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lang w:val="en-GB"/>
        </w:rPr>
      </w:sdtEndPr>
      <w:sdtContent>
        <w:p w14:paraId="4E8013D5" w14:textId="634A6B5D" w:rsidR="00D632D9" w:rsidRPr="00DE7645" w:rsidRDefault="004037BE" w:rsidP="000C5C55">
          <w:pPr>
            <w:pStyle w:val="NoSpacing"/>
            <w:spacing w:before="1540" w:after="240"/>
            <w:jc w:val="center"/>
            <w:rPr>
              <w:color w:val="4472C4" w:themeColor="accent1"/>
              <w:lang w:val="en-GB"/>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4864A489"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381CB7" w:rsidRPr="00381CB7">
                                  <w:rPr>
                                    <w:rFonts w:ascii="Segoe UI" w:hAnsi="Segoe UI" w:cs="Segoe UI"/>
                                    <w:b/>
                                    <w:szCs w:val="24"/>
                                  </w:rPr>
                                  <w:t>TANDEM ION ACCELERATOR 3 MV</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23F7E850"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635B88">
                                  <w:rPr>
                                    <w:rFonts w:ascii="Segoe UI" w:eastAsia="Calibri" w:hAnsi="Segoe UI" w:cs="Segoe UI"/>
                                    <w:b/>
                                    <w:szCs w:val="24"/>
                                    <w:lang w:eastAsia="ar-SA"/>
                                  </w:rPr>
                                  <w:t>7</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B744E7">
                                  <w:rPr>
                                    <w:rFonts w:ascii="Segoe UI" w:eastAsia="Calibri" w:hAnsi="Segoe UI" w:cs="Segoe UI"/>
                                    <w:b/>
                                    <w:szCs w:val="24"/>
                                    <w:lang w:eastAsia="ar-SA"/>
                                  </w:rPr>
                                  <w:t>4</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38729F56" w:rsidR="00DB27BF" w:rsidRDefault="00D12C29" w:rsidP="004037BE">
                                <w:pPr>
                                  <w:jc w:val="center"/>
                                  <w:rPr>
                                    <w:rFonts w:ascii="Segoe UI" w:hAnsi="Segoe UI" w:cs="Segoe UI"/>
                                    <w:b/>
                                    <w:szCs w:val="20"/>
                                  </w:rPr>
                                </w:pPr>
                                <w:r>
                                  <w:rPr>
                                    <w:rFonts w:ascii="Segoe UI" w:hAnsi="Segoe UI" w:cs="Segoe UI"/>
                                    <w:b/>
                                    <w:szCs w:val="20"/>
                                  </w:rPr>
                                  <w:t>April</w:t>
                                </w:r>
                                <w:r w:rsidR="00635B88">
                                  <w:rPr>
                                    <w:rFonts w:ascii="Segoe UI" w:hAnsi="Segoe UI" w:cs="Segoe UI"/>
                                    <w:b/>
                                    <w:szCs w:val="20"/>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4864A489"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381CB7" w:rsidRPr="00381CB7">
                            <w:rPr>
                              <w:rFonts w:ascii="Segoe UI" w:hAnsi="Segoe UI" w:cs="Segoe UI"/>
                              <w:b/>
                              <w:szCs w:val="24"/>
                            </w:rPr>
                            <w:t>TANDEM ION ACCELERATOR 3 MV</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23F7E850"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635B88">
                            <w:rPr>
                              <w:rFonts w:ascii="Segoe UI" w:eastAsia="Calibri" w:hAnsi="Segoe UI" w:cs="Segoe UI"/>
                              <w:b/>
                              <w:szCs w:val="24"/>
                              <w:lang w:eastAsia="ar-SA"/>
                            </w:rPr>
                            <w:t>7</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B744E7">
                            <w:rPr>
                              <w:rFonts w:ascii="Segoe UI" w:eastAsia="Calibri" w:hAnsi="Segoe UI" w:cs="Segoe UI"/>
                              <w:b/>
                              <w:szCs w:val="24"/>
                              <w:lang w:eastAsia="ar-SA"/>
                            </w:rPr>
                            <w:t>4</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38729F56" w:rsidR="00DB27BF" w:rsidRDefault="00D12C29" w:rsidP="004037BE">
                          <w:pPr>
                            <w:jc w:val="center"/>
                            <w:rPr>
                              <w:rFonts w:ascii="Segoe UI" w:hAnsi="Segoe UI" w:cs="Segoe UI"/>
                              <w:b/>
                              <w:szCs w:val="20"/>
                            </w:rPr>
                          </w:pPr>
                          <w:r>
                            <w:rPr>
                              <w:rFonts w:ascii="Segoe UI" w:hAnsi="Segoe UI" w:cs="Segoe UI"/>
                              <w:b/>
                              <w:szCs w:val="20"/>
                            </w:rPr>
                            <w:t>April</w:t>
                          </w:r>
                          <w:r w:rsidR="00635B88">
                            <w:rPr>
                              <w:rFonts w:ascii="Segoe UI" w:hAnsi="Segoe UI" w:cs="Segoe UI"/>
                              <w:b/>
                              <w:szCs w:val="20"/>
                            </w:rPr>
                            <w:t xml:space="preserve"> 2024</w:t>
                          </w: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Pr="00DE7645" w:rsidRDefault="00D632D9" w:rsidP="000C5C55">
          <w:pPr>
            <w:pStyle w:val="NoSpacing"/>
            <w:spacing w:before="480"/>
            <w:jc w:val="center"/>
            <w:rPr>
              <w:color w:val="4472C4" w:themeColor="accent1"/>
              <w:lang w:val="en-GB"/>
            </w:rPr>
          </w:pPr>
        </w:p>
        <w:p w14:paraId="7C7D59E7" w14:textId="62CD45FF" w:rsidR="00D632D9" w:rsidRPr="00DE7645" w:rsidRDefault="00D632D9" w:rsidP="000C5C55">
          <w:pPr>
            <w:spacing w:line="240" w:lineRule="auto"/>
            <w:rPr>
              <w:lang w:val="en-GB"/>
            </w:rPr>
          </w:pPr>
          <w:r w:rsidRPr="00DE7645">
            <w:rPr>
              <w:lang w:val="en-GB"/>
            </w:rPr>
            <w:br w:type="page"/>
          </w:r>
        </w:p>
      </w:sdtContent>
    </w:sdt>
    <w:p w14:paraId="6FEEE182" w14:textId="08F4BC8B" w:rsidR="005209CC" w:rsidRPr="00DE7645"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lang w:val="en-GB"/>
        </w:rPr>
      </w:pPr>
      <w:r w:rsidRPr="00DE7645">
        <w:rPr>
          <w:rFonts w:ascii="Segoe UI" w:hAnsi="Segoe UI" w:cs="Segoe UI"/>
          <w:color w:val="auto"/>
          <w:sz w:val="32"/>
          <w:szCs w:val="32"/>
          <w:lang w:val="en-GB"/>
        </w:rPr>
        <w:lastRenderedPageBreak/>
        <w:t>CONTENTS</w:t>
      </w:r>
    </w:p>
    <w:p w14:paraId="666D1EFB" w14:textId="560EF0C4" w:rsidR="008F755B" w:rsidRPr="00DE7645" w:rsidRDefault="005209CC" w:rsidP="008F755B">
      <w:pPr>
        <w:pStyle w:val="TOC1"/>
        <w:rPr>
          <w:noProof w:val="0"/>
          <w:lang w:val="en-GB"/>
        </w:rPr>
      </w:pPr>
      <w:r w:rsidRPr="00DE7645">
        <w:rPr>
          <w:rFonts w:eastAsia="Calibri"/>
          <w:bCs/>
          <w:caps/>
          <w:noProof w:val="0"/>
          <w:lang w:val="en-GB"/>
        </w:rPr>
        <w:fldChar w:fldCharType="begin"/>
      </w:r>
      <w:r w:rsidRPr="00DE7645">
        <w:rPr>
          <w:noProof w:val="0"/>
          <w:lang w:val="en-GB"/>
        </w:rPr>
        <w:instrText xml:space="preserve"> TOC \o "1-5" \h \z \u </w:instrText>
      </w:r>
      <w:r w:rsidRPr="00DE7645">
        <w:rPr>
          <w:rFonts w:eastAsia="Calibri"/>
          <w:bCs/>
          <w:caps/>
          <w:noProof w:val="0"/>
          <w:lang w:val="en-GB"/>
        </w:rPr>
        <w:fldChar w:fldCharType="separate"/>
      </w:r>
    </w:p>
    <w:p w14:paraId="16377C4D" w14:textId="77777777" w:rsidR="00CB3D76" w:rsidRPr="00DE7645" w:rsidRDefault="00CB3D76" w:rsidP="00CB3D76">
      <w:pPr>
        <w:rPr>
          <w:lang w:val="en-GB"/>
        </w:rPr>
      </w:pPr>
    </w:p>
    <w:p w14:paraId="0D42715C" w14:textId="6EE41A0C" w:rsidR="002F0281" w:rsidRPr="00DE7645" w:rsidRDefault="005209CC" w:rsidP="00E424C3">
      <w:pPr>
        <w:numPr>
          <w:ilvl w:val="0"/>
          <w:numId w:val="22"/>
        </w:numPr>
        <w:spacing w:line="240" w:lineRule="auto"/>
        <w:rPr>
          <w:rFonts w:ascii="Segoe UI" w:eastAsia="Times New Roman" w:hAnsi="Segoe UI" w:cs="Segoe UI"/>
          <w:b/>
          <w:szCs w:val="24"/>
          <w:lang w:val="en-GB" w:eastAsia="sl-SI"/>
        </w:rPr>
      </w:pPr>
      <w:r w:rsidRPr="00DE7645">
        <w:rPr>
          <w:rFonts w:ascii="Segoe UI" w:hAnsi="Segoe UI" w:cs="Segoe UI"/>
          <w:sz w:val="22"/>
          <w:lang w:val="en-GB"/>
        </w:rPr>
        <w:fldChar w:fldCharType="end"/>
      </w:r>
      <w:r w:rsidR="002F0281" w:rsidRPr="00DE7645">
        <w:rPr>
          <w:rFonts w:ascii="Segoe UI" w:eastAsia="Times New Roman" w:hAnsi="Segoe UI" w:cs="Segoe UI"/>
          <w:b/>
          <w:szCs w:val="24"/>
          <w:lang w:val="en-GB" w:eastAsia="sl-SI"/>
        </w:rPr>
        <w:t xml:space="preserve">Invitations to tender </w:t>
      </w:r>
    </w:p>
    <w:p w14:paraId="49037F1C" w14:textId="77777777" w:rsidR="002F0281" w:rsidRPr="00DE7645" w:rsidRDefault="002F0281" w:rsidP="002F0281">
      <w:pPr>
        <w:spacing w:line="240" w:lineRule="auto"/>
        <w:rPr>
          <w:rFonts w:ascii="Segoe UI" w:eastAsia="Times New Roman" w:hAnsi="Segoe UI" w:cs="Segoe UI"/>
          <w:b/>
          <w:szCs w:val="24"/>
          <w:lang w:val="en-GB" w:eastAsia="sl-SI"/>
        </w:rPr>
      </w:pPr>
    </w:p>
    <w:p w14:paraId="263020DA" w14:textId="77777777" w:rsidR="002F0281" w:rsidRPr="00DE7645" w:rsidRDefault="002F0281" w:rsidP="00E424C3">
      <w:pPr>
        <w:numPr>
          <w:ilvl w:val="0"/>
          <w:numId w:val="22"/>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 xml:space="preserve">Instructions for the bidders </w:t>
      </w:r>
    </w:p>
    <w:p w14:paraId="1F691035" w14:textId="77777777" w:rsidR="002F0281" w:rsidRPr="00DE7645" w:rsidRDefault="002F0281" w:rsidP="002F0281">
      <w:pPr>
        <w:spacing w:line="240" w:lineRule="auto"/>
        <w:rPr>
          <w:rFonts w:ascii="Segoe UI" w:eastAsia="Times New Roman" w:hAnsi="Segoe UI" w:cs="Segoe UI"/>
          <w:b/>
          <w:szCs w:val="24"/>
          <w:lang w:val="en-GB" w:eastAsia="sl-SI"/>
        </w:rPr>
      </w:pPr>
    </w:p>
    <w:p w14:paraId="1C9F7FE5" w14:textId="77777777" w:rsidR="002F0281" w:rsidRPr="00DE7645" w:rsidRDefault="002F0281" w:rsidP="00E424C3">
      <w:pPr>
        <w:numPr>
          <w:ilvl w:val="0"/>
          <w:numId w:val="22"/>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Technical documentation of the public tender</w:t>
      </w:r>
    </w:p>
    <w:p w14:paraId="2DFA4856" w14:textId="77777777" w:rsidR="002F0281" w:rsidRPr="00DE7645" w:rsidRDefault="002F0281" w:rsidP="002F0281">
      <w:pPr>
        <w:spacing w:line="240" w:lineRule="auto"/>
        <w:ind w:left="720"/>
        <w:rPr>
          <w:rFonts w:ascii="Segoe UI" w:eastAsia="Times New Roman" w:hAnsi="Segoe UI" w:cs="Segoe UI"/>
          <w:b/>
          <w:szCs w:val="24"/>
          <w:lang w:val="en-GB" w:eastAsia="sl-SI"/>
        </w:rPr>
      </w:pPr>
    </w:p>
    <w:p w14:paraId="75B5E467" w14:textId="77777777" w:rsidR="002F0281" w:rsidRPr="00DE7645" w:rsidRDefault="002F0281" w:rsidP="00E424C3">
      <w:pPr>
        <w:numPr>
          <w:ilvl w:val="0"/>
          <w:numId w:val="22"/>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The bid (Proforma invoice) – FORM 1</w:t>
      </w:r>
    </w:p>
    <w:p w14:paraId="5E084977" w14:textId="77777777" w:rsidR="002F0281" w:rsidRPr="00DE7645" w:rsidRDefault="002F0281" w:rsidP="002F0281">
      <w:pPr>
        <w:spacing w:line="240" w:lineRule="auto"/>
        <w:ind w:left="720"/>
        <w:rPr>
          <w:rFonts w:ascii="Segoe UI" w:eastAsia="Times New Roman" w:hAnsi="Segoe UI" w:cs="Segoe UI"/>
          <w:b/>
          <w:szCs w:val="24"/>
          <w:lang w:val="en-GB" w:eastAsia="sl-SI"/>
        </w:rPr>
      </w:pPr>
    </w:p>
    <w:p w14:paraId="7EF7326B" w14:textId="77777777" w:rsidR="002F0281" w:rsidRPr="00DE7645" w:rsidRDefault="002F0281" w:rsidP="00E424C3">
      <w:pPr>
        <w:numPr>
          <w:ilvl w:val="0"/>
          <w:numId w:val="22"/>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Details about the bidder – FORM 2</w:t>
      </w:r>
    </w:p>
    <w:p w14:paraId="6C562B0E"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General data about the bidder and the consortium – FORM 2.1</w:t>
      </w:r>
    </w:p>
    <w:p w14:paraId="40BE9F6A"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Acting with subcontractors/without subcontractors – FORM 3</w:t>
      </w:r>
    </w:p>
    <w:p w14:paraId="6BF66B90"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The subcontractor’s authorisation to direct payments made by the contracting authority to the subcontractor(s) and consent – FORM 3.1</w:t>
      </w:r>
    </w:p>
    <w:p w14:paraId="67896D25" w14:textId="77777777" w:rsidR="002F0281" w:rsidRPr="00DE7645" w:rsidRDefault="002F0281" w:rsidP="002F0281">
      <w:pPr>
        <w:spacing w:line="240" w:lineRule="auto"/>
        <w:ind w:left="708"/>
        <w:rPr>
          <w:rFonts w:ascii="Segoe UI" w:eastAsia="Times New Roman" w:hAnsi="Segoe UI" w:cs="Segoe UI"/>
          <w:b/>
          <w:szCs w:val="24"/>
          <w:lang w:val="en-GB" w:eastAsia="sl-SI"/>
        </w:rPr>
      </w:pPr>
    </w:p>
    <w:p w14:paraId="41294A8D" w14:textId="5EB36B34" w:rsidR="002F0281" w:rsidRPr="00DE7645" w:rsidRDefault="002F0281" w:rsidP="00E424C3">
      <w:pPr>
        <w:numPr>
          <w:ilvl w:val="0"/>
          <w:numId w:val="22"/>
        </w:numPr>
        <w:spacing w:line="240" w:lineRule="auto"/>
        <w:jc w:val="both"/>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 xml:space="preserve">Forms for establishing the capacities of a bidder </w:t>
      </w:r>
    </w:p>
    <w:p w14:paraId="681DCFB9" w14:textId="0A102B38" w:rsidR="002F0281" w:rsidRPr="00DE7645" w:rsidRDefault="002F0281" w:rsidP="00E424C3">
      <w:pPr>
        <w:numPr>
          <w:ilvl w:val="0"/>
          <w:numId w:val="23"/>
        </w:numPr>
        <w:tabs>
          <w:tab w:val="num" w:pos="1080"/>
        </w:tabs>
        <w:spacing w:line="240" w:lineRule="auto"/>
        <w:ind w:left="1080"/>
        <w:rPr>
          <w:rFonts w:ascii="Segoe UI" w:eastAsia="Times New Roman" w:hAnsi="Segoe UI" w:cs="Segoe UI"/>
          <w:b/>
          <w:bCs/>
          <w:szCs w:val="24"/>
          <w:lang w:val="en-GB" w:eastAsia="sl-SI"/>
        </w:rPr>
      </w:pPr>
      <w:r w:rsidRPr="00DE7645">
        <w:rPr>
          <w:rFonts w:ascii="Segoe UI" w:eastAsia="Times New Roman" w:hAnsi="Segoe UI" w:cs="Segoe UI"/>
          <w:b/>
          <w:bCs/>
          <w:szCs w:val="24"/>
          <w:lang w:val="en-GB" w:eastAsia="sl-SI"/>
        </w:rPr>
        <w:t>ESPD form</w:t>
      </w:r>
    </w:p>
    <w:p w14:paraId="038BCBE2" w14:textId="29C0ECCC" w:rsidR="00F1645D" w:rsidRPr="00DE7645" w:rsidRDefault="00F1645D" w:rsidP="00F1645D">
      <w:pPr>
        <w:pStyle w:val="ListParagraph"/>
        <w:numPr>
          <w:ilvl w:val="1"/>
          <w:numId w:val="6"/>
        </w:numPr>
        <w:rPr>
          <w:rFonts w:ascii="Segoe UI" w:hAnsi="Segoe UI" w:cs="Segoe UI"/>
          <w:b/>
          <w:bCs/>
          <w:sz w:val="22"/>
          <w:lang w:val="en-GB"/>
        </w:rPr>
      </w:pPr>
      <w:r w:rsidRPr="00DE7645">
        <w:rPr>
          <w:rFonts w:ascii="Segoe UI" w:hAnsi="Segoe UI" w:cs="Segoe UI"/>
          <w:b/>
          <w:bCs/>
          <w:sz w:val="22"/>
          <w:lang w:val="en-GB"/>
        </w:rPr>
        <w:t xml:space="preserve">FORM 4.1 – requirements for cooperation regarding technical </w:t>
      </w:r>
      <w:r w:rsidR="00DE7645" w:rsidRPr="00DE7645">
        <w:rPr>
          <w:rFonts w:ascii="Segoe UI" w:hAnsi="Segoe UI" w:cs="Segoe UI"/>
          <w:b/>
          <w:bCs/>
          <w:sz w:val="22"/>
          <w:lang w:val="en-GB"/>
        </w:rPr>
        <w:t>ability</w:t>
      </w:r>
      <w:r w:rsidRPr="00DE7645">
        <w:rPr>
          <w:rFonts w:ascii="Segoe UI" w:hAnsi="Segoe UI" w:cs="Segoe UI"/>
          <w:b/>
          <w:bCs/>
          <w:sz w:val="22"/>
          <w:lang w:val="en-GB"/>
        </w:rPr>
        <w:t xml:space="preserve"> – list of references</w:t>
      </w:r>
    </w:p>
    <w:p w14:paraId="25195AC5" w14:textId="77777777" w:rsidR="00F1645D" w:rsidRPr="00DE7645" w:rsidRDefault="00F1645D" w:rsidP="00F1645D">
      <w:pPr>
        <w:pStyle w:val="ListParagraph"/>
        <w:numPr>
          <w:ilvl w:val="1"/>
          <w:numId w:val="6"/>
        </w:numPr>
        <w:rPr>
          <w:rFonts w:ascii="Segoe UI" w:hAnsi="Segoe UI" w:cs="Segoe UI"/>
          <w:b/>
          <w:bCs/>
          <w:sz w:val="22"/>
          <w:lang w:val="en-GB"/>
        </w:rPr>
      </w:pPr>
      <w:r w:rsidRPr="00DE7645">
        <w:rPr>
          <w:rFonts w:ascii="Segoe UI" w:hAnsi="Segoe UI" w:cs="Segoe UI"/>
          <w:b/>
          <w:bCs/>
          <w:sz w:val="22"/>
          <w:lang w:val="en-GB"/>
        </w:rPr>
        <w:t xml:space="preserve">FORM 4.2 – certificate of the reference </w:t>
      </w:r>
    </w:p>
    <w:p w14:paraId="32D17915" w14:textId="77777777" w:rsidR="002F0281" w:rsidRPr="00DE7645" w:rsidRDefault="002F0281" w:rsidP="002F0281">
      <w:pPr>
        <w:spacing w:line="240" w:lineRule="auto"/>
        <w:rPr>
          <w:rFonts w:ascii="Segoe UI" w:eastAsia="Times New Roman" w:hAnsi="Segoe UI" w:cs="Segoe UI"/>
          <w:szCs w:val="20"/>
          <w:lang w:val="en-GB" w:eastAsia="sl-SI"/>
        </w:rPr>
      </w:pPr>
    </w:p>
    <w:p w14:paraId="291ED779" w14:textId="77777777" w:rsidR="002F0281" w:rsidRPr="00DE7645" w:rsidRDefault="002F0281" w:rsidP="00E424C3">
      <w:pPr>
        <w:numPr>
          <w:ilvl w:val="0"/>
          <w:numId w:val="22"/>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Sample contract</w:t>
      </w:r>
      <w:r w:rsidRPr="00DE7645">
        <w:rPr>
          <w:rFonts w:ascii="Segoe UI" w:eastAsia="Times New Roman" w:hAnsi="Segoe UI" w:cs="Segoe UI"/>
          <w:szCs w:val="24"/>
          <w:lang w:val="en-GB" w:eastAsia="sl-SI"/>
        </w:rPr>
        <w:t xml:space="preserve"> </w:t>
      </w:r>
      <w:r w:rsidRPr="00DE7645">
        <w:rPr>
          <w:rFonts w:ascii="Segoe UI" w:eastAsia="Times New Roman" w:hAnsi="Segoe UI" w:cs="Segoe UI"/>
          <w:b/>
          <w:szCs w:val="24"/>
          <w:lang w:val="en-GB" w:eastAsia="sl-SI"/>
        </w:rPr>
        <w:t>– FORM 5</w:t>
      </w:r>
    </w:p>
    <w:p w14:paraId="3085AE39" w14:textId="1F3D0351" w:rsidR="00145382" w:rsidRPr="00DE7645" w:rsidRDefault="00145382" w:rsidP="008F68A0">
      <w:pPr>
        <w:tabs>
          <w:tab w:val="left" w:pos="1608"/>
        </w:tabs>
        <w:rPr>
          <w:rFonts w:ascii="Segoe UI" w:hAnsi="Segoe UI" w:cs="Segoe UI"/>
          <w:sz w:val="22"/>
          <w:lang w:val="en-GB"/>
        </w:rPr>
      </w:pPr>
    </w:p>
    <w:p w14:paraId="1C86F966" w14:textId="011A798D" w:rsidR="006B7FFD" w:rsidRPr="00DE7645" w:rsidRDefault="006B7FFD" w:rsidP="008F68A0">
      <w:pPr>
        <w:tabs>
          <w:tab w:val="left" w:pos="1608"/>
        </w:tabs>
        <w:rPr>
          <w:rFonts w:ascii="Segoe UI" w:hAnsi="Segoe UI" w:cs="Segoe UI"/>
          <w:sz w:val="22"/>
          <w:lang w:val="en-GB"/>
        </w:rPr>
      </w:pPr>
    </w:p>
    <w:p w14:paraId="6FB5D23D" w14:textId="2D4F5AF5" w:rsidR="006B7FFD" w:rsidRPr="00DE7645" w:rsidRDefault="006B7FFD" w:rsidP="008F68A0">
      <w:pPr>
        <w:tabs>
          <w:tab w:val="left" w:pos="1608"/>
        </w:tabs>
        <w:rPr>
          <w:rFonts w:ascii="Segoe UI" w:hAnsi="Segoe UI" w:cs="Segoe UI"/>
          <w:sz w:val="22"/>
          <w:lang w:val="en-GB"/>
        </w:rPr>
      </w:pPr>
    </w:p>
    <w:p w14:paraId="5861447D" w14:textId="268D674C" w:rsidR="006B7FFD" w:rsidRPr="00DE7645" w:rsidRDefault="006B7FFD" w:rsidP="008F68A0">
      <w:pPr>
        <w:tabs>
          <w:tab w:val="left" w:pos="1608"/>
        </w:tabs>
        <w:rPr>
          <w:rFonts w:ascii="Segoe UI" w:hAnsi="Segoe UI" w:cs="Segoe UI"/>
          <w:sz w:val="22"/>
          <w:lang w:val="en-GB"/>
        </w:rPr>
      </w:pPr>
    </w:p>
    <w:p w14:paraId="19C09A11" w14:textId="0CE32E48" w:rsidR="006B7FFD" w:rsidRPr="00DE7645" w:rsidRDefault="006B7FFD" w:rsidP="008F68A0">
      <w:pPr>
        <w:tabs>
          <w:tab w:val="left" w:pos="1608"/>
        </w:tabs>
        <w:rPr>
          <w:rFonts w:ascii="Segoe UI" w:hAnsi="Segoe UI" w:cs="Segoe UI"/>
          <w:sz w:val="22"/>
          <w:lang w:val="en-GB"/>
        </w:rPr>
      </w:pPr>
    </w:p>
    <w:p w14:paraId="02734B2A" w14:textId="1C1736EB" w:rsidR="006B7FFD" w:rsidRPr="00DE7645" w:rsidRDefault="006B7FFD" w:rsidP="008F68A0">
      <w:pPr>
        <w:tabs>
          <w:tab w:val="left" w:pos="1608"/>
        </w:tabs>
        <w:rPr>
          <w:rFonts w:ascii="Segoe UI" w:hAnsi="Segoe UI" w:cs="Segoe UI"/>
          <w:sz w:val="22"/>
          <w:lang w:val="en-GB"/>
        </w:rPr>
      </w:pPr>
    </w:p>
    <w:p w14:paraId="41A292BD" w14:textId="14E44470" w:rsidR="006B7FFD" w:rsidRPr="00DE7645" w:rsidRDefault="006B7FFD" w:rsidP="008F68A0">
      <w:pPr>
        <w:tabs>
          <w:tab w:val="left" w:pos="1608"/>
        </w:tabs>
        <w:rPr>
          <w:rFonts w:ascii="Segoe UI" w:hAnsi="Segoe UI" w:cs="Segoe UI"/>
          <w:sz w:val="22"/>
          <w:lang w:val="en-GB"/>
        </w:rPr>
      </w:pPr>
    </w:p>
    <w:p w14:paraId="1422461F" w14:textId="01E8C70B" w:rsidR="006B7FFD" w:rsidRPr="00DE7645" w:rsidRDefault="006B7FFD" w:rsidP="008F68A0">
      <w:pPr>
        <w:tabs>
          <w:tab w:val="left" w:pos="1608"/>
        </w:tabs>
        <w:rPr>
          <w:rFonts w:ascii="Segoe UI" w:hAnsi="Segoe UI" w:cs="Segoe UI"/>
          <w:sz w:val="22"/>
          <w:lang w:val="en-GB"/>
        </w:rPr>
      </w:pPr>
    </w:p>
    <w:p w14:paraId="5A2891D0" w14:textId="616EC7D5" w:rsidR="006B7FFD" w:rsidRPr="00DE7645" w:rsidRDefault="006B7FFD" w:rsidP="008F68A0">
      <w:pPr>
        <w:tabs>
          <w:tab w:val="left" w:pos="1608"/>
        </w:tabs>
        <w:rPr>
          <w:rFonts w:ascii="Segoe UI" w:hAnsi="Segoe UI" w:cs="Segoe UI"/>
          <w:sz w:val="22"/>
          <w:lang w:val="en-GB"/>
        </w:rPr>
      </w:pPr>
    </w:p>
    <w:p w14:paraId="71F51D1A" w14:textId="636A6FC5" w:rsidR="006B7FFD" w:rsidRPr="00DE7645" w:rsidRDefault="006B7FFD" w:rsidP="008F68A0">
      <w:pPr>
        <w:tabs>
          <w:tab w:val="left" w:pos="1608"/>
        </w:tabs>
        <w:rPr>
          <w:rFonts w:ascii="Segoe UI" w:hAnsi="Segoe UI" w:cs="Segoe UI"/>
          <w:sz w:val="22"/>
          <w:lang w:val="en-GB"/>
        </w:rPr>
      </w:pPr>
    </w:p>
    <w:p w14:paraId="054EC631" w14:textId="3A15EF50" w:rsidR="006B7FFD" w:rsidRPr="00DE7645" w:rsidRDefault="006B7FFD" w:rsidP="008F68A0">
      <w:pPr>
        <w:tabs>
          <w:tab w:val="left" w:pos="1608"/>
        </w:tabs>
        <w:rPr>
          <w:rFonts w:ascii="Segoe UI" w:hAnsi="Segoe UI" w:cs="Segoe UI"/>
          <w:sz w:val="22"/>
          <w:lang w:val="en-GB"/>
        </w:rPr>
      </w:pPr>
    </w:p>
    <w:p w14:paraId="768A9BAA" w14:textId="3E82AD2A" w:rsidR="006B7FFD" w:rsidRPr="00DE7645" w:rsidRDefault="006B7FFD" w:rsidP="008F68A0">
      <w:pPr>
        <w:tabs>
          <w:tab w:val="left" w:pos="1608"/>
        </w:tabs>
        <w:rPr>
          <w:rFonts w:ascii="Segoe UI" w:hAnsi="Segoe UI" w:cs="Segoe UI"/>
          <w:sz w:val="22"/>
          <w:lang w:val="en-GB"/>
        </w:rPr>
      </w:pPr>
    </w:p>
    <w:p w14:paraId="3639E705" w14:textId="66607E96" w:rsidR="006B7FFD" w:rsidRPr="00DE7645" w:rsidRDefault="006B7FFD" w:rsidP="008F68A0">
      <w:pPr>
        <w:tabs>
          <w:tab w:val="left" w:pos="1608"/>
        </w:tabs>
        <w:rPr>
          <w:rFonts w:ascii="Segoe UI" w:hAnsi="Segoe UI" w:cs="Segoe UI"/>
          <w:sz w:val="22"/>
          <w:lang w:val="en-GB"/>
        </w:rPr>
      </w:pPr>
    </w:p>
    <w:p w14:paraId="1EE51D2E" w14:textId="569D3BA3" w:rsidR="006B7FFD" w:rsidRPr="00DE7645" w:rsidRDefault="006B7FFD" w:rsidP="008F68A0">
      <w:pPr>
        <w:tabs>
          <w:tab w:val="left" w:pos="1608"/>
        </w:tabs>
        <w:rPr>
          <w:rFonts w:ascii="Segoe UI" w:hAnsi="Segoe UI" w:cs="Segoe UI"/>
          <w:sz w:val="22"/>
          <w:lang w:val="en-GB"/>
        </w:rPr>
      </w:pPr>
    </w:p>
    <w:p w14:paraId="6905B275" w14:textId="1A9C0EF8" w:rsidR="006B7FFD" w:rsidRPr="00DE7645" w:rsidRDefault="006B7FFD" w:rsidP="008F68A0">
      <w:pPr>
        <w:tabs>
          <w:tab w:val="left" w:pos="1608"/>
        </w:tabs>
        <w:rPr>
          <w:rFonts w:ascii="Segoe UI" w:hAnsi="Segoe UI" w:cs="Segoe UI"/>
          <w:sz w:val="22"/>
          <w:lang w:val="en-GB"/>
        </w:rPr>
      </w:pPr>
    </w:p>
    <w:p w14:paraId="6FF6F91D" w14:textId="70BFB023" w:rsidR="006B7FFD" w:rsidRPr="00DE7645" w:rsidRDefault="006B7FFD" w:rsidP="008F68A0">
      <w:pPr>
        <w:tabs>
          <w:tab w:val="left" w:pos="1608"/>
        </w:tabs>
        <w:rPr>
          <w:rFonts w:ascii="Segoe UI" w:hAnsi="Segoe UI" w:cs="Segoe UI"/>
          <w:sz w:val="22"/>
          <w:lang w:val="en-GB"/>
        </w:rPr>
      </w:pPr>
    </w:p>
    <w:p w14:paraId="04D5306B" w14:textId="01AF3C89" w:rsidR="006B7FFD" w:rsidRPr="00DE7645" w:rsidRDefault="006B7FFD" w:rsidP="008F68A0">
      <w:pPr>
        <w:tabs>
          <w:tab w:val="left" w:pos="1608"/>
        </w:tabs>
        <w:rPr>
          <w:rFonts w:ascii="Segoe UI" w:hAnsi="Segoe UI" w:cs="Segoe UI"/>
          <w:sz w:val="22"/>
          <w:lang w:val="en-GB"/>
        </w:rPr>
      </w:pPr>
    </w:p>
    <w:p w14:paraId="3AB20812" w14:textId="5AEC6C23" w:rsidR="006B7FFD" w:rsidRPr="00DE7645" w:rsidRDefault="006B7FFD" w:rsidP="008F68A0">
      <w:pPr>
        <w:tabs>
          <w:tab w:val="left" w:pos="1608"/>
        </w:tabs>
        <w:rPr>
          <w:rFonts w:ascii="Segoe UI" w:hAnsi="Segoe UI" w:cs="Segoe UI"/>
          <w:sz w:val="22"/>
          <w:lang w:val="en-GB"/>
        </w:rPr>
      </w:pPr>
    </w:p>
    <w:p w14:paraId="3AFD6424" w14:textId="25F7825C" w:rsidR="006B7FFD" w:rsidRPr="00DE7645" w:rsidRDefault="006B7FFD" w:rsidP="008F68A0">
      <w:pPr>
        <w:tabs>
          <w:tab w:val="left" w:pos="1608"/>
        </w:tabs>
        <w:rPr>
          <w:rFonts w:ascii="Segoe UI" w:hAnsi="Segoe UI" w:cs="Segoe UI"/>
          <w:sz w:val="22"/>
          <w:lang w:val="en-GB"/>
        </w:rPr>
      </w:pPr>
    </w:p>
    <w:p w14:paraId="2350CFA0" w14:textId="6E39FC8C" w:rsidR="006B7FFD" w:rsidRPr="00DE7645" w:rsidRDefault="006B7FFD" w:rsidP="008F68A0">
      <w:pPr>
        <w:tabs>
          <w:tab w:val="left" w:pos="1608"/>
        </w:tabs>
        <w:rPr>
          <w:rFonts w:ascii="Segoe UI" w:hAnsi="Segoe UI" w:cs="Segoe UI"/>
          <w:sz w:val="22"/>
          <w:lang w:val="en-GB"/>
        </w:rPr>
      </w:pPr>
    </w:p>
    <w:p w14:paraId="419A7561" w14:textId="5D95E114" w:rsidR="006B7FFD" w:rsidRPr="00DE7645" w:rsidRDefault="006B7FFD" w:rsidP="008F68A0">
      <w:pPr>
        <w:tabs>
          <w:tab w:val="left" w:pos="1608"/>
        </w:tabs>
        <w:rPr>
          <w:rFonts w:ascii="Segoe UI" w:hAnsi="Segoe UI" w:cs="Segoe UI"/>
          <w:sz w:val="22"/>
          <w:lang w:val="en-GB"/>
        </w:rPr>
      </w:pPr>
    </w:p>
    <w:p w14:paraId="3B899A44" w14:textId="77777777" w:rsidR="007313A0" w:rsidRPr="00DE7645" w:rsidRDefault="007313A0" w:rsidP="008F68A0">
      <w:pPr>
        <w:tabs>
          <w:tab w:val="left" w:pos="1608"/>
        </w:tabs>
        <w:rPr>
          <w:sz w:val="2"/>
          <w:szCs w:val="2"/>
          <w:lang w:val="en-GB"/>
        </w:rPr>
      </w:pPr>
    </w:p>
    <w:p w14:paraId="28EFE730" w14:textId="1BB28E1D" w:rsidR="00F2217D" w:rsidRPr="00DE7645"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0" w:name="_Toc92966417"/>
      <w:r w:rsidRPr="00DE7645">
        <w:rPr>
          <w:rFonts w:ascii="Segoe UI" w:hAnsi="Segoe UI" w:cs="Segoe UI"/>
          <w:sz w:val="32"/>
          <w:szCs w:val="32"/>
          <w:lang w:val="en-GB"/>
        </w:rPr>
        <w:lastRenderedPageBreak/>
        <w:t>1</w:t>
      </w:r>
      <w:r w:rsidR="008F68A0" w:rsidRPr="00DE7645">
        <w:rPr>
          <w:rFonts w:ascii="Segoe UI" w:hAnsi="Segoe UI" w:cs="Segoe UI"/>
          <w:sz w:val="32"/>
          <w:szCs w:val="32"/>
          <w:lang w:val="en-GB"/>
        </w:rPr>
        <w:t xml:space="preserve">. </w:t>
      </w:r>
      <w:r w:rsidRPr="00DE7645">
        <w:rPr>
          <w:rFonts w:ascii="Segoe UI" w:hAnsi="Segoe UI" w:cs="Segoe UI"/>
          <w:sz w:val="32"/>
          <w:szCs w:val="32"/>
          <w:lang w:val="en-GB"/>
        </w:rPr>
        <w:t xml:space="preserve"> </w:t>
      </w:r>
      <w:bookmarkEnd w:id="0"/>
      <w:r w:rsidR="00CB3D76" w:rsidRPr="00DE7645">
        <w:rPr>
          <w:rFonts w:ascii="Segoe UI" w:hAnsi="Segoe UI" w:cs="Segoe UI"/>
          <w:sz w:val="32"/>
          <w:szCs w:val="32"/>
          <w:lang w:val="en-GB"/>
        </w:rPr>
        <w:t>INSTRUCTIONS FOR THE BIDDERS</w:t>
      </w:r>
    </w:p>
    <w:p w14:paraId="1684F707" w14:textId="77777777" w:rsidR="008F68A0" w:rsidRPr="00DE7645" w:rsidRDefault="008F68A0" w:rsidP="000C5C55">
      <w:pPr>
        <w:spacing w:line="240" w:lineRule="auto"/>
        <w:jc w:val="both"/>
        <w:rPr>
          <w:rFonts w:ascii="Segoe UI" w:hAnsi="Segoe UI" w:cs="Segoe UI"/>
          <w:sz w:val="2"/>
          <w:szCs w:val="2"/>
          <w:lang w:val="en-GB"/>
        </w:rPr>
      </w:pPr>
    </w:p>
    <w:p w14:paraId="0605922D" w14:textId="3307D43C" w:rsidR="008F68A0" w:rsidRPr="00DE7645" w:rsidRDefault="008F68A0" w:rsidP="008F68A0">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 w:name="_Toc92966418"/>
      <w:r w:rsidRPr="00DE7645">
        <w:rPr>
          <w:rFonts w:ascii="Segoe UI" w:hAnsi="Segoe UI" w:cs="Segoe UI"/>
          <w:sz w:val="28"/>
          <w:lang w:val="en-GB"/>
        </w:rPr>
        <w:t xml:space="preserve">1.1 </w:t>
      </w:r>
      <w:bookmarkEnd w:id="1"/>
      <w:r w:rsidR="00830180" w:rsidRPr="00DE7645">
        <w:rPr>
          <w:rFonts w:ascii="Segoe UI" w:hAnsi="Segoe UI" w:cs="Segoe UI"/>
          <w:sz w:val="28"/>
          <w:lang w:val="en-GB"/>
        </w:rPr>
        <w:t>THE CONTRACTING AUTHORITY</w:t>
      </w:r>
    </w:p>
    <w:p w14:paraId="41B8C157" w14:textId="5F94F297" w:rsidR="00830180" w:rsidRPr="00DE7645" w:rsidRDefault="00830180"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The contracting authority </w:t>
      </w:r>
      <w:r w:rsidRPr="00DE7645">
        <w:rPr>
          <w:rFonts w:ascii="Segoe UI" w:hAnsi="Segoe UI" w:cs="Segoe UI"/>
          <w:b/>
          <w:bCs/>
          <w:sz w:val="22"/>
          <w:lang w:val="en-GB"/>
        </w:rPr>
        <w:t>Jožef Stefan Institute</w:t>
      </w:r>
      <w:r w:rsidRPr="00DE7645">
        <w:rPr>
          <w:rFonts w:ascii="Segoe UI" w:hAnsi="Segoe UI" w:cs="Segoe UI"/>
          <w:sz w:val="22"/>
          <w:lang w:val="en-GB"/>
        </w:rPr>
        <w:t xml:space="preserve">, Jamova cesta 39, 1000 Ljubljana, tax number SI55560822, registration number 5051606, bank account: 01100-6030344242 registered with the Public Payment Administration (PPA) Ljubljana, has published on the public procurement portals information about public tender </w:t>
      </w:r>
      <w:r w:rsidR="00144056" w:rsidRPr="00DE7645">
        <w:rPr>
          <w:rFonts w:ascii="Segoe UI" w:hAnsi="Segoe UI" w:cs="Segoe UI"/>
          <w:b/>
          <w:bCs/>
          <w:sz w:val="22"/>
          <w:lang w:val="en-GB"/>
        </w:rPr>
        <w:t>»</w:t>
      </w:r>
      <w:r w:rsidR="00381CB7" w:rsidRPr="00DE7645">
        <w:rPr>
          <w:rFonts w:ascii="Segoe UI" w:hAnsi="Segoe UI" w:cs="Segoe UI"/>
          <w:b/>
          <w:bCs/>
          <w:sz w:val="22"/>
          <w:lang w:val="en-GB"/>
        </w:rPr>
        <w:t>TANDEM ION ACCELERATOR 3 MV</w:t>
      </w:r>
      <w:r w:rsidR="00144056" w:rsidRPr="00DE7645">
        <w:rPr>
          <w:rFonts w:ascii="Segoe UI" w:hAnsi="Segoe UI" w:cs="Segoe UI"/>
          <w:b/>
          <w:bCs/>
          <w:sz w:val="22"/>
          <w:lang w:val="en-GB"/>
        </w:rPr>
        <w:t>«.</w:t>
      </w:r>
    </w:p>
    <w:p w14:paraId="18ADA504" w14:textId="6392B468" w:rsidR="00E92E2F" w:rsidRPr="00DE7645" w:rsidRDefault="00E92E2F" w:rsidP="000C5C55">
      <w:pPr>
        <w:spacing w:line="240" w:lineRule="auto"/>
        <w:jc w:val="both"/>
        <w:rPr>
          <w:rFonts w:ascii="Segoe UI" w:hAnsi="Segoe UI" w:cs="Segoe UI"/>
          <w:sz w:val="12"/>
          <w:szCs w:val="12"/>
          <w:lang w:val="en-GB"/>
        </w:rPr>
      </w:pPr>
    </w:p>
    <w:p w14:paraId="0199C594" w14:textId="63028B16" w:rsidR="00922F73" w:rsidRPr="00DE7645" w:rsidRDefault="00922F73" w:rsidP="000C5C55">
      <w:pPr>
        <w:spacing w:line="240" w:lineRule="auto"/>
        <w:jc w:val="both"/>
        <w:rPr>
          <w:rFonts w:ascii="Segoe UI" w:hAnsi="Segoe UI" w:cs="Segoe UI"/>
          <w:sz w:val="22"/>
          <w:lang w:val="en-GB"/>
        </w:rPr>
      </w:pPr>
      <w:r w:rsidRPr="00DE7645">
        <w:rPr>
          <w:rFonts w:ascii="Segoe UI" w:hAnsi="Segoe UI" w:cs="Segoe UI"/>
          <w:sz w:val="22"/>
          <w:lang w:val="en-GB"/>
        </w:rPr>
        <w:t>The Contracting Authority hereby invites all interested tenderers to submit a tender in compliance with the requirements from the tender documentation. The tender has to be prepared in line with the tender documentation, fulfilling all the conditions for the participation in this public tender.</w:t>
      </w:r>
    </w:p>
    <w:p w14:paraId="1A90B5CD" w14:textId="2F3A9929"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 w:name="_Toc336851730"/>
      <w:bookmarkStart w:id="3" w:name="_Toc336851778"/>
      <w:bookmarkStart w:id="4" w:name="_Toc92966419"/>
      <w:r w:rsidRPr="00DE7645">
        <w:rPr>
          <w:rFonts w:ascii="Segoe UI" w:hAnsi="Segoe UI" w:cs="Segoe UI"/>
          <w:sz w:val="28"/>
          <w:lang w:val="en-GB"/>
        </w:rPr>
        <w:t>1.2</w:t>
      </w:r>
      <w:r w:rsidR="00D55908" w:rsidRPr="00DE7645">
        <w:rPr>
          <w:rFonts w:ascii="Segoe UI" w:hAnsi="Segoe UI" w:cs="Segoe UI"/>
          <w:sz w:val="28"/>
          <w:lang w:val="en-GB"/>
        </w:rPr>
        <w:t xml:space="preserve"> </w:t>
      </w:r>
      <w:bookmarkEnd w:id="2"/>
      <w:bookmarkEnd w:id="3"/>
      <w:bookmarkEnd w:id="4"/>
      <w:r w:rsidR="00922F73" w:rsidRPr="00DE7645">
        <w:rPr>
          <w:rFonts w:ascii="Segoe UI" w:hAnsi="Segoe UI" w:cs="Segoe UI"/>
          <w:sz w:val="28"/>
          <w:lang w:val="en-GB"/>
        </w:rPr>
        <w:t>GENERAL INFORMATION</w:t>
      </w:r>
    </w:p>
    <w:tbl>
      <w:tblPr>
        <w:tblStyle w:val="TableGrid"/>
        <w:tblW w:w="0" w:type="auto"/>
        <w:tblLook w:val="04A0" w:firstRow="1" w:lastRow="0" w:firstColumn="1" w:lastColumn="0" w:noHBand="0" w:noVBand="1"/>
      </w:tblPr>
      <w:tblGrid>
        <w:gridCol w:w="3964"/>
        <w:gridCol w:w="6230"/>
      </w:tblGrid>
      <w:tr w:rsidR="00CE77EC" w:rsidRPr="00DE7645" w14:paraId="72C5890D" w14:textId="77777777" w:rsidTr="0072278C">
        <w:tc>
          <w:tcPr>
            <w:tcW w:w="3964" w:type="dxa"/>
          </w:tcPr>
          <w:p w14:paraId="3C9B46B9" w14:textId="4659BEB6" w:rsidR="00CE77EC" w:rsidRPr="00DE7645" w:rsidRDefault="00922F73" w:rsidP="000C5C55">
            <w:pPr>
              <w:jc w:val="both"/>
              <w:rPr>
                <w:rFonts w:ascii="Segoe UI" w:hAnsi="Segoe UI" w:cs="Segoe UI"/>
                <w:b/>
                <w:sz w:val="22"/>
                <w:szCs w:val="22"/>
                <w:lang w:val="en-GB"/>
              </w:rPr>
            </w:pPr>
            <w:bookmarkStart w:id="5" w:name="_Toc336851731"/>
            <w:bookmarkStart w:id="6" w:name="_Toc336851779"/>
            <w:r w:rsidRPr="00DE7645">
              <w:rPr>
                <w:rFonts w:ascii="Segoe UI" w:hAnsi="Segoe UI" w:cs="Segoe UI"/>
                <w:b/>
                <w:sz w:val="22"/>
                <w:szCs w:val="22"/>
                <w:lang w:val="en-GB"/>
              </w:rPr>
              <w:t xml:space="preserve">Subject: </w:t>
            </w:r>
          </w:p>
        </w:tc>
        <w:tc>
          <w:tcPr>
            <w:tcW w:w="6230" w:type="dxa"/>
          </w:tcPr>
          <w:p w14:paraId="2BF50B76" w14:textId="56E713F7" w:rsidR="00CE77EC" w:rsidRPr="00DE7645" w:rsidRDefault="00381CB7" w:rsidP="000C5C55">
            <w:pPr>
              <w:jc w:val="both"/>
              <w:rPr>
                <w:rFonts w:ascii="Segoe UI" w:hAnsi="Segoe UI" w:cs="Segoe UI"/>
                <w:b/>
                <w:bCs/>
                <w:sz w:val="22"/>
                <w:szCs w:val="22"/>
                <w:lang w:val="en-GB"/>
              </w:rPr>
            </w:pPr>
            <w:bookmarkStart w:id="7" w:name="_Hlk161049263"/>
            <w:r w:rsidRPr="00DE7645">
              <w:rPr>
                <w:rFonts w:ascii="Segoe UI" w:hAnsi="Segoe UI" w:cs="Segoe UI"/>
                <w:b/>
                <w:bCs/>
                <w:sz w:val="22"/>
                <w:lang w:val="en-GB"/>
              </w:rPr>
              <w:t>TANDEM ION ACCELERATOR 3 MV</w:t>
            </w:r>
            <w:bookmarkEnd w:id="7"/>
          </w:p>
        </w:tc>
      </w:tr>
      <w:tr w:rsidR="00AB1CC2" w:rsidRPr="00DE7645" w14:paraId="779AEDC8" w14:textId="77777777" w:rsidTr="0072278C">
        <w:tc>
          <w:tcPr>
            <w:tcW w:w="3964" w:type="dxa"/>
          </w:tcPr>
          <w:p w14:paraId="1F27BA1A" w14:textId="7A30A23A" w:rsidR="00AB1CC2" w:rsidRPr="00DE7645" w:rsidRDefault="00922F73" w:rsidP="000C5C55">
            <w:pPr>
              <w:jc w:val="both"/>
              <w:rPr>
                <w:rFonts w:ascii="Segoe UI" w:hAnsi="Segoe UI" w:cs="Segoe UI"/>
                <w:i/>
                <w:sz w:val="22"/>
                <w:szCs w:val="22"/>
                <w:lang w:val="en-GB"/>
              </w:rPr>
            </w:pPr>
            <w:r w:rsidRPr="00DE7645">
              <w:rPr>
                <w:rFonts w:ascii="Segoe UI" w:hAnsi="Segoe UI" w:cs="Segoe UI"/>
                <w:b/>
                <w:sz w:val="22"/>
                <w:szCs w:val="22"/>
                <w:lang w:val="en-GB"/>
              </w:rPr>
              <w:t>Short description</w:t>
            </w:r>
            <w:r w:rsidR="00AB1CC2" w:rsidRPr="00DE7645">
              <w:rPr>
                <w:rFonts w:ascii="Segoe UI" w:hAnsi="Segoe UI" w:cs="Segoe UI"/>
                <w:sz w:val="22"/>
                <w:szCs w:val="22"/>
                <w:lang w:val="en-GB"/>
              </w:rPr>
              <w:t xml:space="preserve">: </w:t>
            </w:r>
          </w:p>
        </w:tc>
        <w:tc>
          <w:tcPr>
            <w:tcW w:w="6230" w:type="dxa"/>
          </w:tcPr>
          <w:p w14:paraId="521B2D05" w14:textId="686117C6" w:rsidR="00AB1CC2" w:rsidRPr="00DE7645" w:rsidRDefault="00391653" w:rsidP="000C5C55">
            <w:pPr>
              <w:jc w:val="both"/>
              <w:rPr>
                <w:rFonts w:ascii="Segoe UI" w:hAnsi="Segoe UI" w:cs="Segoe UI"/>
                <w:bCs/>
                <w:sz w:val="22"/>
                <w:szCs w:val="22"/>
                <w:lang w:val="en-GB"/>
              </w:rPr>
            </w:pPr>
            <w:r w:rsidRPr="00DE7645">
              <w:rPr>
                <w:rFonts w:ascii="Segoe UI" w:hAnsi="Segoe UI" w:cs="Segoe UI"/>
                <w:bCs/>
                <w:sz w:val="22"/>
                <w:szCs w:val="22"/>
                <w:lang w:val="en-GB"/>
              </w:rPr>
              <w:t xml:space="preserve">The subject of the public tender is a supply </w:t>
            </w:r>
            <w:r w:rsidR="00E01461" w:rsidRPr="00DE7645">
              <w:rPr>
                <w:rFonts w:ascii="Segoe UI" w:hAnsi="Segoe UI" w:cs="Segoe UI"/>
                <w:bCs/>
                <w:sz w:val="22"/>
                <w:szCs w:val="22"/>
                <w:lang w:val="en-GB"/>
              </w:rPr>
              <w:t xml:space="preserve">and installation </w:t>
            </w:r>
            <w:r w:rsidRPr="00DE7645">
              <w:rPr>
                <w:rFonts w:ascii="Segoe UI" w:hAnsi="Segoe UI" w:cs="Segoe UI"/>
                <w:bCs/>
                <w:sz w:val="22"/>
                <w:szCs w:val="22"/>
                <w:lang w:val="en-GB"/>
              </w:rPr>
              <w:t xml:space="preserve">of </w:t>
            </w:r>
            <w:r w:rsidR="00E01461" w:rsidRPr="00DE7645">
              <w:rPr>
                <w:rFonts w:ascii="Segoe UI" w:hAnsi="Segoe UI" w:cs="Segoe UI"/>
                <w:bCs/>
                <w:sz w:val="22"/>
                <w:szCs w:val="22"/>
                <w:lang w:val="en-GB"/>
              </w:rPr>
              <w:t>a tandem ion accelerator, which will enable creation of ion beams in the energy range between 0.4 and 20 MeV, and their direction in one of the existing beamlines at Microanalytical centre of Jožef Stefan Institute.</w:t>
            </w:r>
          </w:p>
        </w:tc>
      </w:tr>
      <w:tr w:rsidR="00AB1CC2" w:rsidRPr="00DE7645" w14:paraId="43E1BB93" w14:textId="77777777" w:rsidTr="0072278C">
        <w:tc>
          <w:tcPr>
            <w:tcW w:w="3964" w:type="dxa"/>
          </w:tcPr>
          <w:p w14:paraId="0DA1111D" w14:textId="76B1BAD8"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Internal reference:</w:t>
            </w:r>
          </w:p>
        </w:tc>
        <w:tc>
          <w:tcPr>
            <w:tcW w:w="6230" w:type="dxa"/>
          </w:tcPr>
          <w:p w14:paraId="771A37F5" w14:textId="75B699DE" w:rsidR="00AB1CC2" w:rsidRPr="00DE7645" w:rsidRDefault="003B06E4" w:rsidP="00145701">
            <w:pPr>
              <w:jc w:val="both"/>
              <w:rPr>
                <w:rFonts w:ascii="Segoe UI" w:hAnsi="Segoe UI" w:cs="Segoe UI"/>
                <w:i/>
                <w:sz w:val="22"/>
                <w:szCs w:val="22"/>
                <w:highlight w:val="yellow"/>
                <w:lang w:val="en-GB"/>
              </w:rPr>
            </w:pPr>
            <w:r w:rsidRPr="00DE7645">
              <w:rPr>
                <w:rFonts w:ascii="Segoe UI" w:hAnsi="Segoe UI" w:cs="Segoe UI"/>
                <w:sz w:val="22"/>
                <w:szCs w:val="22"/>
                <w:lang w:val="en-GB"/>
              </w:rPr>
              <w:t>ZN2</w:t>
            </w:r>
            <w:r w:rsidR="003D1F3F" w:rsidRPr="00DE7645">
              <w:rPr>
                <w:rFonts w:ascii="Segoe UI" w:hAnsi="Segoe UI" w:cs="Segoe UI"/>
                <w:sz w:val="22"/>
                <w:szCs w:val="22"/>
                <w:lang w:val="en-GB"/>
              </w:rPr>
              <w:t>4</w:t>
            </w:r>
            <w:r w:rsidRPr="00DE7645">
              <w:rPr>
                <w:rFonts w:ascii="Segoe UI" w:hAnsi="Segoe UI" w:cs="Segoe UI"/>
                <w:sz w:val="22"/>
                <w:szCs w:val="22"/>
                <w:lang w:val="en-GB"/>
              </w:rPr>
              <w:t>_</w:t>
            </w:r>
            <w:r w:rsidR="003D1F3F" w:rsidRPr="00DE7645">
              <w:rPr>
                <w:rFonts w:ascii="Segoe UI" w:hAnsi="Segoe UI" w:cs="Segoe UI"/>
                <w:sz w:val="22"/>
                <w:szCs w:val="22"/>
                <w:lang w:val="en-GB"/>
              </w:rPr>
              <w:t>02804</w:t>
            </w:r>
            <w:r w:rsidRPr="00DE7645">
              <w:rPr>
                <w:rFonts w:ascii="Segoe UI" w:hAnsi="Segoe UI" w:cs="Segoe UI"/>
                <w:sz w:val="22"/>
                <w:szCs w:val="22"/>
                <w:lang w:val="en-GB"/>
              </w:rPr>
              <w:t>-MT</w:t>
            </w:r>
          </w:p>
        </w:tc>
      </w:tr>
      <w:tr w:rsidR="00AB1CC2" w:rsidRPr="00DE7645" w14:paraId="185352CE" w14:textId="77777777" w:rsidTr="0072278C">
        <w:tc>
          <w:tcPr>
            <w:tcW w:w="3964" w:type="dxa"/>
          </w:tcPr>
          <w:p w14:paraId="6FF34817" w14:textId="4AFFAC1F" w:rsidR="00AB1CC2" w:rsidRPr="00DE7645" w:rsidRDefault="00C366F5" w:rsidP="000C5C55">
            <w:pPr>
              <w:jc w:val="both"/>
              <w:rPr>
                <w:rFonts w:ascii="Segoe UI" w:hAnsi="Segoe UI" w:cs="Segoe UI"/>
                <w:b/>
                <w:sz w:val="22"/>
                <w:szCs w:val="22"/>
                <w:lang w:val="en-GB"/>
              </w:rPr>
            </w:pPr>
            <w:r w:rsidRPr="00DE7645">
              <w:rPr>
                <w:rFonts w:ascii="Segoe UI" w:hAnsi="Segoe UI" w:cs="Segoe UI"/>
                <w:b/>
                <w:sz w:val="22"/>
                <w:szCs w:val="22"/>
                <w:lang w:val="en-GB"/>
              </w:rPr>
              <w:t>Type of t</w:t>
            </w:r>
            <w:r w:rsidR="00922F73" w:rsidRPr="00DE7645">
              <w:rPr>
                <w:rFonts w:ascii="Segoe UI" w:hAnsi="Segoe UI" w:cs="Segoe UI"/>
                <w:b/>
                <w:sz w:val="22"/>
                <w:szCs w:val="22"/>
                <w:lang w:val="en-GB"/>
              </w:rPr>
              <w:t>he bidding procedure:</w:t>
            </w:r>
          </w:p>
        </w:tc>
        <w:tc>
          <w:tcPr>
            <w:tcW w:w="6230" w:type="dxa"/>
          </w:tcPr>
          <w:p w14:paraId="63218760" w14:textId="2FDB85A3" w:rsidR="00AB1CC2" w:rsidRPr="00DE7645" w:rsidRDefault="002F0281" w:rsidP="000C5C55">
            <w:pPr>
              <w:jc w:val="both"/>
              <w:rPr>
                <w:rFonts w:ascii="Segoe UI" w:hAnsi="Segoe UI" w:cs="Segoe UI"/>
                <w:sz w:val="22"/>
                <w:szCs w:val="22"/>
                <w:lang w:val="en-GB"/>
              </w:rPr>
            </w:pPr>
            <w:r w:rsidRPr="00DE7645">
              <w:rPr>
                <w:rFonts w:ascii="Segoe UI" w:hAnsi="Segoe UI" w:cs="Segoe UI"/>
                <w:sz w:val="22"/>
                <w:szCs w:val="22"/>
                <w:lang w:val="en-GB"/>
              </w:rPr>
              <w:t>Open</w:t>
            </w:r>
            <w:r w:rsidR="00F76A49" w:rsidRPr="00DE7645">
              <w:rPr>
                <w:rFonts w:ascii="Segoe UI" w:hAnsi="Segoe UI" w:cs="Segoe UI"/>
                <w:sz w:val="22"/>
                <w:szCs w:val="22"/>
                <w:lang w:val="en-GB"/>
              </w:rPr>
              <w:t xml:space="preserve"> procedure in accordance with Article 4</w:t>
            </w:r>
            <w:r w:rsidRPr="00DE7645">
              <w:rPr>
                <w:rFonts w:ascii="Segoe UI" w:hAnsi="Segoe UI" w:cs="Segoe UI"/>
                <w:sz w:val="22"/>
                <w:szCs w:val="22"/>
                <w:lang w:val="en-GB"/>
              </w:rPr>
              <w:t>0</w:t>
            </w:r>
            <w:r w:rsidR="00F76A49" w:rsidRPr="00DE7645">
              <w:rPr>
                <w:rFonts w:ascii="Segoe UI" w:hAnsi="Segoe UI" w:cs="Segoe UI"/>
                <w:sz w:val="22"/>
                <w:szCs w:val="22"/>
                <w:lang w:val="en-GB"/>
              </w:rPr>
              <w:t xml:space="preserve"> of PPA-3</w:t>
            </w:r>
          </w:p>
        </w:tc>
      </w:tr>
      <w:tr w:rsidR="00AB1CC2" w:rsidRPr="00DE7645" w14:paraId="77C7F82E" w14:textId="77777777" w:rsidTr="0072278C">
        <w:tc>
          <w:tcPr>
            <w:tcW w:w="3964" w:type="dxa"/>
          </w:tcPr>
          <w:p w14:paraId="4F9C7603" w14:textId="768CFA25"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Type of purchasing</w:t>
            </w:r>
            <w:r w:rsidR="00AB1CC2" w:rsidRPr="00DE7645">
              <w:rPr>
                <w:rFonts w:ascii="Segoe UI" w:hAnsi="Segoe UI" w:cs="Segoe UI"/>
                <w:sz w:val="22"/>
                <w:szCs w:val="22"/>
                <w:lang w:val="en-GB"/>
              </w:rPr>
              <w:t>:</w:t>
            </w:r>
          </w:p>
        </w:tc>
        <w:tc>
          <w:tcPr>
            <w:tcW w:w="6230" w:type="dxa"/>
          </w:tcPr>
          <w:p w14:paraId="40682E60" w14:textId="71F1D372" w:rsidR="00AB1CC2" w:rsidRPr="00DE7645" w:rsidRDefault="00C063CC" w:rsidP="000C5C55">
            <w:pPr>
              <w:jc w:val="both"/>
              <w:rPr>
                <w:rFonts w:ascii="Segoe UI" w:hAnsi="Segoe UI" w:cs="Segoe UI"/>
                <w:bCs/>
                <w:sz w:val="22"/>
                <w:szCs w:val="22"/>
                <w:lang w:val="en-GB"/>
              </w:rPr>
            </w:pPr>
            <w:r w:rsidRPr="00DE7645">
              <w:rPr>
                <w:rFonts w:ascii="Segoe UI" w:hAnsi="Segoe UI" w:cs="Segoe UI"/>
                <w:bCs/>
                <w:sz w:val="22"/>
                <w:szCs w:val="22"/>
                <w:lang w:val="en-GB"/>
              </w:rPr>
              <w:t>Equipment</w:t>
            </w:r>
          </w:p>
        </w:tc>
      </w:tr>
      <w:tr w:rsidR="00AB1CC2" w:rsidRPr="00DE7645" w14:paraId="744EAFD8" w14:textId="77777777" w:rsidTr="0072278C">
        <w:tc>
          <w:tcPr>
            <w:tcW w:w="3964" w:type="dxa"/>
          </w:tcPr>
          <w:p w14:paraId="4D88FEB6" w14:textId="53502004"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t>Division into lots:</w:t>
            </w:r>
          </w:p>
        </w:tc>
        <w:tc>
          <w:tcPr>
            <w:tcW w:w="6230" w:type="dxa"/>
          </w:tcPr>
          <w:p w14:paraId="1BA06BA7" w14:textId="63451155" w:rsidR="00AB1CC2" w:rsidRPr="00DE7645" w:rsidRDefault="00F76A49" w:rsidP="000C5C55">
            <w:pPr>
              <w:jc w:val="both"/>
              <w:rPr>
                <w:rFonts w:ascii="Segoe UI" w:hAnsi="Segoe UI" w:cs="Segoe UI"/>
                <w:sz w:val="22"/>
                <w:szCs w:val="22"/>
                <w:lang w:val="en-GB"/>
              </w:rPr>
            </w:pPr>
            <w:r w:rsidRPr="00DE7645">
              <w:rPr>
                <w:rFonts w:ascii="Segoe UI" w:hAnsi="Segoe UI" w:cs="Segoe UI"/>
                <w:sz w:val="22"/>
                <w:szCs w:val="22"/>
                <w:lang w:val="en-GB"/>
              </w:rPr>
              <w:t>The public tender is not divided into lots</w:t>
            </w:r>
            <w:r w:rsidR="00DB583C" w:rsidRPr="00DE7645">
              <w:rPr>
                <w:rFonts w:ascii="Segoe UI" w:hAnsi="Segoe UI" w:cs="Segoe UI"/>
                <w:sz w:val="22"/>
                <w:szCs w:val="22"/>
                <w:lang w:val="en-GB"/>
              </w:rPr>
              <w:t xml:space="preserve">. </w:t>
            </w:r>
          </w:p>
        </w:tc>
      </w:tr>
      <w:tr w:rsidR="00AB1CC2" w:rsidRPr="00DE7645" w14:paraId="602FEEA1" w14:textId="77777777" w:rsidTr="0072278C">
        <w:tc>
          <w:tcPr>
            <w:tcW w:w="3964" w:type="dxa"/>
          </w:tcPr>
          <w:p w14:paraId="09BCEAEE" w14:textId="7063D682" w:rsidR="00AB1CC2" w:rsidRPr="00DE7645" w:rsidRDefault="009C2BE7" w:rsidP="000C5C55">
            <w:pPr>
              <w:jc w:val="both"/>
              <w:rPr>
                <w:rFonts w:ascii="Segoe UI" w:hAnsi="Segoe UI" w:cs="Segoe UI"/>
                <w:b/>
                <w:sz w:val="22"/>
                <w:szCs w:val="22"/>
                <w:lang w:val="en-GB"/>
              </w:rPr>
            </w:pPr>
            <w:r w:rsidRPr="00DE7645">
              <w:rPr>
                <w:rFonts w:ascii="Segoe UI" w:hAnsi="Segoe UI" w:cs="Segoe UI"/>
                <w:b/>
                <w:sz w:val="22"/>
                <w:szCs w:val="22"/>
                <w:lang w:val="en-GB"/>
              </w:rPr>
              <w:t>Variants:</w:t>
            </w:r>
          </w:p>
        </w:tc>
        <w:tc>
          <w:tcPr>
            <w:tcW w:w="6230" w:type="dxa"/>
          </w:tcPr>
          <w:p w14:paraId="2F8D70DF" w14:textId="49683371" w:rsidR="00AB1CC2" w:rsidRPr="00DE7645" w:rsidRDefault="00F76A49" w:rsidP="000C5C55">
            <w:pPr>
              <w:jc w:val="both"/>
              <w:rPr>
                <w:rFonts w:ascii="Segoe UI" w:hAnsi="Segoe UI" w:cs="Segoe UI"/>
                <w:b/>
                <w:sz w:val="22"/>
                <w:szCs w:val="22"/>
                <w:lang w:val="en-GB"/>
              </w:rPr>
            </w:pPr>
            <w:r w:rsidRPr="00DE7645">
              <w:rPr>
                <w:rFonts w:ascii="Segoe UI" w:hAnsi="Segoe UI" w:cs="Segoe UI"/>
                <w:sz w:val="22"/>
                <w:szCs w:val="22"/>
                <w:lang w:val="en-GB"/>
              </w:rPr>
              <w:t xml:space="preserve">Variants are not </w:t>
            </w:r>
            <w:r w:rsidR="00DE7645" w:rsidRPr="00DE7645">
              <w:rPr>
                <w:rFonts w:ascii="Segoe UI" w:hAnsi="Segoe UI" w:cs="Segoe UI"/>
                <w:sz w:val="22"/>
                <w:szCs w:val="22"/>
                <w:lang w:val="en-GB"/>
              </w:rPr>
              <w:t>permitted</w:t>
            </w:r>
            <w:r w:rsidRPr="00DE7645">
              <w:rPr>
                <w:rFonts w:ascii="Segoe UI" w:hAnsi="Segoe UI" w:cs="Segoe UI"/>
                <w:sz w:val="22"/>
                <w:szCs w:val="22"/>
                <w:lang w:val="en-GB"/>
              </w:rPr>
              <w:t>.</w:t>
            </w:r>
          </w:p>
        </w:tc>
      </w:tr>
      <w:tr w:rsidR="00982B0F" w:rsidRPr="00DE7645" w14:paraId="7464490E" w14:textId="77777777" w:rsidTr="0072278C">
        <w:tc>
          <w:tcPr>
            <w:tcW w:w="3964" w:type="dxa"/>
          </w:tcPr>
          <w:p w14:paraId="05B1BA8E" w14:textId="71882E9C" w:rsidR="00982B0F" w:rsidRPr="00DE7645" w:rsidRDefault="007917DD" w:rsidP="000C5C55">
            <w:pPr>
              <w:jc w:val="both"/>
              <w:rPr>
                <w:rFonts w:ascii="Segoe UI" w:hAnsi="Segoe UI" w:cs="Segoe UI"/>
                <w:b/>
                <w:sz w:val="22"/>
                <w:lang w:val="en-GB"/>
              </w:rPr>
            </w:pPr>
            <w:r w:rsidRPr="00DE7645">
              <w:rPr>
                <w:rFonts w:ascii="Segoe UI" w:hAnsi="Segoe UI" w:cs="Segoe UI"/>
                <w:b/>
                <w:sz w:val="22"/>
                <w:lang w:val="en-GB"/>
              </w:rPr>
              <w:t>The language of the bids:</w:t>
            </w:r>
          </w:p>
        </w:tc>
        <w:tc>
          <w:tcPr>
            <w:tcW w:w="6230" w:type="dxa"/>
          </w:tcPr>
          <w:p w14:paraId="0E4E7ED4" w14:textId="4897F6DB" w:rsidR="00982B0F" w:rsidRPr="00DE7645"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The Bidders must submit their bids in </w:t>
            </w:r>
            <w:r w:rsidRPr="00DE7645">
              <w:rPr>
                <w:rFonts w:ascii="Segoe UI" w:eastAsia="Times New Roman" w:hAnsi="Segoe UI" w:cs="Segoe UI"/>
                <w:sz w:val="22"/>
                <w:lang w:val="en-GB"/>
              </w:rPr>
              <w:t>Slovene or English.</w:t>
            </w:r>
          </w:p>
        </w:tc>
      </w:tr>
      <w:tr w:rsidR="00AB1CC2" w:rsidRPr="00DE7645" w14:paraId="7B412E9A" w14:textId="77777777" w:rsidTr="0072278C">
        <w:tc>
          <w:tcPr>
            <w:tcW w:w="3964" w:type="dxa"/>
          </w:tcPr>
          <w:p w14:paraId="4519171F" w14:textId="6E00C650"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t>Requested validity of the tender</w:t>
            </w:r>
            <w:r w:rsidR="00DB583C" w:rsidRPr="00DE7645">
              <w:rPr>
                <w:rFonts w:ascii="Segoe UI" w:hAnsi="Segoe UI" w:cs="Segoe UI"/>
                <w:b/>
                <w:sz w:val="22"/>
                <w:szCs w:val="22"/>
                <w:lang w:val="en-GB"/>
              </w:rPr>
              <w:t>:</w:t>
            </w:r>
          </w:p>
        </w:tc>
        <w:tc>
          <w:tcPr>
            <w:tcW w:w="6230" w:type="dxa"/>
          </w:tcPr>
          <w:p w14:paraId="6E98E975" w14:textId="52A631EF" w:rsidR="00AB1CC2" w:rsidRPr="00DE7645" w:rsidRDefault="00D86910" w:rsidP="00D07A4F">
            <w:pPr>
              <w:jc w:val="both"/>
              <w:rPr>
                <w:rFonts w:ascii="Segoe UI" w:hAnsi="Segoe UI" w:cs="Segoe UI"/>
                <w:b/>
                <w:bCs/>
                <w:sz w:val="22"/>
                <w:szCs w:val="22"/>
                <w:lang w:val="en-GB"/>
              </w:rPr>
            </w:pPr>
            <w:r>
              <w:rPr>
                <w:rFonts w:ascii="Segoe UI" w:hAnsi="Segoe UI" w:cs="Segoe UI"/>
                <w:b/>
                <w:bCs/>
                <w:sz w:val="22"/>
                <w:szCs w:val="22"/>
                <w:lang w:val="en-GB"/>
              </w:rPr>
              <w:t>31 August</w:t>
            </w:r>
            <w:r w:rsidR="004E0434" w:rsidRPr="00DE7645">
              <w:rPr>
                <w:rFonts w:ascii="Segoe UI" w:hAnsi="Segoe UI" w:cs="Segoe UI"/>
                <w:b/>
                <w:bCs/>
                <w:sz w:val="22"/>
                <w:szCs w:val="22"/>
                <w:lang w:val="en-GB"/>
              </w:rPr>
              <w:t xml:space="preserve"> </w:t>
            </w:r>
            <w:r w:rsidR="005620BB" w:rsidRPr="00DE7645">
              <w:rPr>
                <w:rFonts w:ascii="Segoe UI" w:hAnsi="Segoe UI" w:cs="Segoe UI"/>
                <w:b/>
                <w:bCs/>
                <w:sz w:val="22"/>
                <w:szCs w:val="22"/>
                <w:lang w:val="en-GB"/>
              </w:rPr>
              <w:t>202</w:t>
            </w:r>
            <w:r w:rsidR="00381CB7" w:rsidRPr="00DE7645">
              <w:rPr>
                <w:rFonts w:ascii="Segoe UI" w:hAnsi="Segoe UI" w:cs="Segoe UI"/>
                <w:b/>
                <w:bCs/>
                <w:sz w:val="22"/>
                <w:szCs w:val="22"/>
                <w:lang w:val="en-GB"/>
              </w:rPr>
              <w:t>4</w:t>
            </w:r>
          </w:p>
        </w:tc>
      </w:tr>
      <w:tr w:rsidR="00AB1CC2" w:rsidRPr="00DE7645" w14:paraId="68349454" w14:textId="77777777" w:rsidTr="0072278C">
        <w:tc>
          <w:tcPr>
            <w:tcW w:w="3964" w:type="dxa"/>
          </w:tcPr>
          <w:p w14:paraId="0EA5C8F4" w14:textId="700D9270" w:rsidR="00AB1CC2"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queries:</w:t>
            </w:r>
          </w:p>
        </w:tc>
        <w:tc>
          <w:tcPr>
            <w:tcW w:w="6230" w:type="dxa"/>
          </w:tcPr>
          <w:p w14:paraId="091AE7A0" w14:textId="47D8618E" w:rsidR="00AB1CC2" w:rsidRPr="00DE7645" w:rsidRDefault="00185DDA" w:rsidP="00A61383">
            <w:pPr>
              <w:jc w:val="both"/>
              <w:rPr>
                <w:rFonts w:ascii="Segoe UI" w:hAnsi="Segoe UI" w:cs="Segoe UI"/>
                <w:b/>
                <w:sz w:val="22"/>
                <w:szCs w:val="22"/>
                <w:lang w:val="en-GB"/>
              </w:rPr>
            </w:pPr>
            <w:r>
              <w:rPr>
                <w:rFonts w:ascii="Segoe UI" w:hAnsi="Segoe UI" w:cs="Segoe UI"/>
                <w:b/>
                <w:sz w:val="22"/>
                <w:szCs w:val="22"/>
                <w:lang w:val="en-GB"/>
              </w:rPr>
              <w:t>15 May</w:t>
            </w:r>
            <w:r w:rsidR="00A87561" w:rsidRPr="00DE7645">
              <w:rPr>
                <w:rFonts w:ascii="Segoe UI" w:hAnsi="Segoe UI" w:cs="Segoe UI"/>
                <w:b/>
                <w:sz w:val="22"/>
                <w:szCs w:val="22"/>
                <w:lang w:val="en-GB"/>
              </w:rPr>
              <w:t xml:space="preserve"> 202</w:t>
            </w:r>
            <w:r w:rsidR="00381CB7" w:rsidRPr="00DE7645">
              <w:rPr>
                <w:rFonts w:ascii="Segoe UI" w:hAnsi="Segoe UI" w:cs="Segoe UI"/>
                <w:b/>
                <w:sz w:val="22"/>
                <w:szCs w:val="22"/>
                <w:lang w:val="en-GB"/>
              </w:rPr>
              <w:t>4</w:t>
            </w:r>
            <w:r w:rsidR="00A87561" w:rsidRPr="00DE7645">
              <w:rPr>
                <w:rFonts w:ascii="Segoe UI" w:hAnsi="Segoe UI" w:cs="Segoe UI"/>
                <w:b/>
                <w:sz w:val="22"/>
                <w:szCs w:val="22"/>
                <w:lang w:val="en-GB"/>
              </w:rPr>
              <w:t xml:space="preserve"> do 1</w:t>
            </w:r>
            <w:r w:rsidR="00481950" w:rsidRPr="00DE7645">
              <w:rPr>
                <w:rFonts w:ascii="Segoe UI" w:hAnsi="Segoe UI" w:cs="Segoe UI"/>
                <w:b/>
                <w:sz w:val="22"/>
                <w:szCs w:val="22"/>
                <w:lang w:val="en-GB"/>
              </w:rPr>
              <w:t>6</w:t>
            </w:r>
            <w:r w:rsidR="00A87561" w:rsidRPr="00DE7645">
              <w:rPr>
                <w:rFonts w:ascii="Segoe UI" w:hAnsi="Segoe UI" w:cs="Segoe UI"/>
                <w:b/>
                <w:sz w:val="22"/>
                <w:szCs w:val="22"/>
                <w:lang w:val="en-GB"/>
              </w:rPr>
              <w:t>:00</w:t>
            </w:r>
          </w:p>
        </w:tc>
      </w:tr>
      <w:tr w:rsidR="00DB583C" w:rsidRPr="00DE7645" w14:paraId="395CAB0D" w14:textId="77777777" w:rsidTr="0072278C">
        <w:tc>
          <w:tcPr>
            <w:tcW w:w="3964" w:type="dxa"/>
          </w:tcPr>
          <w:p w14:paraId="442B44FD" w14:textId="60EC049F"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submission of bids:</w:t>
            </w:r>
          </w:p>
        </w:tc>
        <w:tc>
          <w:tcPr>
            <w:tcW w:w="6230" w:type="dxa"/>
          </w:tcPr>
          <w:p w14:paraId="4B027C05" w14:textId="4348502D" w:rsidR="00DB583C" w:rsidRPr="00DE7645" w:rsidRDefault="00185DDA" w:rsidP="000C5C55">
            <w:pPr>
              <w:jc w:val="both"/>
              <w:rPr>
                <w:rFonts w:ascii="Segoe UI" w:hAnsi="Segoe UI" w:cs="Segoe UI"/>
                <w:b/>
                <w:sz w:val="22"/>
                <w:szCs w:val="22"/>
                <w:lang w:val="en-GB"/>
              </w:rPr>
            </w:pPr>
            <w:r>
              <w:rPr>
                <w:rFonts w:ascii="Segoe UI" w:hAnsi="Segoe UI" w:cs="Segoe UI"/>
                <w:b/>
                <w:sz w:val="22"/>
                <w:szCs w:val="22"/>
                <w:lang w:val="en-GB"/>
              </w:rPr>
              <w:t>22 May 2024</w:t>
            </w:r>
            <w:r w:rsidR="00A87561" w:rsidRPr="00DE7645">
              <w:rPr>
                <w:rFonts w:ascii="Segoe UI" w:hAnsi="Segoe UI" w:cs="Segoe UI"/>
                <w:b/>
                <w:sz w:val="22"/>
                <w:szCs w:val="22"/>
                <w:lang w:val="en-GB"/>
              </w:rPr>
              <w:t xml:space="preserve"> 202</w:t>
            </w:r>
            <w:r w:rsidR="00381CB7" w:rsidRPr="00DE7645">
              <w:rPr>
                <w:rFonts w:ascii="Segoe UI" w:hAnsi="Segoe UI" w:cs="Segoe UI"/>
                <w:b/>
                <w:sz w:val="22"/>
                <w:szCs w:val="22"/>
                <w:lang w:val="en-GB"/>
              </w:rPr>
              <w:t>4</w:t>
            </w:r>
            <w:r w:rsidR="00A87561" w:rsidRPr="00DE7645">
              <w:rPr>
                <w:rFonts w:ascii="Segoe UI" w:hAnsi="Segoe UI" w:cs="Segoe UI"/>
                <w:b/>
                <w:sz w:val="22"/>
                <w:szCs w:val="22"/>
                <w:lang w:val="en-GB"/>
              </w:rPr>
              <w:t xml:space="preserve"> </w:t>
            </w:r>
            <w:r w:rsidR="004E0434" w:rsidRPr="00DE7645">
              <w:rPr>
                <w:rFonts w:ascii="Segoe UI" w:hAnsi="Segoe UI" w:cs="Segoe UI"/>
                <w:b/>
                <w:sz w:val="22"/>
                <w:szCs w:val="22"/>
                <w:lang w:val="en-GB"/>
              </w:rPr>
              <w:t>till</w:t>
            </w:r>
            <w:r w:rsidR="00A87561" w:rsidRPr="00DE7645">
              <w:rPr>
                <w:rFonts w:ascii="Segoe UI" w:hAnsi="Segoe UI" w:cs="Segoe UI"/>
                <w:b/>
                <w:sz w:val="22"/>
                <w:szCs w:val="22"/>
                <w:lang w:val="en-GB"/>
              </w:rPr>
              <w:t xml:space="preserve"> 1</w:t>
            </w:r>
            <w:r w:rsidR="006309D6" w:rsidRPr="00DE7645">
              <w:rPr>
                <w:rFonts w:ascii="Segoe UI" w:hAnsi="Segoe UI" w:cs="Segoe UI"/>
                <w:b/>
                <w:sz w:val="22"/>
                <w:szCs w:val="22"/>
                <w:lang w:val="en-GB"/>
              </w:rPr>
              <w:t>0</w:t>
            </w:r>
            <w:r w:rsidR="00A87561" w:rsidRPr="00DE7645">
              <w:rPr>
                <w:rFonts w:ascii="Segoe UI" w:hAnsi="Segoe UI" w:cs="Segoe UI"/>
                <w:b/>
                <w:sz w:val="22"/>
                <w:szCs w:val="22"/>
                <w:lang w:val="en-GB"/>
              </w:rPr>
              <w:t>:00</w:t>
            </w:r>
          </w:p>
        </w:tc>
      </w:tr>
      <w:tr w:rsidR="00DB583C" w:rsidRPr="00DE7645" w14:paraId="2D56467B" w14:textId="77777777" w:rsidTr="0072278C">
        <w:trPr>
          <w:trHeight w:val="70"/>
        </w:trPr>
        <w:tc>
          <w:tcPr>
            <w:tcW w:w="3964" w:type="dxa"/>
          </w:tcPr>
          <w:p w14:paraId="331AE665" w14:textId="42B743B0"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Date and time of the public opening</w:t>
            </w:r>
            <w:r w:rsidR="00DB583C" w:rsidRPr="00DE7645">
              <w:rPr>
                <w:rFonts w:ascii="Segoe UI" w:hAnsi="Segoe UI" w:cs="Segoe UI"/>
                <w:b/>
                <w:sz w:val="22"/>
                <w:szCs w:val="22"/>
                <w:lang w:val="en-GB"/>
              </w:rPr>
              <w:t>:</w:t>
            </w:r>
          </w:p>
        </w:tc>
        <w:tc>
          <w:tcPr>
            <w:tcW w:w="6230" w:type="dxa"/>
          </w:tcPr>
          <w:p w14:paraId="2A056DE9" w14:textId="47466B79" w:rsidR="00DB583C" w:rsidRPr="00DE7645" w:rsidRDefault="00185DDA" w:rsidP="00A031D4">
            <w:pPr>
              <w:jc w:val="both"/>
              <w:rPr>
                <w:rFonts w:ascii="Segoe UI" w:hAnsi="Segoe UI" w:cs="Segoe UI"/>
                <w:b/>
                <w:sz w:val="22"/>
                <w:szCs w:val="22"/>
                <w:lang w:val="en-GB"/>
              </w:rPr>
            </w:pPr>
            <w:r>
              <w:rPr>
                <w:rFonts w:ascii="Segoe UI" w:hAnsi="Segoe UI" w:cs="Segoe UI"/>
                <w:b/>
                <w:sz w:val="22"/>
                <w:szCs w:val="22"/>
                <w:lang w:val="en-GB"/>
              </w:rPr>
              <w:t xml:space="preserve">22 May </w:t>
            </w:r>
            <w:r w:rsidR="00A87561" w:rsidRPr="00DE7645">
              <w:rPr>
                <w:rFonts w:ascii="Segoe UI" w:hAnsi="Segoe UI" w:cs="Segoe UI"/>
                <w:b/>
                <w:sz w:val="22"/>
                <w:szCs w:val="22"/>
                <w:lang w:val="en-GB"/>
              </w:rPr>
              <w:t>202</w:t>
            </w:r>
            <w:r w:rsidR="00381CB7" w:rsidRPr="00DE7645">
              <w:rPr>
                <w:rFonts w:ascii="Segoe UI" w:hAnsi="Segoe UI" w:cs="Segoe UI"/>
                <w:b/>
                <w:sz w:val="22"/>
                <w:szCs w:val="22"/>
                <w:lang w:val="en-GB"/>
              </w:rPr>
              <w:t>4</w:t>
            </w:r>
            <w:r w:rsidR="00A87561" w:rsidRPr="00DE7645">
              <w:rPr>
                <w:rFonts w:ascii="Segoe UI" w:hAnsi="Segoe UI" w:cs="Segoe UI"/>
                <w:b/>
                <w:sz w:val="22"/>
                <w:szCs w:val="22"/>
                <w:lang w:val="en-GB"/>
              </w:rPr>
              <w:t xml:space="preserve"> </w:t>
            </w:r>
            <w:r w:rsidR="004E0434" w:rsidRPr="00DE7645">
              <w:rPr>
                <w:rFonts w:ascii="Segoe UI" w:hAnsi="Segoe UI" w:cs="Segoe UI"/>
                <w:b/>
                <w:sz w:val="22"/>
                <w:szCs w:val="22"/>
                <w:lang w:val="en-GB"/>
              </w:rPr>
              <w:t>till</w:t>
            </w:r>
            <w:r w:rsidR="00A87561" w:rsidRPr="00DE7645">
              <w:rPr>
                <w:rFonts w:ascii="Segoe UI" w:hAnsi="Segoe UI" w:cs="Segoe UI"/>
                <w:b/>
                <w:sz w:val="22"/>
                <w:szCs w:val="22"/>
                <w:lang w:val="en-GB"/>
              </w:rPr>
              <w:t xml:space="preserve"> 1</w:t>
            </w:r>
            <w:r w:rsidR="006309D6" w:rsidRPr="00DE7645">
              <w:rPr>
                <w:rFonts w:ascii="Segoe UI" w:hAnsi="Segoe UI" w:cs="Segoe UI"/>
                <w:b/>
                <w:sz w:val="22"/>
                <w:szCs w:val="22"/>
                <w:lang w:val="en-GB"/>
              </w:rPr>
              <w:t>2</w:t>
            </w:r>
            <w:r w:rsidR="00A87561" w:rsidRPr="00DE7645">
              <w:rPr>
                <w:rFonts w:ascii="Segoe UI" w:hAnsi="Segoe UI" w:cs="Segoe UI"/>
                <w:b/>
                <w:sz w:val="22"/>
                <w:szCs w:val="22"/>
                <w:lang w:val="en-GB"/>
              </w:rPr>
              <w:t>:00</w:t>
            </w:r>
          </w:p>
        </w:tc>
      </w:tr>
    </w:tbl>
    <w:p w14:paraId="61DAB76C" w14:textId="77777777" w:rsidR="005209CC" w:rsidRPr="00DE7645" w:rsidRDefault="005209CC" w:rsidP="000C5C55">
      <w:pPr>
        <w:spacing w:line="240" w:lineRule="auto"/>
        <w:ind w:left="284"/>
        <w:jc w:val="both"/>
        <w:rPr>
          <w:rFonts w:ascii="Segoe UI" w:hAnsi="Segoe UI" w:cs="Segoe UI"/>
          <w:sz w:val="6"/>
          <w:szCs w:val="6"/>
          <w:lang w:val="en-GB"/>
        </w:rPr>
      </w:pPr>
    </w:p>
    <w:p w14:paraId="002B4E55" w14:textId="77777777" w:rsidR="003E1975" w:rsidRPr="00DE7645" w:rsidRDefault="003E1975" w:rsidP="000C5C55">
      <w:pPr>
        <w:spacing w:line="240" w:lineRule="auto"/>
        <w:jc w:val="both"/>
        <w:rPr>
          <w:rFonts w:ascii="Segoe UI" w:hAnsi="Segoe UI" w:cs="Segoe UI"/>
          <w:sz w:val="6"/>
          <w:szCs w:val="6"/>
          <w:lang w:val="en-GB"/>
        </w:rPr>
      </w:pPr>
    </w:p>
    <w:p w14:paraId="088F9CFA" w14:textId="1C792244" w:rsidR="00756B78" w:rsidRPr="00DE7645" w:rsidRDefault="004112D5" w:rsidP="000C5C55">
      <w:pPr>
        <w:spacing w:line="240" w:lineRule="auto"/>
        <w:jc w:val="both"/>
        <w:rPr>
          <w:rFonts w:ascii="Segoe UI" w:hAnsi="Segoe UI" w:cs="Segoe UI"/>
          <w:sz w:val="21"/>
          <w:szCs w:val="21"/>
          <w:lang w:val="en-GB"/>
        </w:rPr>
      </w:pPr>
      <w:r w:rsidRPr="00DE7645">
        <w:rPr>
          <w:rFonts w:ascii="Segoe UI" w:hAnsi="Segoe UI" w:cs="Segoe UI"/>
          <w:sz w:val="21"/>
          <w:szCs w:val="21"/>
          <w:lang w:val="en-GB"/>
        </w:rPr>
        <w:t>Detailed specification of the tender can be found from the technical specifications - point 2 of these instructions</w:t>
      </w:r>
      <w:r w:rsidR="00756B78" w:rsidRPr="00DE7645">
        <w:rPr>
          <w:rFonts w:ascii="Segoe UI" w:hAnsi="Segoe UI" w:cs="Segoe UI"/>
          <w:sz w:val="21"/>
          <w:szCs w:val="21"/>
          <w:lang w:val="en-GB"/>
        </w:rPr>
        <w:t>.</w:t>
      </w:r>
    </w:p>
    <w:p w14:paraId="6E2442E6" w14:textId="77777777" w:rsidR="00055725" w:rsidRPr="00DE7645" w:rsidRDefault="00055725" w:rsidP="000C5C55">
      <w:pPr>
        <w:spacing w:line="240" w:lineRule="auto"/>
        <w:jc w:val="both"/>
        <w:rPr>
          <w:rFonts w:ascii="Segoe UI" w:hAnsi="Segoe UI" w:cs="Segoe UI"/>
          <w:sz w:val="21"/>
          <w:szCs w:val="21"/>
          <w:lang w:val="en-GB"/>
        </w:rPr>
      </w:pPr>
    </w:p>
    <w:p w14:paraId="4958797B" w14:textId="40E6A9C8" w:rsidR="007C0102" w:rsidRPr="00DE7645" w:rsidRDefault="00A435A8" w:rsidP="007C0102">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 w:name="_Toc92966420"/>
      <w:r w:rsidRPr="00DE7645">
        <w:rPr>
          <w:rFonts w:ascii="Segoe UI" w:hAnsi="Segoe UI" w:cs="Segoe UI"/>
          <w:sz w:val="28"/>
          <w:lang w:val="en-GB"/>
        </w:rPr>
        <w:t xml:space="preserve">1.3 </w:t>
      </w:r>
      <w:bookmarkEnd w:id="8"/>
      <w:r w:rsidR="005B475A" w:rsidRPr="00DE7645">
        <w:rPr>
          <w:rFonts w:ascii="Segoe UI" w:hAnsi="Segoe UI" w:cs="Segoe UI"/>
          <w:sz w:val="28"/>
          <w:lang w:val="en-GB"/>
        </w:rPr>
        <w:t>implementation of the tender</w:t>
      </w:r>
    </w:p>
    <w:p w14:paraId="419F4FEF" w14:textId="7BF0E924" w:rsidR="007C0102" w:rsidRPr="00DE7645" w:rsidRDefault="007C0102" w:rsidP="007C0102">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 xml:space="preserve">The </w:t>
      </w:r>
      <w:r w:rsidR="00022001" w:rsidRPr="00DE7645">
        <w:rPr>
          <w:rFonts w:ascii="Segoe UI" w:hAnsi="Segoe UI" w:cs="Segoe UI"/>
          <w:color w:val="000000" w:themeColor="text1"/>
          <w:sz w:val="22"/>
          <w:lang w:val="en-GB"/>
        </w:rPr>
        <w:t xml:space="preserve">Contracting Authority </w:t>
      </w:r>
      <w:r w:rsidRPr="00DE7645">
        <w:rPr>
          <w:rFonts w:ascii="Segoe UI" w:hAnsi="Segoe UI" w:cs="Segoe UI"/>
          <w:color w:val="000000" w:themeColor="text1"/>
          <w:sz w:val="22"/>
          <w:lang w:val="en-GB"/>
        </w:rPr>
        <w:t>carries out the process of awarding a public contract on the basis of the applicable law and by-laws governing public procurement, in accordance with the applicable legislation governing the field of public finance and the field that is the subject of public procurement.</w:t>
      </w:r>
    </w:p>
    <w:p w14:paraId="17CA5A38" w14:textId="77777777" w:rsidR="007C0102" w:rsidRPr="00DE7645" w:rsidRDefault="007C0102" w:rsidP="007C0102">
      <w:pPr>
        <w:spacing w:line="240" w:lineRule="auto"/>
        <w:jc w:val="both"/>
        <w:rPr>
          <w:rFonts w:ascii="Segoe UI" w:hAnsi="Segoe UI" w:cs="Segoe UI"/>
          <w:color w:val="000000" w:themeColor="text1"/>
          <w:sz w:val="22"/>
          <w:lang w:val="en-GB"/>
        </w:rPr>
      </w:pPr>
    </w:p>
    <w:p w14:paraId="710E0B11" w14:textId="77777777" w:rsidR="00886AF3" w:rsidRPr="00DE7645" w:rsidRDefault="007C0102" w:rsidP="00886AF3">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An entity that is subject to an absolute business ban based on the provision of Article 35 of the current Act on Integrity and Prevention of Corruption may not participate in the execution of a public contract.</w:t>
      </w:r>
    </w:p>
    <w:p w14:paraId="1A07DA62" w14:textId="77777777" w:rsidR="001A28C6" w:rsidRPr="00DE7645" w:rsidRDefault="001A28C6" w:rsidP="007C0102">
      <w:pPr>
        <w:spacing w:line="240" w:lineRule="auto"/>
        <w:jc w:val="both"/>
        <w:rPr>
          <w:rFonts w:ascii="Segoe UI" w:hAnsi="Segoe UI" w:cs="Segoe UI"/>
          <w:color w:val="000000" w:themeColor="text1"/>
          <w:sz w:val="22"/>
          <w:lang w:val="en-GB"/>
        </w:rPr>
      </w:pPr>
    </w:p>
    <w:p w14:paraId="4C1EF69B" w14:textId="3E6A95F6" w:rsidR="007C0102" w:rsidRPr="00DE7645" w:rsidRDefault="007C0102" w:rsidP="007C0102">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 xml:space="preserve">If the </w:t>
      </w:r>
      <w:r w:rsidR="001A28C6" w:rsidRPr="00DE7645">
        <w:rPr>
          <w:rFonts w:ascii="Segoe UI" w:hAnsi="Segoe UI" w:cs="Segoe UI"/>
          <w:color w:val="000000" w:themeColor="text1"/>
          <w:sz w:val="22"/>
          <w:lang w:val="en-GB"/>
        </w:rPr>
        <w:t xml:space="preserve">tenderer </w:t>
      </w:r>
      <w:r w:rsidRPr="00DE7645">
        <w:rPr>
          <w:rFonts w:ascii="Segoe UI" w:hAnsi="Segoe UI" w:cs="Segoe UI"/>
          <w:color w:val="000000" w:themeColor="text1"/>
          <w:sz w:val="22"/>
          <w:lang w:val="en-GB"/>
        </w:rPr>
        <w:t>submits a false statement or gives untrue information about the stated facts, this results in the inadequacy of the offer or the nullity of the contract.</w:t>
      </w:r>
    </w:p>
    <w:p w14:paraId="25C4E9C8" w14:textId="71C76274" w:rsidR="00612217"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 w:name="_Toc468098181"/>
      <w:bookmarkStart w:id="10" w:name="_Toc92966421"/>
      <w:r w:rsidRPr="00DE7645">
        <w:rPr>
          <w:rFonts w:ascii="Segoe UI" w:hAnsi="Segoe UI" w:cs="Segoe UI"/>
          <w:sz w:val="28"/>
          <w:lang w:val="en-GB"/>
        </w:rPr>
        <w:lastRenderedPageBreak/>
        <w:t>1.4</w:t>
      </w:r>
      <w:r w:rsidR="00612217" w:rsidRPr="00DE7645">
        <w:rPr>
          <w:rFonts w:ascii="Segoe UI" w:hAnsi="Segoe UI" w:cs="Segoe UI"/>
          <w:sz w:val="28"/>
          <w:lang w:val="en-GB"/>
        </w:rPr>
        <w:t xml:space="preserve"> </w:t>
      </w:r>
      <w:bookmarkEnd w:id="9"/>
      <w:bookmarkEnd w:id="10"/>
      <w:r w:rsidR="006D1D11" w:rsidRPr="00DE7645">
        <w:rPr>
          <w:rFonts w:ascii="Segoe UI" w:hAnsi="Segoe UI" w:cs="Segoe UI"/>
          <w:sz w:val="28"/>
          <w:lang w:val="en-GB"/>
        </w:rPr>
        <w:t>access to the tender documentation</w:t>
      </w:r>
    </w:p>
    <w:p w14:paraId="1E0B7811" w14:textId="607F455F" w:rsidR="006D1D11" w:rsidRPr="00DE7645" w:rsidRDefault="006D1D11" w:rsidP="000C5C55">
      <w:pPr>
        <w:spacing w:line="240" w:lineRule="auto"/>
        <w:jc w:val="both"/>
        <w:rPr>
          <w:rFonts w:ascii="Segoe UI" w:hAnsi="Segoe UI" w:cs="Segoe UI"/>
          <w:sz w:val="22"/>
          <w:lang w:val="en-GB"/>
        </w:rPr>
      </w:pPr>
      <w:r w:rsidRPr="00DE7645">
        <w:rPr>
          <w:rFonts w:ascii="Segoe UI" w:hAnsi="Segoe UI" w:cs="Segoe UI"/>
          <w:sz w:val="22"/>
          <w:lang w:val="en-GB"/>
        </w:rPr>
        <w:t>The forms from the tender documentation (TD) are available at the Public-Procurement Portal (</w:t>
      </w:r>
      <w:hyperlink r:id="rId11" w:history="1">
        <w:r w:rsidR="00737B9A" w:rsidRPr="00DE7645">
          <w:rPr>
            <w:rStyle w:val="Hyperlink"/>
            <w:rFonts w:ascii="Segoe UI" w:hAnsi="Segoe UI" w:cs="Segoe UI"/>
            <w:sz w:val="22"/>
            <w:lang w:val="en-GB"/>
          </w:rPr>
          <w:t>https://www.enarocanje.si/</w:t>
        </w:r>
      </w:hyperlink>
      <w:r w:rsidRPr="00DE7645">
        <w:rPr>
          <w:rFonts w:ascii="Segoe UI" w:hAnsi="Segoe UI" w:cs="Segoe UI"/>
          <w:sz w:val="22"/>
          <w:lang w:val="en-GB"/>
        </w:rPr>
        <w:t>). The tender documentation can be accessed free of charge</w:t>
      </w:r>
    </w:p>
    <w:p w14:paraId="7C28E78E" w14:textId="6FADD754" w:rsidR="00493B40" w:rsidRPr="00DE7645" w:rsidRDefault="00493B40" w:rsidP="000C5C55">
      <w:pPr>
        <w:spacing w:line="240" w:lineRule="auto"/>
        <w:jc w:val="both"/>
        <w:rPr>
          <w:rFonts w:ascii="Segoe UI" w:hAnsi="Segoe UI" w:cs="Segoe UI"/>
          <w:sz w:val="22"/>
          <w:lang w:val="en-GB"/>
        </w:rPr>
      </w:pPr>
    </w:p>
    <w:p w14:paraId="32C4FCF5" w14:textId="3D52016A" w:rsidR="00E047A5" w:rsidRPr="00DE7645" w:rsidRDefault="00A435A8" w:rsidP="00034AC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1" w:name="_Toc92966422"/>
      <w:r w:rsidRPr="00DE7645">
        <w:rPr>
          <w:rFonts w:ascii="Segoe UI" w:hAnsi="Segoe UI" w:cs="Segoe UI"/>
          <w:sz w:val="28"/>
          <w:lang w:val="en-GB"/>
        </w:rPr>
        <w:t xml:space="preserve">1.5 </w:t>
      </w:r>
      <w:bookmarkEnd w:id="11"/>
      <w:r w:rsidR="00607E72" w:rsidRPr="00DE7645">
        <w:rPr>
          <w:rFonts w:ascii="Segoe UI" w:hAnsi="Segoe UI" w:cs="Segoe UI"/>
          <w:sz w:val="28"/>
          <w:lang w:val="en-GB"/>
        </w:rPr>
        <w:t>preparation, submission and delivery of the bids</w:t>
      </w:r>
    </w:p>
    <w:p w14:paraId="5D3402DD" w14:textId="53F6D234" w:rsidR="00607E72" w:rsidRPr="00DE7645" w:rsidRDefault="00607E72" w:rsidP="000C5C55">
      <w:pPr>
        <w:spacing w:line="240" w:lineRule="auto"/>
        <w:jc w:val="both"/>
        <w:rPr>
          <w:rFonts w:ascii="Segoe UI" w:hAnsi="Segoe UI" w:cs="Segoe UI"/>
          <w:sz w:val="22"/>
          <w:lang w:val="en-GB"/>
        </w:rPr>
      </w:pPr>
      <w:r w:rsidRPr="00DE7645">
        <w:rPr>
          <w:rFonts w:ascii="Segoe UI" w:hAnsi="Segoe UI" w:cs="Segoe UI"/>
          <w:sz w:val="22"/>
          <w:lang w:val="en-GB"/>
        </w:rPr>
        <w:t>Any individual or legal entity registered for the service that is the subject of this tender can submit a bid to this tender.</w:t>
      </w:r>
    </w:p>
    <w:p w14:paraId="3EEB04C2" w14:textId="59226795" w:rsidR="00607E72" w:rsidRPr="00DE7645" w:rsidRDefault="00607E72" w:rsidP="000C5C55">
      <w:pPr>
        <w:spacing w:line="240" w:lineRule="auto"/>
        <w:jc w:val="both"/>
        <w:rPr>
          <w:rFonts w:ascii="Segoe UI" w:hAnsi="Segoe UI" w:cs="Segoe UI"/>
          <w:sz w:val="22"/>
          <w:lang w:val="en-GB"/>
        </w:rPr>
      </w:pPr>
    </w:p>
    <w:p w14:paraId="6570A499" w14:textId="38B83E1A" w:rsidR="00607E72" w:rsidRPr="00DE7645" w:rsidRDefault="00607E72" w:rsidP="00607E72">
      <w:pPr>
        <w:spacing w:line="240" w:lineRule="auto"/>
        <w:jc w:val="both"/>
        <w:rPr>
          <w:rFonts w:ascii="Segoe UI" w:hAnsi="Segoe UI" w:cs="Segoe UI"/>
          <w:sz w:val="22"/>
          <w:lang w:val="en-GB"/>
        </w:rPr>
      </w:pPr>
      <w:r w:rsidRPr="00DE7645">
        <w:rPr>
          <w:rFonts w:ascii="Segoe UI" w:hAnsi="Segoe UI" w:cs="Segoe UI"/>
          <w:sz w:val="22"/>
          <w:lang w:val="en-GB"/>
        </w:rPr>
        <w:t>To prepare their bids, the Bidders must give all the details required with the attached specification. The subject of the bid must meet at least the minimum technical requirements specified in the technical specification, which is an integral part of this tender documentation.</w:t>
      </w:r>
    </w:p>
    <w:p w14:paraId="720B45D1" w14:textId="647F8190" w:rsidR="00607E72" w:rsidRPr="00DE7645" w:rsidRDefault="00607E72" w:rsidP="000C5C55">
      <w:pPr>
        <w:spacing w:line="240" w:lineRule="auto"/>
        <w:jc w:val="both"/>
        <w:rPr>
          <w:rFonts w:ascii="Segoe UI" w:hAnsi="Segoe UI" w:cs="Segoe UI"/>
          <w:sz w:val="22"/>
          <w:lang w:val="en-GB"/>
        </w:rPr>
      </w:pPr>
    </w:p>
    <w:p w14:paraId="41FE8738" w14:textId="53460D08" w:rsidR="00BC1B54" w:rsidRPr="00DE7645" w:rsidRDefault="00BC1B54" w:rsidP="00BC1B54">
      <w:pPr>
        <w:spacing w:line="240" w:lineRule="auto"/>
        <w:jc w:val="both"/>
        <w:rPr>
          <w:rFonts w:ascii="Segoe UI" w:hAnsi="Segoe UI" w:cs="Segoe UI"/>
          <w:sz w:val="22"/>
          <w:lang w:val="en-GB"/>
        </w:rPr>
      </w:pPr>
      <w:r w:rsidRPr="00DE7645">
        <w:rPr>
          <w:rFonts w:ascii="Segoe UI" w:hAnsi="Segoe UI" w:cs="Segoe UI"/>
          <w:sz w:val="22"/>
          <w:lang w:val="en-GB"/>
        </w:rPr>
        <w:t xml:space="preserve">The tenderer submits the tender documentation in such a way that, after registration or logging into the ePonudbe system at the address: </w:t>
      </w:r>
      <w:hyperlink r:id="rId12" w:history="1">
        <w:r w:rsidR="00E829DD" w:rsidRPr="00DE7645">
          <w:rPr>
            <w:rStyle w:val="Hyperlink"/>
            <w:rFonts w:ascii="Segoe UI" w:hAnsi="Segoe UI" w:cs="Segoe UI"/>
            <w:sz w:val="22"/>
            <w:lang w:val="en-GB"/>
          </w:rPr>
          <w:t>http://eponudbe.si</w:t>
        </w:r>
      </w:hyperlink>
      <w:r w:rsidR="00E829DD" w:rsidRPr="00DE7645">
        <w:rPr>
          <w:rFonts w:ascii="Segoe UI" w:hAnsi="Segoe UI" w:cs="Segoe UI"/>
          <w:sz w:val="22"/>
          <w:lang w:val="en-GB"/>
        </w:rPr>
        <w:t xml:space="preserve"> </w:t>
      </w:r>
      <w:r w:rsidRPr="00DE7645">
        <w:rPr>
          <w:rFonts w:ascii="Segoe UI" w:hAnsi="Segoe UI" w:cs="Segoe UI"/>
          <w:sz w:val="22"/>
          <w:lang w:val="en-GB"/>
        </w:rPr>
        <w:t>, for the relevant public procurement, he selects the option "Login and submit a tender", which opens the page for preparing the tender.</w:t>
      </w:r>
    </w:p>
    <w:p w14:paraId="5C964895" w14:textId="77777777" w:rsidR="00BC1B54" w:rsidRPr="00DE7645" w:rsidRDefault="00BC1B54" w:rsidP="00BC1B54">
      <w:pPr>
        <w:spacing w:line="240" w:lineRule="auto"/>
        <w:jc w:val="both"/>
        <w:rPr>
          <w:rFonts w:ascii="Segoe UI" w:hAnsi="Segoe UI" w:cs="Segoe UI"/>
          <w:sz w:val="22"/>
          <w:lang w:val="en-GB"/>
        </w:rPr>
      </w:pPr>
    </w:p>
    <w:p w14:paraId="296FDA30" w14:textId="27BBDDC5" w:rsidR="00607E72" w:rsidRPr="00DE7645" w:rsidRDefault="00BC1B54" w:rsidP="00BC1B54">
      <w:pPr>
        <w:spacing w:line="240" w:lineRule="auto"/>
        <w:jc w:val="both"/>
        <w:rPr>
          <w:rFonts w:ascii="Segoe UI" w:hAnsi="Segoe UI" w:cs="Segoe UI"/>
          <w:sz w:val="22"/>
          <w:lang w:val="en-GB"/>
        </w:rPr>
      </w:pPr>
      <w:r w:rsidRPr="00DE7645">
        <w:rPr>
          <w:rFonts w:ascii="Segoe UI" w:hAnsi="Segoe UI" w:cs="Segoe UI"/>
          <w:sz w:val="22"/>
          <w:lang w:val="en-GB"/>
        </w:rPr>
        <w:t xml:space="preserve">Detailed instructions are available in the General Terms and Conditions of the ePonudbe portal and published at address </w:t>
      </w:r>
      <w:hyperlink r:id="rId13" w:history="1">
        <w:r w:rsidRPr="00DE7645">
          <w:rPr>
            <w:rStyle w:val="Hyperlink"/>
            <w:rFonts w:ascii="Segoe UI" w:hAnsi="Segoe UI" w:cs="Segoe UI"/>
            <w:sz w:val="22"/>
            <w:lang w:val="en-GB"/>
          </w:rPr>
          <w:t>https://eponudbe.si/en/General-Terms-of-Use</w:t>
        </w:r>
      </w:hyperlink>
      <w:r w:rsidRPr="00DE7645">
        <w:rPr>
          <w:rFonts w:ascii="Segoe UI" w:hAnsi="Segoe UI" w:cs="Segoe UI"/>
          <w:sz w:val="22"/>
          <w:lang w:val="en-GB"/>
        </w:rPr>
        <w:t xml:space="preserve">   (Article 5)</w:t>
      </w:r>
    </w:p>
    <w:p w14:paraId="79A3DFE5" w14:textId="77777777" w:rsidR="00BC1B54" w:rsidRPr="00DE7645" w:rsidRDefault="00BC1B54" w:rsidP="00BC1B54">
      <w:pPr>
        <w:spacing w:line="240" w:lineRule="auto"/>
        <w:jc w:val="both"/>
        <w:rPr>
          <w:rFonts w:ascii="Segoe UI" w:hAnsi="Segoe UI" w:cs="Segoe UI"/>
          <w:sz w:val="22"/>
          <w:lang w:val="en-GB"/>
        </w:rPr>
      </w:pPr>
    </w:p>
    <w:p w14:paraId="7C8EC3BC" w14:textId="20488338" w:rsidR="00E1049A"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2" w:name="_Toc92966423"/>
      <w:r w:rsidRPr="00DE7645">
        <w:rPr>
          <w:rFonts w:ascii="Segoe UI" w:hAnsi="Segoe UI" w:cs="Segoe UI"/>
          <w:sz w:val="28"/>
          <w:lang w:val="en-GB"/>
        </w:rPr>
        <w:t>1.6</w:t>
      </w:r>
      <w:r w:rsidR="00E1049A" w:rsidRPr="00DE7645">
        <w:rPr>
          <w:rFonts w:ascii="Segoe UI" w:hAnsi="Segoe UI" w:cs="Segoe UI"/>
          <w:sz w:val="28"/>
          <w:lang w:val="en-GB"/>
        </w:rPr>
        <w:t xml:space="preserve"> </w:t>
      </w:r>
      <w:bookmarkEnd w:id="12"/>
      <w:r w:rsidR="00607E72" w:rsidRPr="00DE7645">
        <w:rPr>
          <w:rFonts w:ascii="Segoe UI" w:hAnsi="Segoe UI" w:cs="Segoe UI"/>
          <w:sz w:val="28"/>
          <w:lang w:val="en-GB"/>
        </w:rPr>
        <w:t>the bidding price</w:t>
      </w:r>
    </w:p>
    <w:p w14:paraId="1BA0E91E" w14:textId="1638A5CF" w:rsidR="00CA4D17" w:rsidRPr="00DE7645" w:rsidRDefault="00C5491E" w:rsidP="000C5C55">
      <w:pPr>
        <w:tabs>
          <w:tab w:val="left" w:pos="720"/>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63DBD29" w14:textId="77777777" w:rsidR="00C5491E" w:rsidRPr="00DE7645" w:rsidRDefault="00C5491E" w:rsidP="000C5C55">
      <w:pPr>
        <w:tabs>
          <w:tab w:val="left" w:pos="720"/>
        </w:tabs>
        <w:spacing w:line="240" w:lineRule="auto"/>
        <w:jc w:val="both"/>
        <w:rPr>
          <w:rFonts w:ascii="Segoe UI" w:eastAsia="Times New Roman" w:hAnsi="Segoe UI" w:cs="Segoe UI"/>
          <w:color w:val="000000"/>
          <w:sz w:val="16"/>
          <w:szCs w:val="16"/>
          <w:lang w:val="en-GB"/>
        </w:rPr>
      </w:pPr>
    </w:p>
    <w:p w14:paraId="4246D2DE" w14:textId="45C3A81E" w:rsidR="00F2217D" w:rsidRPr="00DE7645"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3" w:name="_Toc92966424"/>
      <w:r w:rsidRPr="00DE7645">
        <w:rPr>
          <w:rFonts w:ascii="Segoe UI" w:hAnsi="Segoe UI" w:cs="Segoe UI"/>
          <w:sz w:val="28"/>
          <w:lang w:val="en-GB"/>
        </w:rPr>
        <w:t xml:space="preserve">1.7 </w:t>
      </w:r>
      <w:bookmarkEnd w:id="13"/>
      <w:r w:rsidR="00CA4D17" w:rsidRPr="00DE7645">
        <w:rPr>
          <w:rFonts w:ascii="Segoe UI" w:hAnsi="Segoe UI" w:cs="Segoe UI"/>
          <w:sz w:val="28"/>
          <w:lang w:val="en-GB"/>
        </w:rPr>
        <w:t>a joint bid</w:t>
      </w:r>
    </w:p>
    <w:p w14:paraId="059C9AF3" w14:textId="3E3AB6C2" w:rsidR="00CA4D17" w:rsidRPr="00DE7645" w:rsidRDefault="00CA4D17" w:rsidP="00CA4D17">
      <w:pPr>
        <w:spacing w:line="240" w:lineRule="auto"/>
        <w:jc w:val="both"/>
        <w:rPr>
          <w:rFonts w:ascii="Segoe UI" w:hAnsi="Segoe UI" w:cs="Segoe UI"/>
          <w:sz w:val="22"/>
          <w:lang w:val="en-GB"/>
        </w:rPr>
      </w:pPr>
      <w:r w:rsidRPr="00DE7645">
        <w:rPr>
          <w:rFonts w:ascii="Segoe UI" w:hAnsi="Segoe UI" w:cs="Segoe UI"/>
          <w:sz w:val="22"/>
          <w:lang w:val="en-GB"/>
        </w:rPr>
        <w:t xml:space="preserve">A bid may be submitted by </w:t>
      </w:r>
      <w:r w:rsidRPr="00DE7645">
        <w:rPr>
          <w:rFonts w:ascii="Segoe UI" w:hAnsi="Segoe UI" w:cs="Segoe UI"/>
          <w:b/>
          <w:bCs/>
          <w:sz w:val="22"/>
          <w:lang w:val="en-GB"/>
        </w:rPr>
        <w:t>a group of contractual partners</w:t>
      </w:r>
      <w:r w:rsidRPr="00DE7645">
        <w:rPr>
          <w:rFonts w:ascii="Segoe UI" w:hAnsi="Segoe UI" w:cs="Segoe UI"/>
          <w:sz w:val="22"/>
          <w:lang w:val="en-GB"/>
        </w:rPr>
        <w:t>.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6D820E49" w14:textId="77777777" w:rsidR="00AB576A" w:rsidRPr="00DE7645" w:rsidRDefault="00AB576A" w:rsidP="00CA4D17">
      <w:pPr>
        <w:spacing w:line="240" w:lineRule="auto"/>
        <w:jc w:val="both"/>
        <w:rPr>
          <w:rFonts w:ascii="Segoe UI" w:hAnsi="Segoe UI" w:cs="Segoe UI"/>
          <w:sz w:val="22"/>
          <w:lang w:val="en-GB"/>
        </w:rPr>
      </w:pPr>
    </w:p>
    <w:p w14:paraId="1C97A3C2" w14:textId="0141C3F6" w:rsidR="00CA4D17" w:rsidRPr="00DE7645" w:rsidRDefault="00CA4D17"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All the partners in a group have to meet the conditions for the recognition of their competencies with respect to their legal statuses (they must meet all the conditions in section </w:t>
      </w:r>
      <w:r w:rsidR="000E50F7" w:rsidRPr="00DE7645">
        <w:rPr>
          <w:rFonts w:ascii="Segoe UI" w:hAnsi="Segoe UI" w:cs="Segoe UI"/>
          <w:sz w:val="22"/>
          <w:lang w:val="en-GB"/>
        </w:rPr>
        <w:t>1.13</w:t>
      </w:r>
      <w:r w:rsidRPr="00DE7645">
        <w:rPr>
          <w:rFonts w:ascii="Segoe UI" w:hAnsi="Segoe UI" w:cs="Segoe UI"/>
          <w:sz w:val="22"/>
          <w:lang w:val="en-GB"/>
        </w:rPr>
        <w:t>).</w:t>
      </w:r>
    </w:p>
    <w:p w14:paraId="3EFD93CA" w14:textId="12DC07B0" w:rsidR="007F23E5" w:rsidRPr="00DE7645" w:rsidRDefault="007F23E5" w:rsidP="007F23E5">
      <w:pPr>
        <w:spacing w:line="240" w:lineRule="auto"/>
        <w:jc w:val="both"/>
        <w:rPr>
          <w:rFonts w:ascii="Segoe UI" w:hAnsi="Segoe UI" w:cs="Segoe UI"/>
          <w:sz w:val="22"/>
          <w:lang w:val="en-GB"/>
        </w:rPr>
      </w:pPr>
    </w:p>
    <w:p w14:paraId="1E1F99D8" w14:textId="474176C2" w:rsidR="007F23E5" w:rsidRPr="00DE7645" w:rsidRDefault="007F23E5" w:rsidP="007F23E5">
      <w:pPr>
        <w:spacing w:line="240" w:lineRule="auto"/>
        <w:jc w:val="both"/>
        <w:rPr>
          <w:rFonts w:ascii="Segoe UI" w:hAnsi="Segoe UI" w:cs="Segoe UI"/>
          <w:sz w:val="22"/>
          <w:lang w:val="en-GB"/>
        </w:rPr>
      </w:pPr>
      <w:r w:rsidRPr="00DE7645">
        <w:rPr>
          <w:rFonts w:ascii="Segoe UI" w:hAnsi="Segoe UI" w:cs="Segoe UI"/>
          <w:sz w:val="22"/>
          <w:lang w:val="en-GB"/>
        </w:rPr>
        <w:t xml:space="preserve">All the bidders in the joint bid </w:t>
      </w:r>
      <w:r w:rsidR="00DE7645" w:rsidRPr="00DE7645">
        <w:rPr>
          <w:rFonts w:ascii="Segoe UI" w:hAnsi="Segoe UI" w:cs="Segoe UI"/>
          <w:sz w:val="22"/>
          <w:lang w:val="en-GB"/>
        </w:rPr>
        <w:t>must</w:t>
      </w:r>
      <w:r w:rsidRPr="00DE7645">
        <w:rPr>
          <w:rFonts w:ascii="Segoe UI" w:hAnsi="Segoe UI" w:cs="Segoe UI"/>
          <w:sz w:val="22"/>
          <w:lang w:val="en-GB"/>
        </w:rPr>
        <w:t xml:space="preserve"> fill out the ESPD individually and provide all the required information.</w:t>
      </w:r>
    </w:p>
    <w:p w14:paraId="5244AB0C" w14:textId="77777777" w:rsidR="007F23E5" w:rsidRPr="00DE7645" w:rsidRDefault="007F23E5" w:rsidP="00BB4AD0">
      <w:pPr>
        <w:spacing w:line="240" w:lineRule="auto"/>
        <w:jc w:val="both"/>
        <w:rPr>
          <w:rFonts w:ascii="Segoe UI" w:hAnsi="Segoe UI" w:cs="Segoe UI"/>
          <w:sz w:val="22"/>
          <w:lang w:val="en-GB"/>
        </w:rPr>
      </w:pPr>
    </w:p>
    <w:p w14:paraId="51FF4933" w14:textId="77777777" w:rsidR="00BB4AD0" w:rsidRPr="00DE7645" w:rsidRDefault="00BB4AD0" w:rsidP="00BB4AD0">
      <w:pPr>
        <w:spacing w:line="240" w:lineRule="auto"/>
        <w:jc w:val="both"/>
        <w:rPr>
          <w:rFonts w:ascii="Segoe UI" w:hAnsi="Segoe UI" w:cs="Segoe UI"/>
          <w:sz w:val="22"/>
          <w:lang w:val="en-GB"/>
        </w:rPr>
      </w:pPr>
      <w:r w:rsidRPr="00DE7645">
        <w:rPr>
          <w:rFonts w:ascii="Segoe UI" w:hAnsi="Segoe UI" w:cs="Segoe UI"/>
          <w:sz w:val="22"/>
          <w:lang w:val="en-GB"/>
        </w:rPr>
        <w:t>Form 1 "Proforma invoice" is submitted by all providers participating in the joint offer together (one form signed by at least one of the providers participating in the joint offer).</w:t>
      </w:r>
    </w:p>
    <w:p w14:paraId="49A81580" w14:textId="77777777" w:rsidR="00BB4AD0" w:rsidRPr="00DE7645" w:rsidRDefault="00BB4AD0" w:rsidP="00BB4AD0">
      <w:pPr>
        <w:spacing w:line="240" w:lineRule="auto"/>
        <w:jc w:val="both"/>
        <w:rPr>
          <w:rFonts w:ascii="Segoe UI" w:hAnsi="Segoe UI" w:cs="Segoe UI"/>
          <w:sz w:val="22"/>
          <w:lang w:val="en-GB"/>
        </w:rPr>
      </w:pPr>
    </w:p>
    <w:p w14:paraId="1CB801A7" w14:textId="7BA64A7D" w:rsidR="00BB4AD0" w:rsidRPr="00DE7645" w:rsidRDefault="00BB4AD0" w:rsidP="00BB4AD0">
      <w:pPr>
        <w:spacing w:line="240" w:lineRule="auto"/>
        <w:jc w:val="both"/>
        <w:rPr>
          <w:rFonts w:ascii="Segoe UI" w:hAnsi="Segoe UI" w:cs="Segoe UI"/>
          <w:sz w:val="22"/>
          <w:lang w:val="en-GB"/>
        </w:rPr>
      </w:pPr>
      <w:r w:rsidRPr="00DE7645">
        <w:rPr>
          <w:rFonts w:ascii="Segoe UI" w:hAnsi="Segoe UI" w:cs="Segoe UI"/>
          <w:sz w:val="22"/>
          <w:lang w:val="en-GB"/>
        </w:rPr>
        <w:t xml:space="preserve">In the case of a joint offer, legal entities should submit </w:t>
      </w:r>
      <w:r w:rsidR="003253AC" w:rsidRPr="00DE7645">
        <w:rPr>
          <w:rFonts w:ascii="Segoe UI" w:hAnsi="Segoe UI" w:cs="Segoe UI"/>
          <w:sz w:val="22"/>
          <w:lang w:val="en-GB"/>
        </w:rPr>
        <w:t xml:space="preserve">in </w:t>
      </w:r>
      <w:r w:rsidRPr="00DE7645">
        <w:rPr>
          <w:rFonts w:ascii="Segoe UI" w:hAnsi="Segoe UI" w:cs="Segoe UI"/>
          <w:sz w:val="22"/>
          <w:lang w:val="en-GB"/>
        </w:rPr>
        <w:t>form "</w:t>
      </w:r>
      <w:r w:rsidR="003253AC" w:rsidRPr="00DE7645">
        <w:rPr>
          <w:rFonts w:ascii="Segoe UI" w:hAnsi="Segoe UI" w:cs="Segoe UI"/>
          <w:sz w:val="22"/>
          <w:lang w:val="en-GB"/>
        </w:rPr>
        <w:t>ESPD</w:t>
      </w:r>
      <w:r w:rsidRPr="00DE7645">
        <w:rPr>
          <w:rFonts w:ascii="Segoe UI" w:hAnsi="Segoe UI" w:cs="Segoe UI"/>
          <w:sz w:val="22"/>
          <w:lang w:val="en-GB"/>
        </w:rPr>
        <w:t>"</w:t>
      </w:r>
      <w:r w:rsidR="006B024D" w:rsidRPr="00DE7645">
        <w:rPr>
          <w:rFonts w:ascii="Segoe UI" w:hAnsi="Segoe UI" w:cs="Segoe UI"/>
          <w:sz w:val="22"/>
          <w:lang w:val="en-GB"/>
        </w:rPr>
        <w:t xml:space="preserve"> and provide all</w:t>
      </w:r>
      <w:r w:rsidR="003253AC" w:rsidRPr="00DE7645">
        <w:rPr>
          <w:rFonts w:ascii="Segoe UI" w:hAnsi="Segoe UI" w:cs="Segoe UI"/>
          <w:sz w:val="22"/>
          <w:lang w:val="en-GB"/>
        </w:rPr>
        <w:t xml:space="preserve"> participants in the joint offer (Section A Part II ESPD)</w:t>
      </w:r>
      <w:r w:rsidRPr="00DE7645">
        <w:rPr>
          <w:rFonts w:ascii="Segoe UI" w:hAnsi="Segoe UI" w:cs="Segoe UI"/>
          <w:sz w:val="22"/>
          <w:lang w:val="en-GB"/>
        </w:rPr>
        <w:t>.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083FDFEA" w14:textId="77777777" w:rsidR="00E26A18" w:rsidRPr="00DE7645" w:rsidRDefault="00E26A18" w:rsidP="00BB4AD0">
      <w:pPr>
        <w:spacing w:line="240" w:lineRule="auto"/>
        <w:jc w:val="both"/>
        <w:rPr>
          <w:rFonts w:ascii="Segoe UI" w:hAnsi="Segoe UI" w:cs="Segoe UI"/>
          <w:sz w:val="18"/>
          <w:szCs w:val="18"/>
          <w:lang w:val="en-GB"/>
        </w:rPr>
      </w:pPr>
    </w:p>
    <w:p w14:paraId="1992D10C" w14:textId="0538C463" w:rsidR="00F2217D" w:rsidRPr="00DE7645" w:rsidRDefault="00F2217D" w:rsidP="00556A0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4" w:name="_Toc92794352"/>
      <w:bookmarkStart w:id="15" w:name="_Toc92966425"/>
      <w:r w:rsidRPr="00DE7645">
        <w:rPr>
          <w:rFonts w:ascii="Segoe UI" w:hAnsi="Segoe UI" w:cs="Segoe UI"/>
          <w:sz w:val="28"/>
          <w:lang w:val="en-GB"/>
        </w:rPr>
        <w:t xml:space="preserve">1.8 </w:t>
      </w:r>
      <w:bookmarkEnd w:id="14"/>
      <w:bookmarkEnd w:id="15"/>
      <w:r w:rsidR="008224E5" w:rsidRPr="00DE7645">
        <w:rPr>
          <w:rFonts w:ascii="Segoe UI" w:hAnsi="Segoe UI" w:cs="Segoe UI"/>
          <w:sz w:val="28"/>
          <w:lang w:val="en-GB"/>
        </w:rPr>
        <w:t>a bid involving subcontractors</w:t>
      </w:r>
    </w:p>
    <w:p w14:paraId="62D884EC"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In a subcontracting relationship the main Contractor transfers the execution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27703145" w14:textId="77777777" w:rsidR="008224E5" w:rsidRPr="00DE7645" w:rsidRDefault="008224E5" w:rsidP="008224E5">
      <w:pPr>
        <w:spacing w:line="240" w:lineRule="auto"/>
        <w:jc w:val="both"/>
        <w:rPr>
          <w:rFonts w:ascii="Segoe UI" w:eastAsia="Times New Roman" w:hAnsi="Segoe UI" w:cs="Segoe UI"/>
          <w:sz w:val="14"/>
          <w:szCs w:val="14"/>
          <w:lang w:val="en-GB"/>
        </w:rPr>
      </w:pPr>
    </w:p>
    <w:p w14:paraId="161EEE40"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the tenderer offers the execution of the contract by Subcontractor(s), it is required to:</w:t>
      </w:r>
    </w:p>
    <w:p w14:paraId="7422955D" w14:textId="72E77AEA"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provide the list of all the Subcontractors (</w:t>
      </w:r>
      <w:r w:rsidRPr="00DE7645">
        <w:rPr>
          <w:rFonts w:ascii="Segoe UI" w:eastAsia="Times New Roman" w:hAnsi="Segoe UI" w:cs="Segoe UI"/>
          <w:b/>
          <w:bCs/>
          <w:sz w:val="21"/>
          <w:szCs w:val="21"/>
          <w:lang w:val="en-GB"/>
        </w:rPr>
        <w:t xml:space="preserve">each Subcontractor must meet all the requirements under point </w:t>
      </w:r>
      <w:r w:rsidR="00C03644" w:rsidRPr="00DE7645">
        <w:rPr>
          <w:rFonts w:ascii="Segoe UI" w:eastAsia="Times New Roman" w:hAnsi="Segoe UI" w:cs="Segoe UI"/>
          <w:b/>
          <w:bCs/>
          <w:sz w:val="21"/>
          <w:szCs w:val="21"/>
          <w:lang w:val="en-GB"/>
        </w:rPr>
        <w:t>1.13</w:t>
      </w:r>
      <w:r w:rsidRPr="00DE7645">
        <w:rPr>
          <w:rFonts w:ascii="Segoe UI" w:eastAsia="Times New Roman" w:hAnsi="Segoe UI" w:cs="Segoe UI"/>
          <w:sz w:val="21"/>
          <w:szCs w:val="21"/>
          <w:lang w:val="en-GB"/>
        </w:rPr>
        <w:t>) and the type of work that the Subcontractor will be undertaking,</w:t>
      </w:r>
    </w:p>
    <w:p w14:paraId="301AFDBF" w14:textId="7777777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provide the list of contact information and the legal representatives of the Subcontractors,</w:t>
      </w:r>
    </w:p>
    <w:p w14:paraId="11265171" w14:textId="7777777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complete Declaration of compliance with the conditions for the Economic Operator for each Subcontractor,</w:t>
      </w:r>
    </w:p>
    <w:p w14:paraId="2F7A1CFC" w14:textId="3E2F6FD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 xml:space="preserve">complete FORM </w:t>
      </w:r>
      <w:r w:rsidR="00F66B8A" w:rsidRPr="00DE7645">
        <w:rPr>
          <w:rFonts w:ascii="Segoe UI" w:eastAsia="Times New Roman" w:hAnsi="Segoe UI" w:cs="Segoe UI"/>
          <w:sz w:val="21"/>
          <w:szCs w:val="21"/>
          <w:lang w:val="en-GB"/>
        </w:rPr>
        <w:t>2.2</w:t>
      </w:r>
      <w:r w:rsidRPr="00DE7645">
        <w:rPr>
          <w:rFonts w:ascii="Segoe UI" w:eastAsia="Times New Roman" w:hAnsi="Segoe UI" w:cs="Segoe UI"/>
          <w:sz w:val="21"/>
          <w:szCs w:val="21"/>
          <w:lang w:val="en-GB"/>
        </w:rPr>
        <w:t xml:space="preserve"> – The Subcontractor’s authorisation relating to direct payments made by the Contracting Authority to the Subcontractor(s) and consent, if Subcontractor required.</w:t>
      </w:r>
    </w:p>
    <w:p w14:paraId="7AB6C57D" w14:textId="77777777" w:rsidR="008224E5" w:rsidRPr="00DE7645" w:rsidRDefault="008224E5" w:rsidP="008224E5">
      <w:pPr>
        <w:spacing w:line="240" w:lineRule="auto"/>
        <w:jc w:val="both"/>
        <w:rPr>
          <w:rFonts w:ascii="Segoe UI" w:eastAsia="Times New Roman" w:hAnsi="Segoe UI" w:cs="Segoe UI"/>
          <w:sz w:val="14"/>
          <w:szCs w:val="14"/>
          <w:lang w:val="en-GB"/>
        </w:rPr>
      </w:pPr>
    </w:p>
    <w:p w14:paraId="50C3335C" w14:textId="7B2C2C31" w:rsidR="008224E5" w:rsidRPr="00DE7645" w:rsidRDefault="008224E5" w:rsidP="008224E5">
      <w:pPr>
        <w:spacing w:line="240" w:lineRule="auto"/>
        <w:jc w:val="both"/>
        <w:rPr>
          <w:rFonts w:ascii="Segoe UI" w:eastAsia="Times New Roman" w:hAnsi="Segoe UI" w:cs="Segoe UI"/>
          <w:b/>
          <w:bCs/>
          <w:sz w:val="21"/>
          <w:szCs w:val="21"/>
          <w:lang w:val="en-GB"/>
        </w:rPr>
      </w:pPr>
      <w:r w:rsidRPr="00DE7645">
        <w:rPr>
          <w:rFonts w:ascii="Segoe UI" w:eastAsia="Times New Roman" w:hAnsi="Segoe UI" w:cs="Segoe UI"/>
          <w:sz w:val="21"/>
          <w:szCs w:val="21"/>
          <w:lang w:val="en-GB"/>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003B3740" w:rsidRPr="00DE7645">
        <w:rPr>
          <w:rFonts w:ascii="Segoe UI" w:eastAsia="Times New Roman" w:hAnsi="Segoe UI" w:cs="Segoe UI"/>
          <w:b/>
          <w:bCs/>
          <w:sz w:val="21"/>
          <w:szCs w:val="21"/>
          <w:lang w:val="en-GB"/>
        </w:rPr>
        <w:t>1.13</w:t>
      </w:r>
    </w:p>
    <w:p w14:paraId="796851C4" w14:textId="77777777" w:rsidR="00F73287" w:rsidRPr="00DE7645" w:rsidRDefault="00F73287" w:rsidP="008224E5">
      <w:pPr>
        <w:spacing w:line="240" w:lineRule="auto"/>
        <w:jc w:val="both"/>
        <w:rPr>
          <w:rFonts w:ascii="Segoe UI" w:eastAsia="Times New Roman" w:hAnsi="Segoe UI" w:cs="Segoe UI"/>
          <w:sz w:val="14"/>
          <w:szCs w:val="14"/>
          <w:lang w:val="en-GB"/>
        </w:rPr>
      </w:pPr>
    </w:p>
    <w:p w14:paraId="0A9BE2BF"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2E812ABE" w14:textId="77777777" w:rsidR="00E24D8B" w:rsidRPr="00DE7645" w:rsidRDefault="00E24D8B" w:rsidP="008224E5">
      <w:pPr>
        <w:spacing w:line="240" w:lineRule="auto"/>
        <w:jc w:val="both"/>
        <w:rPr>
          <w:rFonts w:ascii="Segoe UI" w:eastAsia="Times New Roman" w:hAnsi="Segoe UI" w:cs="Segoe UI"/>
          <w:sz w:val="14"/>
          <w:szCs w:val="14"/>
          <w:lang w:val="en-GB"/>
        </w:rPr>
      </w:pPr>
    </w:p>
    <w:p w14:paraId="2610AFA3" w14:textId="142D8F7B"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Where the tenderer intends to carry out the contract with a Subcontractor, which requires a direct payment in accordance with this Article:</w:t>
      </w:r>
    </w:p>
    <w:p w14:paraId="692EC572" w14:textId="3E651D0D"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main contractor in the contract shall authorize the Contracting Authority, on the basis of an approved invoice or situation by the main contractor to pay directly to the Subcontractor,</w:t>
      </w:r>
    </w:p>
    <w:p w14:paraId="4259A053" w14:textId="5BCA0F76"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Subcontractor submits the consent on the basis of which the Contracting Authority instead of the tenderer settles the Subcontractor's claim against the tenderer,</w:t>
      </w:r>
    </w:p>
    <w:p w14:paraId="23883CB2" w14:textId="29221D85"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main contractor to its invoice attaches an invoice of a Subcontractor, which was previously approved.</w:t>
      </w:r>
    </w:p>
    <w:p w14:paraId="1CD34492" w14:textId="77777777" w:rsidR="00F66B8A" w:rsidRPr="00DE7645" w:rsidRDefault="00F66B8A" w:rsidP="00F66B8A">
      <w:pPr>
        <w:pStyle w:val="ListParagraph"/>
        <w:spacing w:line="240" w:lineRule="auto"/>
        <w:rPr>
          <w:rFonts w:ascii="Segoe UI" w:eastAsia="Times New Roman" w:hAnsi="Segoe UI" w:cs="Segoe UI"/>
          <w:sz w:val="10"/>
          <w:szCs w:val="10"/>
          <w:lang w:val="en-GB"/>
        </w:rPr>
      </w:pPr>
    </w:p>
    <w:p w14:paraId="133BA0B4" w14:textId="2CAE3869"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a direct payment to the Subcontractor is not required, the Contracting Authority of the main contractor will require that not later than 60 days from the payment of the final invoice the main contractor sends a written statement and a written statement from the Subcontractor that the Subcontractor has received payment for the supplied goods directly related to the subject of the contract.</w:t>
      </w:r>
    </w:p>
    <w:p w14:paraId="32B6E239" w14:textId="77777777" w:rsidR="00683774" w:rsidRPr="00DE7645" w:rsidRDefault="00683774" w:rsidP="008224E5">
      <w:pPr>
        <w:spacing w:line="240" w:lineRule="auto"/>
        <w:jc w:val="both"/>
        <w:rPr>
          <w:rFonts w:ascii="Segoe UI" w:eastAsia="Times New Roman" w:hAnsi="Segoe UI" w:cs="Segoe UI"/>
          <w:sz w:val="14"/>
          <w:szCs w:val="14"/>
          <w:lang w:val="en-GB"/>
        </w:rPr>
      </w:pPr>
    </w:p>
    <w:p w14:paraId="5D7476C6" w14:textId="2E9391B0"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06476673" w14:textId="5E6DAC2D" w:rsidR="00F73287" w:rsidRPr="00DE7645" w:rsidRDefault="00F73287" w:rsidP="000C5C55">
      <w:pPr>
        <w:spacing w:line="240" w:lineRule="auto"/>
        <w:jc w:val="both"/>
        <w:rPr>
          <w:rFonts w:ascii="Segoe UI" w:eastAsia="Times New Roman" w:hAnsi="Segoe UI" w:cs="Segoe UI"/>
          <w:sz w:val="14"/>
          <w:szCs w:val="14"/>
          <w:lang w:val="en-GB"/>
        </w:rPr>
      </w:pPr>
    </w:p>
    <w:p w14:paraId="5AC144B8" w14:textId="09CE7648" w:rsidR="00133CAF" w:rsidRPr="00DE7645" w:rsidRDefault="00133CAF" w:rsidP="00133CAF">
      <w:pPr>
        <w:spacing w:line="240" w:lineRule="auto"/>
        <w:jc w:val="both"/>
        <w:rPr>
          <w:rFonts w:ascii="Segoe UI" w:eastAsia="Times New Roman" w:hAnsi="Segoe UI" w:cs="Segoe UI"/>
          <w:sz w:val="20"/>
          <w:szCs w:val="20"/>
          <w:lang w:val="en-GB"/>
        </w:rPr>
      </w:pPr>
      <w:r w:rsidRPr="00DE7645">
        <w:rPr>
          <w:rFonts w:ascii="Segoe UI" w:eastAsia="Times New Roman" w:hAnsi="Segoe UI" w:cs="Segoe UI"/>
          <w:sz w:val="20"/>
          <w:szCs w:val="20"/>
          <w:lang w:val="en-GB"/>
        </w:rPr>
        <w:t xml:space="preserve">In the event that the tenderer acts with subcontractors, he indicates in FORM </w:t>
      </w:r>
      <w:r w:rsidR="009A4EDA" w:rsidRPr="00DE7645">
        <w:rPr>
          <w:rFonts w:ascii="Segoe UI" w:eastAsia="Times New Roman" w:hAnsi="Segoe UI" w:cs="Segoe UI"/>
          <w:sz w:val="20"/>
          <w:szCs w:val="20"/>
          <w:lang w:val="en-GB"/>
        </w:rPr>
        <w:t>3</w:t>
      </w:r>
      <w:r w:rsidRPr="00DE7645">
        <w:rPr>
          <w:rFonts w:ascii="Segoe UI" w:eastAsia="Times New Roman" w:hAnsi="Segoe UI" w:cs="Segoe UI"/>
          <w:sz w:val="20"/>
          <w:szCs w:val="20"/>
          <w:lang w:val="en-GB"/>
        </w:rPr>
        <w:t xml:space="preserve"> that he is applying with subcontractors and at the same time submits FORM </w:t>
      </w:r>
      <w:r w:rsidR="009A4EDA" w:rsidRPr="00DE7645">
        <w:rPr>
          <w:rFonts w:ascii="Segoe UI" w:eastAsia="Times New Roman" w:hAnsi="Segoe UI" w:cs="Segoe UI"/>
          <w:sz w:val="20"/>
          <w:szCs w:val="20"/>
          <w:lang w:val="en-GB"/>
        </w:rPr>
        <w:t>3.1</w:t>
      </w:r>
      <w:r w:rsidRPr="00DE7645">
        <w:rPr>
          <w:rFonts w:ascii="Segoe UI" w:eastAsia="Times New Roman" w:hAnsi="Segoe UI" w:cs="Segoe UI"/>
          <w:sz w:val="20"/>
          <w:szCs w:val="20"/>
          <w:lang w:val="en-GB"/>
        </w:rPr>
        <w:t xml:space="preserve"> - Information and consent of the subcontractor for direct payments.</w:t>
      </w:r>
    </w:p>
    <w:p w14:paraId="1F762841" w14:textId="4582157A"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6" w:name="_Toc92966426"/>
      <w:r w:rsidRPr="00DE7645">
        <w:rPr>
          <w:rFonts w:ascii="Segoe UI" w:hAnsi="Segoe UI" w:cs="Segoe UI"/>
          <w:sz w:val="28"/>
          <w:lang w:val="en-GB"/>
        </w:rPr>
        <w:lastRenderedPageBreak/>
        <w:t>1.9</w:t>
      </w:r>
      <w:r w:rsidR="00D55908" w:rsidRPr="00DE7645">
        <w:rPr>
          <w:rFonts w:ascii="Segoe UI" w:hAnsi="Segoe UI" w:cs="Segoe UI"/>
          <w:sz w:val="28"/>
          <w:lang w:val="en-GB"/>
        </w:rPr>
        <w:t xml:space="preserve"> </w:t>
      </w:r>
      <w:bookmarkEnd w:id="5"/>
      <w:bookmarkEnd w:id="6"/>
      <w:bookmarkEnd w:id="16"/>
      <w:r w:rsidR="00756B78" w:rsidRPr="00DE7645">
        <w:rPr>
          <w:rFonts w:ascii="Segoe UI" w:hAnsi="Segoe UI" w:cs="Segoe UI"/>
          <w:sz w:val="28"/>
          <w:lang w:val="en-GB" w:eastAsia="sl-SI"/>
        </w:rPr>
        <w:t>EXAMINATION AND EVALUATION OF THE BIDS</w:t>
      </w:r>
    </w:p>
    <w:p w14:paraId="7DDEEC31" w14:textId="347B9A7A" w:rsidR="005A2577" w:rsidRPr="00DE7645" w:rsidRDefault="00494EA4" w:rsidP="00C2797A">
      <w:pPr>
        <w:tabs>
          <w:tab w:val="num" w:pos="709"/>
        </w:tabs>
        <w:spacing w:line="240" w:lineRule="auto"/>
        <w:jc w:val="both"/>
        <w:rPr>
          <w:rFonts w:ascii="Segoe UI" w:eastAsia="Times New Roman" w:hAnsi="Segoe UI" w:cs="Segoe UI"/>
          <w:sz w:val="22"/>
          <w:lang w:val="en-GB"/>
        </w:rPr>
      </w:pPr>
      <w:bookmarkStart w:id="17" w:name="_Toc336851732"/>
      <w:bookmarkStart w:id="18" w:name="_Toc336851780"/>
      <w:r w:rsidRPr="00DE7645">
        <w:rPr>
          <w:rFonts w:ascii="Segoe UI" w:eastAsia="Times New Roman" w:hAnsi="Segoe UI" w:cs="Segoe UI"/>
          <w:sz w:val="22"/>
          <w:lang w:val="en-GB"/>
        </w:rPr>
        <w:t xml:space="preserve">Based on the conditions and criteria specified in the tender documentation, the </w:t>
      </w:r>
      <w:r w:rsidR="000A0332" w:rsidRPr="00DE7645">
        <w:rPr>
          <w:rFonts w:ascii="Segoe UI" w:eastAsia="Times New Roman" w:hAnsi="Segoe UI" w:cs="Segoe UI"/>
          <w:sz w:val="22"/>
          <w:lang w:val="en-GB"/>
        </w:rPr>
        <w:t xml:space="preserve">Contracting Authority </w:t>
      </w:r>
      <w:r w:rsidRPr="00DE7645">
        <w:rPr>
          <w:rFonts w:ascii="Segoe UI" w:eastAsia="Times New Roman" w:hAnsi="Segoe UI" w:cs="Segoe UI"/>
          <w:sz w:val="22"/>
          <w:lang w:val="en-GB"/>
        </w:rPr>
        <w:t xml:space="preserve">will select the </w:t>
      </w:r>
      <w:r w:rsidR="000A0332" w:rsidRPr="00DE7645">
        <w:rPr>
          <w:rFonts w:ascii="Segoe UI" w:eastAsia="Times New Roman" w:hAnsi="Segoe UI" w:cs="Segoe UI"/>
          <w:sz w:val="22"/>
          <w:lang w:val="en-GB"/>
        </w:rPr>
        <w:t>Bidder</w:t>
      </w:r>
      <w:r w:rsidRPr="00DE7645">
        <w:rPr>
          <w:rFonts w:ascii="Segoe UI" w:eastAsia="Times New Roman" w:hAnsi="Segoe UI" w:cs="Segoe UI"/>
          <w:sz w:val="22"/>
          <w:lang w:val="en-GB"/>
        </w:rPr>
        <w:t xml:space="preserve"> with whom he will enter into a contract for the supply of goods/performance of the service.</w:t>
      </w:r>
    </w:p>
    <w:p w14:paraId="47740BAC" w14:textId="77777777" w:rsidR="00494EA4" w:rsidRPr="00DE7645" w:rsidRDefault="00494EA4" w:rsidP="00C2797A">
      <w:pPr>
        <w:tabs>
          <w:tab w:val="num" w:pos="709"/>
        </w:tabs>
        <w:spacing w:line="240" w:lineRule="auto"/>
        <w:jc w:val="both"/>
        <w:rPr>
          <w:rFonts w:ascii="Segoe UI" w:eastAsia="Times New Roman" w:hAnsi="Segoe UI" w:cs="Segoe UI"/>
          <w:sz w:val="22"/>
          <w:lang w:val="en-GB"/>
        </w:rPr>
      </w:pPr>
    </w:p>
    <w:p w14:paraId="2943621E" w14:textId="1ABED8A5" w:rsidR="00B42EBA" w:rsidRPr="00DE7645" w:rsidRDefault="00B42EBA" w:rsidP="00C2797A">
      <w:p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Before awarding the contract, the Contracting Authority will verify the existence and content of data or other information indicated in the tender of the tenderer to which it has decided to award the contract. The Contracting Authority will perform an examination and evaluation in line with Article 89 of the PPA-3.</w:t>
      </w:r>
    </w:p>
    <w:p w14:paraId="4F1C673A" w14:textId="0A2A8EA4" w:rsidR="00E24D8B" w:rsidRPr="00DE7645" w:rsidRDefault="00E24D8B" w:rsidP="00C2797A">
      <w:pPr>
        <w:tabs>
          <w:tab w:val="num" w:pos="709"/>
        </w:tabs>
        <w:spacing w:line="240" w:lineRule="auto"/>
        <w:jc w:val="both"/>
        <w:rPr>
          <w:rFonts w:ascii="Segoe UI" w:eastAsia="Times New Roman" w:hAnsi="Segoe UI" w:cs="Segoe UI"/>
          <w:sz w:val="10"/>
          <w:szCs w:val="10"/>
          <w:lang w:val="en-GB"/>
        </w:rPr>
      </w:pPr>
    </w:p>
    <w:p w14:paraId="1DAEE42D" w14:textId="1B264024" w:rsidR="00731CB1" w:rsidRPr="00DE7645" w:rsidRDefault="00731CB1" w:rsidP="00C2797A">
      <w:pPr>
        <w:tabs>
          <w:tab w:val="num" w:pos="709"/>
        </w:tabs>
        <w:spacing w:line="240" w:lineRule="auto"/>
        <w:jc w:val="both"/>
        <w:rPr>
          <w:rFonts w:ascii="Segoe UI" w:eastAsia="Times New Roman" w:hAnsi="Segoe UI" w:cs="Segoe UI"/>
          <w:sz w:val="10"/>
          <w:szCs w:val="10"/>
          <w:lang w:val="en-GB"/>
        </w:rPr>
      </w:pPr>
    </w:p>
    <w:p w14:paraId="73099054" w14:textId="2B1C6243"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9" w:name="_Toc464638490"/>
      <w:bookmarkStart w:id="20" w:name="_Toc464638491"/>
      <w:bookmarkStart w:id="21" w:name="_Toc92966427"/>
      <w:bookmarkEnd w:id="19"/>
      <w:bookmarkEnd w:id="20"/>
      <w:r w:rsidRPr="00DE7645">
        <w:rPr>
          <w:rFonts w:ascii="Segoe UI" w:hAnsi="Segoe UI" w:cs="Segoe UI"/>
          <w:sz w:val="28"/>
          <w:lang w:val="en-GB"/>
        </w:rPr>
        <w:t>1</w:t>
      </w:r>
      <w:r w:rsidR="00A435A8" w:rsidRPr="00DE7645">
        <w:rPr>
          <w:rFonts w:ascii="Segoe UI" w:hAnsi="Segoe UI" w:cs="Segoe UI"/>
          <w:sz w:val="28"/>
          <w:lang w:val="en-GB"/>
        </w:rPr>
        <w:t xml:space="preserve">.10 </w:t>
      </w:r>
      <w:bookmarkEnd w:id="17"/>
      <w:bookmarkEnd w:id="18"/>
      <w:bookmarkEnd w:id="21"/>
      <w:r w:rsidR="00DC17FD" w:rsidRPr="00DE7645">
        <w:rPr>
          <w:rFonts w:ascii="Segoe UI" w:hAnsi="Segoe UI" w:cs="Segoe UI"/>
          <w:sz w:val="28"/>
          <w:lang w:val="en-GB"/>
        </w:rPr>
        <w:t>submission and delivery of the bid</w:t>
      </w:r>
    </w:p>
    <w:p w14:paraId="270323D4" w14:textId="44D0D444"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Bidders must submit their bids through the IT ePonudbe.si system at the web address </w:t>
      </w:r>
      <w:hyperlink r:id="rId14" w:history="1">
        <w:r w:rsidRPr="00DE7645">
          <w:rPr>
            <w:rStyle w:val="Hyperlink"/>
            <w:rFonts w:ascii="Segoe UI" w:hAnsi="Segoe UI" w:cs="Segoe UI"/>
            <w:sz w:val="20"/>
            <w:szCs w:val="20"/>
            <w:lang w:val="en-GB"/>
          </w:rPr>
          <w:t>http://eponudbe.si/en</w:t>
        </w:r>
      </w:hyperlink>
      <w:r w:rsidRPr="00DE7645">
        <w:rPr>
          <w:rFonts w:ascii="Segoe UI" w:hAnsi="Segoe UI" w:cs="Segoe UI"/>
          <w:sz w:val="22"/>
          <w:lang w:val="en-GB"/>
        </w:rPr>
        <w:t xml:space="preserve">  </w:t>
      </w:r>
    </w:p>
    <w:p w14:paraId="3E825362" w14:textId="77777777" w:rsidR="00DC17FD" w:rsidRPr="00DE7645" w:rsidRDefault="00DC17FD" w:rsidP="00DC17FD">
      <w:pPr>
        <w:spacing w:line="240" w:lineRule="auto"/>
        <w:jc w:val="both"/>
        <w:rPr>
          <w:rFonts w:ascii="Segoe UI" w:hAnsi="Segoe UI" w:cs="Segoe UI"/>
          <w:sz w:val="10"/>
          <w:szCs w:val="10"/>
          <w:lang w:val="en-GB"/>
        </w:rPr>
      </w:pPr>
    </w:p>
    <w:p w14:paraId="28C5A880" w14:textId="288F737E"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Before submitting their bids, Bidders must register at the web address </w:t>
      </w:r>
      <w:hyperlink r:id="rId15" w:history="1">
        <w:r w:rsidRPr="00DE7645">
          <w:rPr>
            <w:rStyle w:val="Hyperlink"/>
            <w:rFonts w:ascii="Segoe UI" w:hAnsi="Segoe UI" w:cs="Segoe UI"/>
            <w:sz w:val="22"/>
            <w:lang w:val="en-GB"/>
          </w:rPr>
          <w:t>http://eponudbe.si/</w:t>
        </w:r>
      </w:hyperlink>
      <w:r w:rsidRPr="00DE7645">
        <w:rPr>
          <w:rFonts w:ascii="Segoe UI" w:hAnsi="Segoe UI" w:cs="Segoe UI"/>
          <w:sz w:val="22"/>
          <w:lang w:val="en-GB"/>
        </w:rPr>
        <w:t xml:space="preserve"> . If the Bidder is already registered in the IT ePonudbe.si, they must sign in at the same address.</w:t>
      </w:r>
    </w:p>
    <w:p w14:paraId="41DDFE6E" w14:textId="77777777" w:rsidR="00DC17FD" w:rsidRPr="00DE7645" w:rsidRDefault="00DC17FD" w:rsidP="00DC17FD">
      <w:pPr>
        <w:spacing w:line="240" w:lineRule="auto"/>
        <w:jc w:val="both"/>
        <w:rPr>
          <w:rFonts w:ascii="Segoe UI" w:hAnsi="Segoe UI" w:cs="Segoe UI"/>
          <w:sz w:val="10"/>
          <w:szCs w:val="10"/>
          <w:lang w:val="en-GB"/>
        </w:rPr>
      </w:pPr>
    </w:p>
    <w:p w14:paraId="7C76AA2F" w14:textId="1126C3B4"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official consolidated version, 64/16 – </w:t>
      </w:r>
      <w:r w:rsidR="00DE7645">
        <w:rPr>
          <w:rFonts w:ascii="Segoe UI" w:hAnsi="Segoe UI" w:cs="Segoe UI"/>
          <w:sz w:val="22"/>
          <w:lang w:val="en-GB"/>
        </w:rPr>
        <w:t>dec</w:t>
      </w:r>
      <w:r w:rsidRPr="00DE7645">
        <w:rPr>
          <w:rFonts w:ascii="Segoe UI" w:hAnsi="Segoe UI" w:cs="Segoe UI"/>
          <w:sz w:val="22"/>
          <w:lang w:val="en-GB"/>
        </w:rPr>
        <w:t>. US and 20/18 – OROZ631). With its submission, the tender is binding for the time stated in the tender except if the user withdraws or changes it before the time for submitting the tenders has expired.</w:t>
      </w:r>
    </w:p>
    <w:p w14:paraId="6F6BC050" w14:textId="77777777" w:rsidR="00DC17FD" w:rsidRPr="00DE7645" w:rsidRDefault="00DC17FD" w:rsidP="00DC17FD">
      <w:pPr>
        <w:spacing w:line="240" w:lineRule="auto"/>
        <w:jc w:val="both"/>
        <w:rPr>
          <w:rFonts w:ascii="Segoe UI" w:hAnsi="Segoe UI" w:cs="Segoe UI"/>
          <w:sz w:val="14"/>
          <w:szCs w:val="14"/>
          <w:lang w:val="en-GB"/>
        </w:rPr>
      </w:pPr>
    </w:p>
    <w:p w14:paraId="13BDA4FE" w14:textId="1715D0AE"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A bid is deemed to be submitted on time if the Contracting Authority receives it via the ePonudbe.si system </w:t>
      </w:r>
      <w:proofErr w:type="gramStart"/>
      <w:r w:rsidRPr="00DE7645">
        <w:rPr>
          <w:rFonts w:ascii="Segoe UI" w:hAnsi="Segoe UI" w:cs="Segoe UI"/>
          <w:sz w:val="22"/>
          <w:lang w:val="en-GB"/>
        </w:rPr>
        <w:t>http://eponudbe.si/en  by</w:t>
      </w:r>
      <w:proofErr w:type="gramEnd"/>
      <w:r w:rsidRPr="00DE7645">
        <w:rPr>
          <w:rFonts w:ascii="Segoe UI" w:hAnsi="Segoe UI" w:cs="Segoe UI"/>
          <w:sz w:val="22"/>
          <w:lang w:val="en-GB"/>
        </w:rPr>
        <w:t xml:space="preserve"> </w:t>
      </w:r>
      <w:r w:rsidR="00D86910">
        <w:rPr>
          <w:rFonts w:ascii="Segoe UI" w:hAnsi="Segoe UI" w:cs="Segoe UI"/>
          <w:b/>
          <w:bCs/>
          <w:sz w:val="22"/>
          <w:lang w:val="en-GB"/>
        </w:rPr>
        <w:t xml:space="preserve">22 May </w:t>
      </w:r>
      <w:r w:rsidR="008E420F" w:rsidRPr="00DE7645">
        <w:rPr>
          <w:rFonts w:ascii="Segoe UI" w:hAnsi="Segoe UI" w:cs="Segoe UI"/>
          <w:b/>
          <w:bCs/>
          <w:sz w:val="22"/>
          <w:lang w:val="en-GB"/>
        </w:rPr>
        <w:t>202</w:t>
      </w:r>
      <w:r w:rsidR="007C09E3" w:rsidRPr="00DE7645">
        <w:rPr>
          <w:rFonts w:ascii="Segoe UI" w:hAnsi="Segoe UI" w:cs="Segoe UI"/>
          <w:b/>
          <w:bCs/>
          <w:sz w:val="22"/>
          <w:lang w:val="en-GB"/>
        </w:rPr>
        <w:t>4</w:t>
      </w:r>
      <w:r w:rsidR="00C25797" w:rsidRPr="00DE7645">
        <w:rPr>
          <w:rFonts w:ascii="Segoe UI" w:hAnsi="Segoe UI" w:cs="Segoe UI"/>
          <w:b/>
          <w:bCs/>
          <w:sz w:val="22"/>
          <w:lang w:val="en-GB"/>
        </w:rPr>
        <w:t xml:space="preserve"> </w:t>
      </w:r>
      <w:r w:rsidRPr="00DE7645">
        <w:rPr>
          <w:rFonts w:ascii="Segoe UI" w:hAnsi="Segoe UI" w:cs="Segoe UI"/>
          <w:sz w:val="22"/>
          <w:lang w:val="en-GB"/>
        </w:rPr>
        <w:t xml:space="preserve">at </w:t>
      </w:r>
      <w:r w:rsidRPr="00DE7645">
        <w:rPr>
          <w:rFonts w:ascii="Segoe UI" w:hAnsi="Segoe UI" w:cs="Segoe UI"/>
          <w:b/>
          <w:bCs/>
          <w:sz w:val="22"/>
          <w:lang w:val="en-GB"/>
        </w:rPr>
        <w:t>1</w:t>
      </w:r>
      <w:r w:rsidR="00B33B64" w:rsidRPr="00DE7645">
        <w:rPr>
          <w:rFonts w:ascii="Segoe UI" w:hAnsi="Segoe UI" w:cs="Segoe UI"/>
          <w:b/>
          <w:bCs/>
          <w:sz w:val="22"/>
          <w:lang w:val="en-GB"/>
        </w:rPr>
        <w:t>0</w:t>
      </w:r>
      <w:r w:rsidRPr="00DE7645">
        <w:rPr>
          <w:rFonts w:ascii="Segoe UI" w:hAnsi="Segoe UI" w:cs="Segoe UI"/>
          <w:b/>
          <w:bCs/>
          <w:sz w:val="22"/>
          <w:lang w:val="en-GB"/>
        </w:rPr>
        <w:t>.00 AM</w:t>
      </w:r>
      <w:r w:rsidRPr="00DE7645">
        <w:rPr>
          <w:rFonts w:ascii="Segoe UI" w:hAnsi="Segoe UI" w:cs="Segoe UI"/>
          <w:sz w:val="22"/>
          <w:lang w:val="en-GB"/>
        </w:rPr>
        <w:t>. A bid is deemed submitted if it is marked with the status "SUBMITTED" (“ODDANO”) in the IT ePonudbe.si system.</w:t>
      </w:r>
    </w:p>
    <w:p w14:paraId="6D6F5559" w14:textId="77777777" w:rsidR="00DC17FD" w:rsidRPr="00DE7645" w:rsidRDefault="00DC17FD" w:rsidP="00DC17FD">
      <w:pPr>
        <w:spacing w:line="240" w:lineRule="auto"/>
        <w:jc w:val="both"/>
        <w:rPr>
          <w:rFonts w:ascii="Segoe UI" w:hAnsi="Segoe UI" w:cs="Segoe UI"/>
          <w:sz w:val="14"/>
          <w:szCs w:val="14"/>
          <w:lang w:val="en-GB"/>
        </w:rPr>
      </w:pPr>
    </w:p>
    <w:p w14:paraId="657BF645" w14:textId="712F7170"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Bidders may withdraw or change their bids by the deadline for submission of the bids. Withdrawal of the bid can be performed on the ePonudbe.si system in the profile of the Bidder that has submitted the bid to the system, when the bid is submitted, with the optional statement about the reason for the withdrawal, the change of the bid is performed within the same system first by withdrawal of already submitted bid, and afterwards with submission of a new bid before expiry of the deadline.</w:t>
      </w:r>
    </w:p>
    <w:p w14:paraId="441FD01F" w14:textId="77777777" w:rsidR="003B5981" w:rsidRPr="00DE7645" w:rsidRDefault="003B5981" w:rsidP="00DC17FD">
      <w:pPr>
        <w:spacing w:line="240" w:lineRule="auto"/>
        <w:jc w:val="both"/>
        <w:rPr>
          <w:rFonts w:ascii="Segoe UI" w:hAnsi="Segoe UI" w:cs="Segoe UI"/>
          <w:sz w:val="18"/>
          <w:szCs w:val="18"/>
          <w:lang w:val="en-GB"/>
        </w:rPr>
      </w:pPr>
    </w:p>
    <w:p w14:paraId="24FB1A6C" w14:textId="1380079C"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It is not possible to submit any bid after the expiry of the deadline for the submission of bids.</w:t>
      </w:r>
    </w:p>
    <w:p w14:paraId="2FD7F992" w14:textId="50F63ABA" w:rsidR="00DC17FD" w:rsidRPr="00DE7645" w:rsidRDefault="00DC17FD" w:rsidP="00DC17FD">
      <w:pPr>
        <w:spacing w:line="240" w:lineRule="auto"/>
        <w:jc w:val="both"/>
        <w:rPr>
          <w:rFonts w:ascii="Segoe UI" w:hAnsi="Segoe UI" w:cs="Segoe UI"/>
          <w:sz w:val="20"/>
          <w:szCs w:val="20"/>
          <w:lang w:val="en-GB"/>
        </w:rPr>
      </w:pPr>
      <w:r w:rsidRPr="00DE7645">
        <w:rPr>
          <w:rFonts w:ascii="Segoe UI" w:hAnsi="Segoe UI" w:cs="Segoe UI"/>
          <w:sz w:val="22"/>
          <w:lang w:val="en-GB"/>
        </w:rPr>
        <w:t xml:space="preserve">The page for submitting an e-bid in this e-procurement procedure can be accessed here </w:t>
      </w:r>
      <w:hyperlink r:id="rId16" w:history="1">
        <w:r w:rsidRPr="00DE7645">
          <w:rPr>
            <w:rStyle w:val="Hyperlink"/>
            <w:rFonts w:ascii="Segoe UI" w:hAnsi="Segoe UI" w:cs="Segoe UI"/>
            <w:sz w:val="20"/>
            <w:szCs w:val="20"/>
            <w:lang w:val="en-GB"/>
          </w:rPr>
          <w:t>http://eponudbe.si/en</w:t>
        </w:r>
      </w:hyperlink>
      <w:r w:rsidRPr="00DE7645">
        <w:rPr>
          <w:rFonts w:ascii="Segoe UI" w:hAnsi="Segoe UI" w:cs="Segoe UI"/>
          <w:sz w:val="20"/>
          <w:szCs w:val="20"/>
          <w:lang w:val="en-GB"/>
        </w:rPr>
        <w:t>.</w:t>
      </w:r>
    </w:p>
    <w:p w14:paraId="3DC546A3" w14:textId="77777777" w:rsidR="0036120B" w:rsidRPr="00DE7645" w:rsidRDefault="0036120B" w:rsidP="00DC17FD">
      <w:pPr>
        <w:spacing w:line="240" w:lineRule="auto"/>
        <w:jc w:val="both"/>
        <w:rPr>
          <w:rFonts w:ascii="Segoe UI" w:hAnsi="Segoe UI" w:cs="Segoe UI"/>
          <w:sz w:val="20"/>
          <w:szCs w:val="20"/>
          <w:lang w:val="en-GB"/>
        </w:rPr>
      </w:pPr>
    </w:p>
    <w:p w14:paraId="0585D767" w14:textId="73135CD6" w:rsidR="0036120B" w:rsidRPr="00DE7645" w:rsidRDefault="0036120B" w:rsidP="0036120B">
      <w:pPr>
        <w:spacing w:line="240" w:lineRule="auto"/>
        <w:jc w:val="both"/>
        <w:rPr>
          <w:rFonts w:ascii="Segoe UI" w:hAnsi="Segoe UI" w:cs="Segoe UI"/>
          <w:b/>
          <w:bCs/>
          <w:sz w:val="22"/>
          <w:lang w:val="en-GB"/>
        </w:rPr>
      </w:pPr>
      <w:r w:rsidRPr="00DE7645">
        <w:rPr>
          <w:rFonts w:ascii="Segoe UI" w:hAnsi="Segoe UI" w:cs="Segoe UI"/>
          <w:b/>
          <w:bCs/>
          <w:sz w:val="22"/>
          <w:lang w:val="en-GB"/>
        </w:rPr>
        <w:t xml:space="preserve">Instructions for foreign </w:t>
      </w:r>
      <w:r w:rsidR="00A8389F" w:rsidRPr="00DE7645">
        <w:rPr>
          <w:rFonts w:ascii="Segoe UI" w:hAnsi="Segoe UI" w:cs="Segoe UI"/>
          <w:b/>
          <w:bCs/>
          <w:sz w:val="22"/>
          <w:lang w:val="en-GB"/>
        </w:rPr>
        <w:t>bidder</w:t>
      </w:r>
      <w:r w:rsidRPr="00DE7645">
        <w:rPr>
          <w:rFonts w:ascii="Segoe UI" w:hAnsi="Segoe UI" w:cs="Segoe UI"/>
          <w:b/>
          <w:bCs/>
          <w:sz w:val="22"/>
          <w:lang w:val="en-GB"/>
        </w:rPr>
        <w:t>s:</w:t>
      </w:r>
    </w:p>
    <w:p w14:paraId="7AA534F9" w14:textId="77777777" w:rsidR="0036120B" w:rsidRPr="00DE7645" w:rsidRDefault="0036120B" w:rsidP="0036120B">
      <w:pPr>
        <w:jc w:val="both"/>
        <w:rPr>
          <w:rFonts w:ascii="Segoe UI" w:hAnsi="Segoe UI" w:cs="Segoe UI"/>
          <w:sz w:val="22"/>
          <w:lang w:val="en-GB"/>
        </w:rPr>
      </w:pPr>
      <w:r w:rsidRPr="00DE7645">
        <w:rPr>
          <w:rFonts w:ascii="Segoe UI" w:hAnsi="Segoe UI" w:cs="Segoe UI"/>
          <w:sz w:val="22"/>
          <w:lang w:val="en-GB"/>
        </w:rPr>
        <w:t xml:space="preserve">We kindly ask foreign providers to start the process at least three days before the deadline. Please follow the instructions </w:t>
      </w:r>
      <w:hyperlink r:id="rId17" w:history="1">
        <w:r w:rsidRPr="00DE7645">
          <w:rPr>
            <w:rStyle w:val="Hyperlink"/>
            <w:rFonts w:ascii="Segoe UI" w:hAnsi="Segoe UI" w:cs="Segoe UI"/>
            <w:sz w:val="22"/>
            <w:lang w:val="en-GB"/>
          </w:rPr>
          <w:t>https://eponudbe.si/en/General-Terms-of-Use</w:t>
        </w:r>
      </w:hyperlink>
      <w:r w:rsidRPr="00DE7645">
        <w:rPr>
          <w:rFonts w:ascii="Segoe UI" w:hAnsi="Segoe UI" w:cs="Segoe UI"/>
          <w:sz w:val="22"/>
          <w:lang w:val="en-GB"/>
        </w:rPr>
        <w:t xml:space="preserve"> (Article 5)</w:t>
      </w:r>
    </w:p>
    <w:p w14:paraId="30BAB386" w14:textId="04775D9C" w:rsidR="0036120B" w:rsidRPr="00DE7645" w:rsidRDefault="0036120B" w:rsidP="00DC17FD">
      <w:pPr>
        <w:spacing w:line="240" w:lineRule="auto"/>
        <w:jc w:val="both"/>
        <w:rPr>
          <w:rFonts w:ascii="Segoe UI" w:hAnsi="Segoe UI" w:cs="Segoe UI"/>
          <w:sz w:val="22"/>
          <w:lang w:val="en-GB"/>
        </w:rPr>
      </w:pPr>
    </w:p>
    <w:p w14:paraId="626F05E0" w14:textId="67A74D71" w:rsidR="00623268" w:rsidRPr="00DE7645"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lang w:val="en-GB"/>
        </w:rPr>
      </w:pPr>
      <w:r w:rsidRPr="00DE7645">
        <w:rPr>
          <w:rFonts w:ascii="Segoe UI" w:eastAsia="Times New Roman" w:hAnsi="Segoe UI" w:cs="Segoe UI"/>
          <w:b/>
          <w:bCs/>
          <w:caps/>
          <w:sz w:val="28"/>
          <w:szCs w:val="28"/>
          <w:lang w:val="en-GB"/>
        </w:rPr>
        <w:t>1</w:t>
      </w:r>
      <w:r w:rsidR="0050783A" w:rsidRPr="00DE7645">
        <w:rPr>
          <w:rFonts w:ascii="Segoe UI" w:eastAsia="Times New Roman" w:hAnsi="Segoe UI" w:cs="Segoe UI"/>
          <w:b/>
          <w:bCs/>
          <w:caps/>
          <w:sz w:val="28"/>
          <w:szCs w:val="28"/>
          <w:lang w:val="en-GB"/>
        </w:rPr>
        <w:t>.</w:t>
      </w:r>
      <w:r w:rsidRPr="00DE7645">
        <w:rPr>
          <w:rFonts w:ascii="Segoe UI" w:eastAsia="Times New Roman" w:hAnsi="Segoe UI" w:cs="Segoe UI"/>
          <w:b/>
          <w:bCs/>
          <w:caps/>
          <w:sz w:val="28"/>
          <w:szCs w:val="28"/>
          <w:lang w:val="en-GB"/>
        </w:rPr>
        <w:t>1</w:t>
      </w:r>
      <w:r w:rsidR="0050783A" w:rsidRPr="00DE7645">
        <w:rPr>
          <w:rFonts w:ascii="Segoe UI" w:eastAsia="Times New Roman" w:hAnsi="Segoe UI" w:cs="Segoe UI"/>
          <w:b/>
          <w:bCs/>
          <w:caps/>
          <w:sz w:val="28"/>
          <w:szCs w:val="28"/>
          <w:lang w:val="en-GB"/>
        </w:rPr>
        <w:t>1</w:t>
      </w:r>
      <w:r w:rsidR="00695C0F" w:rsidRPr="00DE7645">
        <w:rPr>
          <w:rFonts w:ascii="Segoe UI" w:eastAsia="Times New Roman" w:hAnsi="Segoe UI" w:cs="Segoe UI"/>
          <w:b/>
          <w:bCs/>
          <w:caps/>
          <w:sz w:val="28"/>
          <w:szCs w:val="28"/>
          <w:lang w:val="en-GB"/>
        </w:rPr>
        <w:t xml:space="preserve"> </w:t>
      </w:r>
      <w:r w:rsidRPr="00DE7645">
        <w:rPr>
          <w:rFonts w:ascii="Segoe UI" w:eastAsia="Times New Roman" w:hAnsi="Segoe UI" w:cs="Segoe UI"/>
          <w:b/>
          <w:bCs/>
          <w:caps/>
          <w:sz w:val="28"/>
          <w:szCs w:val="28"/>
          <w:lang w:val="en-GB"/>
        </w:rPr>
        <w:t xml:space="preserve"> </w:t>
      </w:r>
      <w:r w:rsidR="0050783A" w:rsidRPr="00DE7645">
        <w:rPr>
          <w:rFonts w:ascii="Segoe UI" w:eastAsia="Times New Roman" w:hAnsi="Segoe UI" w:cs="Segoe UI"/>
          <w:b/>
          <w:bCs/>
          <w:caps/>
          <w:sz w:val="28"/>
          <w:szCs w:val="28"/>
          <w:lang w:val="en-GB"/>
        </w:rPr>
        <w:t>THE PUBLIC OPENING OF THE BIDS</w:t>
      </w:r>
    </w:p>
    <w:p w14:paraId="558B546F" w14:textId="197CE2CD" w:rsidR="00695C0F" w:rsidRPr="00DE7645" w:rsidRDefault="00695C0F" w:rsidP="00695C0F">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Bids shall be opened automatically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DE7645">
        <w:rPr>
          <w:rFonts w:ascii="Segoe UI" w:eastAsia="Times New Roman" w:hAnsi="Segoe UI" w:cs="Segoe UI"/>
          <w:sz w:val="22"/>
          <w:lang w:val="en-GB"/>
        </w:rPr>
        <w:t xml:space="preserve">system on </w:t>
      </w:r>
      <w:r w:rsidR="00D86910">
        <w:rPr>
          <w:rFonts w:ascii="Segoe UI" w:eastAsia="Times New Roman" w:hAnsi="Segoe UI" w:cs="Segoe UI"/>
          <w:b/>
          <w:sz w:val="22"/>
          <w:lang w:val="en-GB"/>
        </w:rPr>
        <w:t>22 May</w:t>
      </w:r>
      <w:r w:rsidRPr="00DE7645">
        <w:rPr>
          <w:rFonts w:ascii="Segoe UI" w:eastAsia="Times New Roman" w:hAnsi="Segoe UI" w:cs="Segoe UI"/>
          <w:b/>
          <w:sz w:val="22"/>
          <w:lang w:val="en-GB"/>
        </w:rPr>
        <w:t xml:space="preserve"> 202</w:t>
      </w:r>
      <w:r w:rsidR="007C09E3" w:rsidRPr="00DE7645">
        <w:rPr>
          <w:rFonts w:ascii="Segoe UI" w:eastAsia="Times New Roman" w:hAnsi="Segoe UI" w:cs="Segoe UI"/>
          <w:b/>
          <w:sz w:val="22"/>
          <w:lang w:val="en-GB"/>
        </w:rPr>
        <w:t>4</w:t>
      </w:r>
      <w:r w:rsidRPr="00DE7645">
        <w:rPr>
          <w:rFonts w:ascii="Segoe UI" w:eastAsia="Times New Roman" w:hAnsi="Segoe UI" w:cs="Segoe UI"/>
          <w:b/>
          <w:sz w:val="22"/>
          <w:lang w:val="en-GB"/>
        </w:rPr>
        <w:t xml:space="preserve"> </w:t>
      </w:r>
      <w:r w:rsidRPr="00DE7645">
        <w:rPr>
          <w:rFonts w:ascii="Segoe UI" w:eastAsia="Times New Roman" w:hAnsi="Segoe UI" w:cs="Segoe UI"/>
          <w:sz w:val="22"/>
          <w:lang w:val="en-GB"/>
        </w:rPr>
        <w:t xml:space="preserve">and will start at </w:t>
      </w:r>
      <w:r w:rsidRPr="00DE7645">
        <w:rPr>
          <w:rFonts w:ascii="Segoe UI" w:eastAsia="Times New Roman" w:hAnsi="Segoe UI" w:cs="Segoe UI"/>
          <w:b/>
          <w:sz w:val="22"/>
          <w:lang w:val="en-GB"/>
        </w:rPr>
        <w:t>1</w:t>
      </w:r>
      <w:r w:rsidR="006F6621" w:rsidRPr="00DE7645">
        <w:rPr>
          <w:rFonts w:ascii="Segoe UI" w:eastAsia="Times New Roman" w:hAnsi="Segoe UI" w:cs="Segoe UI"/>
          <w:b/>
          <w:sz w:val="22"/>
          <w:lang w:val="en-GB"/>
        </w:rPr>
        <w:t>2</w:t>
      </w:r>
      <w:r w:rsidRPr="00DE7645">
        <w:rPr>
          <w:rFonts w:ascii="Segoe UI" w:eastAsia="Times New Roman" w:hAnsi="Segoe UI" w:cs="Segoe UI"/>
          <w:b/>
          <w:sz w:val="22"/>
          <w:lang w:val="en-GB"/>
        </w:rPr>
        <w:t>.00</w:t>
      </w:r>
      <w:r w:rsidRPr="00DE7645">
        <w:rPr>
          <w:rFonts w:ascii="Segoe UI" w:eastAsia="Times New Roman" w:hAnsi="Segoe UI" w:cs="Segoe UI"/>
          <w:sz w:val="22"/>
          <w:lang w:val="en-GB"/>
        </w:rPr>
        <w:t xml:space="preserve"> </w:t>
      </w:r>
      <w:r w:rsidRPr="00DE7645">
        <w:rPr>
          <w:rFonts w:ascii="Segoe UI" w:eastAsia="Times New Roman" w:hAnsi="Segoe UI" w:cs="Segoe UI"/>
          <w:b/>
          <w:sz w:val="22"/>
          <w:lang w:val="en-GB"/>
        </w:rPr>
        <w:t>PM</w:t>
      </w:r>
      <w:r w:rsidRPr="00DE7645">
        <w:rPr>
          <w:rFonts w:ascii="Segoe UI" w:eastAsia="Times New Roman" w:hAnsi="Segoe UI" w:cs="Segoe UI"/>
          <w:sz w:val="22"/>
          <w:lang w:val="en-GB"/>
        </w:rPr>
        <w:t xml:space="preserve"> at the web address </w:t>
      </w:r>
      <w:hyperlink r:id="rId18" w:history="1">
        <w:r w:rsidRPr="00DE7645">
          <w:rPr>
            <w:rFonts w:ascii="Segoe UI" w:eastAsia="Times New Roman" w:hAnsi="Segoe UI" w:cs="Segoe UI"/>
            <w:color w:val="0000FF"/>
            <w:sz w:val="22"/>
            <w:u w:val="single"/>
            <w:lang w:val="en-GB" w:eastAsia="sl-SI"/>
          </w:rPr>
          <w:t>http://eponudbe.si/en</w:t>
        </w:r>
      </w:hyperlink>
      <w:r w:rsidRPr="00DE7645">
        <w:rPr>
          <w:rFonts w:ascii="Segoe UI" w:eastAsia="Times New Roman" w:hAnsi="Segoe UI" w:cs="Segoe UI"/>
          <w:sz w:val="22"/>
          <w:lang w:val="en-GB"/>
        </w:rPr>
        <w:t xml:space="preserve">. </w:t>
      </w:r>
    </w:p>
    <w:p w14:paraId="12C3EE47" w14:textId="77777777" w:rsidR="008E26D1" w:rsidRPr="00DE7645"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Pr="00DE7645" w:rsidRDefault="008E26D1" w:rsidP="000C5C55">
      <w:pPr>
        <w:spacing w:line="240" w:lineRule="auto"/>
        <w:jc w:val="both"/>
        <w:rPr>
          <w:rFonts w:ascii="Arial" w:eastAsia="Times New Roman" w:hAnsi="Arial" w:cs="Arial"/>
          <w:sz w:val="22"/>
          <w:lang w:val="en-GB"/>
        </w:rPr>
      </w:pPr>
      <w:r w:rsidRPr="00DE7645">
        <w:rPr>
          <w:rFonts w:ascii="Segoe UI" w:eastAsia="Times New Roman" w:hAnsi="Segoe UI" w:cs="Segoe UI"/>
          <w:sz w:val="22"/>
          <w:lang w:val="en-GB"/>
        </w:rPr>
        <w:lastRenderedPageBreak/>
        <w:t xml:space="preserve">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(»Predračun«) section. The public display automatically ends after 60 minutes. The Bidders that submitted bids have these data available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DE7645">
        <w:rPr>
          <w:rFonts w:ascii="Segoe UI" w:eastAsia="Times New Roman" w:hAnsi="Segoe UI" w:cs="Segoe UI"/>
          <w:sz w:val="22"/>
          <w:lang w:val="en-GB"/>
        </w:rPr>
        <w:t>system under the "Minutes on the bid opening" (»Zapisnik o odpiranju ponudb«) section</w:t>
      </w:r>
      <w:r w:rsidRPr="00DE7645">
        <w:rPr>
          <w:rFonts w:ascii="Arial" w:eastAsia="Times New Roman" w:hAnsi="Arial" w:cs="Arial"/>
          <w:sz w:val="22"/>
          <w:lang w:val="en-GB"/>
        </w:rPr>
        <w:t xml:space="preserve">. </w:t>
      </w:r>
    </w:p>
    <w:p w14:paraId="224CEE5A" w14:textId="77777777" w:rsidR="006D60B4" w:rsidRPr="00DE7645" w:rsidRDefault="006D60B4" w:rsidP="000C5C55">
      <w:pPr>
        <w:spacing w:line="240" w:lineRule="auto"/>
        <w:jc w:val="both"/>
        <w:rPr>
          <w:rFonts w:ascii="Arial" w:eastAsia="Times New Roman" w:hAnsi="Arial" w:cs="Arial"/>
          <w:sz w:val="22"/>
          <w:lang w:val="en-GB"/>
        </w:rPr>
      </w:pPr>
    </w:p>
    <w:p w14:paraId="491FB5A0" w14:textId="0C7D342E"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2" w:name="_Toc509686720"/>
      <w:bookmarkStart w:id="23" w:name="_Toc509690828"/>
      <w:bookmarkStart w:id="24" w:name="_Toc509691985"/>
      <w:bookmarkStart w:id="25" w:name="_Toc509686721"/>
      <w:bookmarkStart w:id="26" w:name="_Toc509690829"/>
      <w:bookmarkStart w:id="27" w:name="_Toc509691986"/>
      <w:bookmarkStart w:id="28" w:name="_Toc509686722"/>
      <w:bookmarkStart w:id="29" w:name="_Toc509690830"/>
      <w:bookmarkStart w:id="30" w:name="_Toc509691987"/>
      <w:bookmarkStart w:id="31" w:name="_Toc509686723"/>
      <w:bookmarkStart w:id="32" w:name="_Toc509690831"/>
      <w:bookmarkStart w:id="33" w:name="_Toc509691988"/>
      <w:bookmarkStart w:id="34" w:name="_Toc509686725"/>
      <w:bookmarkStart w:id="35" w:name="_Toc509690833"/>
      <w:bookmarkStart w:id="36" w:name="_Toc509691990"/>
      <w:bookmarkStart w:id="37" w:name="_Toc509686727"/>
      <w:bookmarkStart w:id="38" w:name="_Toc509690835"/>
      <w:bookmarkStart w:id="39" w:name="_Toc509691992"/>
      <w:bookmarkStart w:id="40" w:name="_Toc509686729"/>
      <w:bookmarkStart w:id="41" w:name="_Toc509690837"/>
      <w:bookmarkStart w:id="42" w:name="_Toc509691994"/>
      <w:bookmarkStart w:id="43" w:name="_Toc509686731"/>
      <w:bookmarkStart w:id="44" w:name="_Toc509690839"/>
      <w:bookmarkStart w:id="45" w:name="_Toc509691996"/>
      <w:bookmarkStart w:id="46" w:name="_Toc509686733"/>
      <w:bookmarkStart w:id="47" w:name="_Toc509690841"/>
      <w:bookmarkStart w:id="48" w:name="_Toc509691998"/>
      <w:bookmarkStart w:id="49" w:name="_Toc509686735"/>
      <w:bookmarkStart w:id="50" w:name="_Toc509690843"/>
      <w:bookmarkStart w:id="51" w:name="_Toc509692000"/>
      <w:bookmarkStart w:id="52" w:name="_Toc466382877"/>
      <w:bookmarkStart w:id="53" w:name="_Toc466382878"/>
      <w:bookmarkStart w:id="54" w:name="_Toc466382879"/>
      <w:bookmarkStart w:id="55" w:name="_Toc466382881"/>
      <w:bookmarkStart w:id="56" w:name="_Toc466382883"/>
      <w:bookmarkStart w:id="57" w:name="_Toc466382885"/>
      <w:bookmarkStart w:id="58" w:name="_Toc466382886"/>
      <w:bookmarkStart w:id="59" w:name="_Toc464638497"/>
      <w:bookmarkStart w:id="60" w:name="_Toc464638498"/>
      <w:bookmarkStart w:id="61" w:name="_Toc371662750"/>
      <w:bookmarkStart w:id="62" w:name="_Toc92966429"/>
      <w:bookmarkStart w:id="63" w:name="_Toc336851736"/>
      <w:bookmarkStart w:id="64" w:name="_Toc33685178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.12 </w:t>
      </w:r>
      <w:bookmarkEnd w:id="61"/>
      <w:bookmarkEnd w:id="62"/>
      <w:r w:rsidR="00AC5643" w:rsidRPr="00DE7645">
        <w:rPr>
          <w:rFonts w:ascii="Segoe UI" w:hAnsi="Segoe UI" w:cs="Segoe UI"/>
          <w:caps w:val="0"/>
          <w:sz w:val="28"/>
          <w:lang w:val="en-GB"/>
        </w:rPr>
        <w:t>QUERIES RELATING TO THE TENDER DOCUMENTATION</w:t>
      </w:r>
    </w:p>
    <w:bookmarkEnd w:id="63"/>
    <w:bookmarkEnd w:id="64"/>
    <w:p w14:paraId="14764FDB" w14:textId="56069560"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Communication with the Bidders concerning queries about the tender and the preparation of a bid shall be organised through the Public-Procurement Portal of the Official Gazette of the Republic of Slovenia: </w:t>
      </w:r>
      <w:hyperlink r:id="rId19" w:history="1">
        <w:r w:rsidRPr="00DE7645">
          <w:rPr>
            <w:rStyle w:val="Hyperlink"/>
            <w:rFonts w:ascii="Segoe UI" w:hAnsi="Segoe UI" w:cs="Segoe UI"/>
            <w:sz w:val="22"/>
            <w:lang w:val="en-GB"/>
          </w:rPr>
          <w:t>www.enarocanje.si</w:t>
        </w:r>
      </w:hyperlink>
      <w:r w:rsidRPr="00DE7645">
        <w:rPr>
          <w:rFonts w:ascii="Segoe UI" w:hAnsi="Segoe UI" w:cs="Segoe UI"/>
          <w:sz w:val="22"/>
          <w:lang w:val="en-GB"/>
        </w:rPr>
        <w:t xml:space="preserve">. </w:t>
      </w:r>
    </w:p>
    <w:p w14:paraId="559D6AFA" w14:textId="131DD044" w:rsidR="00AC5643" w:rsidRPr="00DE7645" w:rsidRDefault="00AC5643" w:rsidP="000C5C55">
      <w:pPr>
        <w:spacing w:line="240" w:lineRule="auto"/>
        <w:jc w:val="both"/>
        <w:rPr>
          <w:rFonts w:ascii="Segoe UI" w:hAnsi="Segoe UI" w:cs="Segoe UI"/>
          <w:sz w:val="18"/>
          <w:szCs w:val="18"/>
          <w:lang w:val="en-GB"/>
        </w:rPr>
      </w:pPr>
    </w:p>
    <w:p w14:paraId="79CB7334" w14:textId="7227F651"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Queries about the tender documentation or any other query about the call for tender placed through the Public-Procurement Portal by </w:t>
      </w:r>
      <w:r w:rsidRPr="00DE7645">
        <w:rPr>
          <w:rFonts w:ascii="Segoe UI" w:hAnsi="Segoe UI" w:cs="Segoe UI"/>
          <w:b/>
          <w:bCs/>
          <w:sz w:val="22"/>
          <w:lang w:val="en-GB"/>
        </w:rPr>
        <w:t>1</w:t>
      </w:r>
      <w:r w:rsidR="003E43D6" w:rsidRPr="00DE7645">
        <w:rPr>
          <w:rFonts w:ascii="Segoe UI" w:hAnsi="Segoe UI" w:cs="Segoe UI"/>
          <w:b/>
          <w:bCs/>
          <w:sz w:val="22"/>
          <w:lang w:val="en-GB"/>
        </w:rPr>
        <w:t>6</w:t>
      </w:r>
      <w:r w:rsidRPr="00DE7645">
        <w:rPr>
          <w:rFonts w:ascii="Segoe UI" w:hAnsi="Segoe UI" w:cs="Segoe UI"/>
          <w:b/>
          <w:bCs/>
          <w:sz w:val="22"/>
          <w:lang w:val="en-GB"/>
        </w:rPr>
        <w:t>:00</w:t>
      </w:r>
      <w:r w:rsidRPr="00DE7645">
        <w:rPr>
          <w:rFonts w:ascii="Segoe UI" w:hAnsi="Segoe UI" w:cs="Segoe UI"/>
          <w:sz w:val="22"/>
          <w:lang w:val="en-GB"/>
        </w:rPr>
        <w:t xml:space="preserve"> on </w:t>
      </w:r>
      <w:r w:rsidR="00415A6D">
        <w:rPr>
          <w:rFonts w:ascii="Segoe UI" w:hAnsi="Segoe UI" w:cs="Segoe UI"/>
          <w:b/>
          <w:sz w:val="22"/>
          <w:lang w:val="en-GB"/>
        </w:rPr>
        <w:t>15 May</w:t>
      </w:r>
      <w:r w:rsidR="008E420F" w:rsidRPr="00DE7645">
        <w:rPr>
          <w:rFonts w:ascii="Segoe UI" w:hAnsi="Segoe UI" w:cs="Segoe UI"/>
          <w:b/>
          <w:sz w:val="22"/>
          <w:lang w:val="en-GB"/>
        </w:rPr>
        <w:t xml:space="preserve"> 2023</w:t>
      </w:r>
      <w:r w:rsidRPr="00DE7645">
        <w:rPr>
          <w:rFonts w:ascii="Segoe UI" w:hAnsi="Segoe UI" w:cs="Segoe UI"/>
          <w:sz w:val="22"/>
          <w:lang w:val="en-GB"/>
        </w:rPr>
        <w:t xml:space="preserve"> shall be considered as timely. After this time, the Contracting Authority shall not answer any queries about the tender.</w:t>
      </w:r>
    </w:p>
    <w:p w14:paraId="4DFA276D" w14:textId="77777777" w:rsidR="005209CC" w:rsidRPr="00DE7645" w:rsidRDefault="005209CC" w:rsidP="000C5C55">
      <w:pPr>
        <w:spacing w:line="240" w:lineRule="auto"/>
        <w:jc w:val="both"/>
        <w:rPr>
          <w:rFonts w:ascii="Segoe UI" w:hAnsi="Segoe UI" w:cs="Segoe UI"/>
          <w:sz w:val="18"/>
          <w:szCs w:val="18"/>
          <w:lang w:val="en-GB"/>
        </w:rPr>
      </w:pPr>
    </w:p>
    <w:p w14:paraId="2822B0EC" w14:textId="7254828A"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Information provided by the Contracting Authority or through the procurement portal shall be, in accordance with the paragraph 2 of Article 67 of PPA-3 understood as an amendment, supplement or clarification regarding the award of the contract, if the content of this additional information results in changing this documentation, or if the explanation eliminates the ambiguity of the statements in this document or the public announcement.</w:t>
      </w:r>
    </w:p>
    <w:p w14:paraId="4DAF3171" w14:textId="732AC866" w:rsidR="00556A06" w:rsidRPr="00DE7645" w:rsidRDefault="00556A06" w:rsidP="000C5C55">
      <w:pPr>
        <w:spacing w:line="240" w:lineRule="auto"/>
        <w:jc w:val="both"/>
        <w:rPr>
          <w:rFonts w:ascii="Segoe UI" w:hAnsi="Segoe UI" w:cs="Segoe UI"/>
          <w:sz w:val="12"/>
          <w:szCs w:val="12"/>
          <w:lang w:val="en-GB"/>
        </w:rPr>
      </w:pPr>
    </w:p>
    <w:p w14:paraId="4ABF2D3E" w14:textId="77777777" w:rsidR="00BE394A" w:rsidRPr="00DE7645" w:rsidRDefault="00BE394A" w:rsidP="000C5C55">
      <w:pPr>
        <w:spacing w:line="240" w:lineRule="auto"/>
        <w:jc w:val="both"/>
        <w:rPr>
          <w:rFonts w:ascii="Segoe UI" w:hAnsi="Segoe UI" w:cs="Segoe UI"/>
          <w:sz w:val="12"/>
          <w:szCs w:val="12"/>
          <w:lang w:val="en-GB"/>
        </w:rPr>
      </w:pPr>
    </w:p>
    <w:p w14:paraId="25612496" w14:textId="34DF03B3" w:rsidR="004240DD" w:rsidRPr="00DE7645" w:rsidRDefault="004E25B8" w:rsidP="002245D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65" w:name="_Toc467133853"/>
      <w:bookmarkStart w:id="66" w:name="_Toc467501167"/>
      <w:bookmarkStart w:id="67" w:name="_Toc467133854"/>
      <w:bookmarkStart w:id="68" w:name="_Toc467501168"/>
      <w:bookmarkStart w:id="69" w:name="_Toc467133855"/>
      <w:bookmarkStart w:id="70" w:name="_Toc467501169"/>
      <w:bookmarkStart w:id="71" w:name="_Toc467133856"/>
      <w:bookmarkStart w:id="72" w:name="_Toc467501170"/>
      <w:bookmarkStart w:id="73" w:name="_Toc467133857"/>
      <w:bookmarkStart w:id="74" w:name="_Toc467501171"/>
      <w:bookmarkStart w:id="75" w:name="_Toc467133858"/>
      <w:bookmarkStart w:id="76" w:name="_Toc467501172"/>
      <w:bookmarkStart w:id="77" w:name="_Toc467133859"/>
      <w:bookmarkStart w:id="78" w:name="_Toc467501173"/>
      <w:bookmarkStart w:id="79" w:name="_Toc467133862"/>
      <w:bookmarkStart w:id="80" w:name="_Toc467501176"/>
      <w:bookmarkStart w:id="81" w:name="_Toc467133865"/>
      <w:bookmarkStart w:id="82" w:name="_Toc467501179"/>
      <w:bookmarkStart w:id="83" w:name="_Toc467133866"/>
      <w:bookmarkStart w:id="84" w:name="_Toc467501180"/>
      <w:bookmarkStart w:id="85" w:name="_Toc929664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.13 </w:t>
      </w:r>
      <w:bookmarkEnd w:id="85"/>
      <w:r w:rsidR="00280E5B" w:rsidRPr="00DE7645">
        <w:rPr>
          <w:rFonts w:ascii="Segoe UI" w:hAnsi="Segoe UI" w:cs="Segoe UI"/>
          <w:caps w:val="0"/>
          <w:sz w:val="28"/>
          <w:lang w:val="en-GB"/>
        </w:rPr>
        <w:t>GROUND FOR EXCLUSION OF THE BID</w:t>
      </w:r>
    </w:p>
    <w:p w14:paraId="1E49D85A" w14:textId="398BCA38" w:rsidR="002245DC" w:rsidRPr="00DE7645" w:rsidRDefault="002245DC" w:rsidP="006134EE">
      <w:pPr>
        <w:spacing w:before="240" w:line="240" w:lineRule="auto"/>
        <w:jc w:val="both"/>
        <w:rPr>
          <w:rFonts w:ascii="Segoe UI" w:hAnsi="Segoe UI" w:cs="Segoe UI"/>
          <w:bCs/>
          <w:sz w:val="22"/>
          <w:lang w:val="en-GB"/>
        </w:rPr>
      </w:pPr>
      <w:r w:rsidRPr="00DE7645">
        <w:rPr>
          <w:rFonts w:ascii="Segoe UI" w:hAnsi="Segoe UI" w:cs="Segoe UI"/>
          <w:bCs/>
          <w:sz w:val="22"/>
          <w:lang w:val="en-GB"/>
        </w:rPr>
        <w:t xml:space="preserve">The economic operator shall verify compliance with the conditions by submitting the completed FORM </w:t>
      </w:r>
      <w:r w:rsidR="009C0B17" w:rsidRPr="00DE7645">
        <w:rPr>
          <w:rFonts w:ascii="Segoe UI" w:hAnsi="Segoe UI" w:cs="Segoe UI"/>
          <w:bCs/>
          <w:sz w:val="22"/>
          <w:lang w:val="en-GB"/>
        </w:rPr>
        <w:t>ESPD</w:t>
      </w:r>
      <w:r w:rsidR="006134EE" w:rsidRPr="00DE7645">
        <w:rPr>
          <w:rFonts w:ascii="Segoe UI" w:hAnsi="Segoe UI" w:cs="Segoe UI"/>
          <w:bCs/>
          <w:sz w:val="22"/>
          <w:lang w:val="en-GB"/>
        </w:rPr>
        <w:t>.</w:t>
      </w:r>
    </w:p>
    <w:p w14:paraId="31929B7E" w14:textId="77777777" w:rsidR="00BE394A" w:rsidRPr="00DE7645" w:rsidRDefault="00BE394A" w:rsidP="000C5C55">
      <w:pPr>
        <w:spacing w:line="240" w:lineRule="auto"/>
        <w:jc w:val="both"/>
        <w:rPr>
          <w:rFonts w:ascii="Segoe UI" w:hAnsi="Segoe UI" w:cs="Segoe UI"/>
          <w:sz w:val="10"/>
          <w:szCs w:val="10"/>
          <w:lang w:val="en-GB"/>
        </w:rPr>
      </w:pPr>
    </w:p>
    <w:p w14:paraId="4C238668" w14:textId="09E80FE9" w:rsidR="002245DC" w:rsidRPr="00DE7645" w:rsidRDefault="002245DC" w:rsidP="000C5C55">
      <w:pPr>
        <w:spacing w:line="240" w:lineRule="auto"/>
        <w:jc w:val="both"/>
        <w:rPr>
          <w:rFonts w:ascii="Segoe UI" w:hAnsi="Segoe UI" w:cs="Segoe UI"/>
          <w:sz w:val="10"/>
          <w:szCs w:val="10"/>
          <w:lang w:val="en-GB"/>
        </w:rPr>
      </w:pPr>
    </w:p>
    <w:tbl>
      <w:tblPr>
        <w:tblStyle w:val="TableGrid"/>
        <w:tblW w:w="10201" w:type="dxa"/>
        <w:tblLook w:val="04A0" w:firstRow="1" w:lastRow="0" w:firstColumn="1" w:lastColumn="0" w:noHBand="0" w:noVBand="1"/>
      </w:tblPr>
      <w:tblGrid>
        <w:gridCol w:w="6516"/>
        <w:gridCol w:w="3685"/>
      </w:tblGrid>
      <w:tr w:rsidR="002245DC" w:rsidRPr="00DE7645"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DE7645" w:rsidRDefault="002245DC" w:rsidP="00841EDD">
            <w:pPr>
              <w:jc w:val="both"/>
              <w:rPr>
                <w:rFonts w:ascii="Segoe UI" w:hAnsi="Segoe UI" w:cs="Segoe UI"/>
                <w:b/>
                <w:lang w:val="en-GB"/>
              </w:rPr>
            </w:pPr>
            <w:r w:rsidRPr="00DE7645">
              <w:rPr>
                <w:rFonts w:ascii="Segoe UI" w:eastAsia="Times New Roman" w:hAnsi="Segoe UI" w:cs="Segoe UI"/>
                <w:b/>
                <w:caps/>
                <w:lang w:val="en-GB"/>
              </w:rPr>
              <w:t xml:space="preserve">P1: </w:t>
            </w:r>
            <w:r w:rsidR="00D01899" w:rsidRPr="00DE7645">
              <w:rPr>
                <w:rFonts w:ascii="Segoe UI" w:hAnsi="Segoe UI" w:cs="Segoe UI"/>
                <w:b/>
                <w:bCs/>
                <w:lang w:val="en-GB"/>
              </w:rPr>
              <w:t>Reasons related to criminal convictions</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DE7645" w:rsidRDefault="006411E3" w:rsidP="00841EDD">
            <w:pPr>
              <w:jc w:val="both"/>
              <w:rPr>
                <w:rFonts w:ascii="Segoe UI" w:hAnsi="Segoe UI" w:cs="Segoe UI"/>
                <w:b/>
                <w:lang w:val="en-GB"/>
              </w:rPr>
            </w:pPr>
            <w:r w:rsidRPr="00DE7645">
              <w:rPr>
                <w:rFonts w:ascii="Segoe UI" w:hAnsi="Segoe UI" w:cs="Segoe UI"/>
                <w:b/>
                <w:lang w:val="en-GB"/>
              </w:rPr>
              <w:t>Proof</w:t>
            </w:r>
          </w:p>
        </w:tc>
      </w:tr>
      <w:tr w:rsidR="002245DC" w:rsidRPr="00DE7645"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05739440" w14:textId="77777777" w:rsidR="008706DF" w:rsidRPr="00DE7645" w:rsidRDefault="008706DF" w:rsidP="00841EDD">
            <w:pPr>
              <w:jc w:val="both"/>
              <w:rPr>
                <w:rFonts w:ascii="Segoe UI" w:hAnsi="Segoe UI" w:cs="Segoe UI"/>
                <w:sz w:val="10"/>
                <w:szCs w:val="10"/>
                <w:lang w:val="en-GB"/>
              </w:rPr>
            </w:pPr>
          </w:p>
          <w:p w14:paraId="3EF85153" w14:textId="3AAC7790" w:rsidR="002245DC" w:rsidRPr="00DE7645" w:rsidRDefault="002245DC" w:rsidP="00841EDD">
            <w:pPr>
              <w:jc w:val="both"/>
              <w:rPr>
                <w:rFonts w:ascii="Segoe UI" w:hAnsi="Segoe UI" w:cs="Segoe UI"/>
                <w:sz w:val="21"/>
                <w:szCs w:val="21"/>
                <w:lang w:val="en-GB"/>
              </w:rPr>
            </w:pPr>
            <w:r w:rsidRPr="00DE7645">
              <w:rPr>
                <w:rFonts w:ascii="Segoe UI" w:hAnsi="Segoe UI" w:cs="Segoe UI"/>
                <w:sz w:val="21"/>
                <w:szCs w:val="21"/>
                <w:lang w:val="en-GB"/>
              </w:rPr>
              <w:t>The Economic Operator must be excluded by the Contracting Authority from participation in a public procurement procedure in the case it is found that the Economic Operator itself or any person who is a member of its administrative, management or supervisory body or has powers of representation, decision or control therein has been the subject of a conviction by final judgment which has the elements of the criminal offenses that are defined in the first paragraph of Article 75 of the PPA-3</w:t>
            </w:r>
          </w:p>
          <w:p w14:paraId="1D57DF94" w14:textId="77777777" w:rsidR="00983E57" w:rsidRPr="00DE7645" w:rsidRDefault="00983E57" w:rsidP="00841EDD">
            <w:pPr>
              <w:jc w:val="both"/>
              <w:rPr>
                <w:rFonts w:ascii="Segoe UI" w:hAnsi="Segoe UI" w:cs="Segoe UI"/>
                <w:sz w:val="10"/>
                <w:szCs w:val="10"/>
                <w:lang w:val="en-GB"/>
              </w:rPr>
            </w:pPr>
          </w:p>
          <w:p w14:paraId="34F139CA" w14:textId="77777777" w:rsidR="00337803" w:rsidRPr="00DE7645" w:rsidRDefault="00337803" w:rsidP="00337803">
            <w:pPr>
              <w:tabs>
                <w:tab w:val="left" w:pos="887"/>
              </w:tabs>
              <w:jc w:val="both"/>
              <w:rPr>
                <w:rFonts w:ascii="Segoe UI" w:hAnsi="Segoe UI" w:cs="Segoe UI"/>
                <w:sz w:val="21"/>
                <w:szCs w:val="21"/>
                <w:lang w:val="en-GB"/>
              </w:rPr>
            </w:pPr>
            <w:r w:rsidRPr="00DE7645">
              <w:rPr>
                <w:rFonts w:ascii="Segoe UI" w:hAnsi="Segoe UI" w:cs="Segoe UI"/>
                <w:sz w:val="21"/>
                <w:szCs w:val="21"/>
                <w:lang w:val="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2542B787" w14:textId="77777777" w:rsidR="00337803" w:rsidRPr="00DE7645" w:rsidRDefault="00337803" w:rsidP="00337803">
            <w:pPr>
              <w:tabs>
                <w:tab w:val="left" w:pos="887"/>
              </w:tabs>
              <w:jc w:val="both"/>
              <w:rPr>
                <w:rFonts w:ascii="Segoe UI" w:hAnsi="Segoe UI" w:cs="Segoe UI"/>
                <w:sz w:val="10"/>
                <w:szCs w:val="10"/>
                <w:lang w:val="en-GB"/>
              </w:rPr>
            </w:pPr>
          </w:p>
          <w:p w14:paraId="6CD19C6E" w14:textId="77777777" w:rsidR="002245DC" w:rsidRPr="00DE7645" w:rsidRDefault="00337803" w:rsidP="00337803">
            <w:pPr>
              <w:tabs>
                <w:tab w:val="left" w:pos="887"/>
              </w:tabs>
              <w:jc w:val="both"/>
              <w:rPr>
                <w:rFonts w:ascii="Segoe UI" w:hAnsi="Segoe UI" w:cs="Segoe UI"/>
                <w:sz w:val="21"/>
                <w:szCs w:val="21"/>
                <w:lang w:val="en-GB"/>
              </w:rPr>
            </w:pPr>
            <w:r w:rsidRPr="00DE7645">
              <w:rPr>
                <w:rFonts w:ascii="Segoe UI" w:hAnsi="Segoe UI" w:cs="Segoe UI"/>
                <w:sz w:val="21"/>
                <w:szCs w:val="21"/>
                <w:lang w:val="en-GB"/>
              </w:rPr>
              <w:t xml:space="preserve">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w:t>
            </w:r>
            <w:r w:rsidRPr="00DE7645">
              <w:rPr>
                <w:rFonts w:ascii="Segoe UI" w:hAnsi="Segoe UI" w:cs="Segoe UI"/>
                <w:sz w:val="21"/>
                <w:szCs w:val="21"/>
                <w:lang w:val="en-GB"/>
              </w:rPr>
              <w:lastRenderedPageBreak/>
              <w:t>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11089ABF" w14:textId="020AA110" w:rsidR="008706DF" w:rsidRPr="00DE7645" w:rsidRDefault="008706DF" w:rsidP="00337803">
            <w:pPr>
              <w:tabs>
                <w:tab w:val="left" w:pos="887"/>
              </w:tabs>
              <w:jc w:val="both"/>
              <w:rPr>
                <w:rFonts w:ascii="Segoe UI" w:hAnsi="Segoe UI" w:cs="Segoe UI"/>
                <w:sz w:val="10"/>
                <w:szCs w:val="10"/>
                <w:lang w:val="en-GB"/>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DE7645" w:rsidRDefault="008706DF" w:rsidP="00841EDD">
            <w:pPr>
              <w:pStyle w:val="NoSpacing"/>
              <w:rPr>
                <w:rFonts w:ascii="Segoe UI" w:hAnsi="Segoe UI" w:cs="Segoe UI"/>
                <w:sz w:val="10"/>
                <w:szCs w:val="10"/>
                <w:lang w:val="en-GB"/>
              </w:rPr>
            </w:pPr>
          </w:p>
          <w:p w14:paraId="39629462" w14:textId="5CA7656F" w:rsidR="002245DC" w:rsidRPr="00DE7645" w:rsidRDefault="002F0281" w:rsidP="002F0281">
            <w:pPr>
              <w:pStyle w:val="NoSpacing"/>
              <w:rPr>
                <w:rFonts w:ascii="Segoe UI" w:hAnsi="Segoe UI" w:cs="Segoe UI"/>
                <w:sz w:val="18"/>
                <w:szCs w:val="18"/>
                <w:lang w:val="en-GB"/>
              </w:rPr>
            </w:pPr>
            <w:r w:rsidRPr="00DE7645">
              <w:rPr>
                <w:rFonts w:ascii="Segoe UI" w:eastAsia="MS Mincho" w:hAnsi="Segoe UI" w:cs="Segoe UI"/>
                <w:lang w:val="en-GB"/>
              </w:rPr>
              <w:t xml:space="preserve">Completed </w:t>
            </w:r>
            <w:r w:rsidRPr="00DE7645">
              <w:rPr>
                <w:rFonts w:ascii="Segoe UI" w:hAnsi="Segoe UI" w:cs="Segoe UI"/>
                <w:b/>
                <w:iCs/>
                <w:lang w:val="en-GB"/>
              </w:rPr>
              <w:t>ESPD form</w:t>
            </w:r>
            <w:r w:rsidRPr="00DE7645">
              <w:rPr>
                <w:rFonts w:ascii="Segoe UI" w:hAnsi="Segoe UI" w:cs="Segoe UI"/>
                <w:iCs/>
                <w:lang w:val="en-GB"/>
              </w:rPr>
              <w:t xml:space="preserve">. </w:t>
            </w:r>
            <w:r w:rsidRPr="00DE7645">
              <w:rPr>
                <w:rFonts w:ascii="Segoe UI" w:eastAsia="MS Mincho" w:hAnsi="Segoe UI" w:cs="Segoe UI"/>
                <w:lang w:val="en-GB"/>
              </w:rPr>
              <w:t xml:space="preserve">(»Part III: Exclusion grounds, Section A: Grounds relating to criminal convictions«) for all economic operators involved in procedure and </w:t>
            </w:r>
            <w:r w:rsidRPr="00DE7645">
              <w:rPr>
                <w:rFonts w:ascii="Segoe UI" w:hAnsi="Segoe UI" w:cs="Segoe UI"/>
                <w:lang w:val="en-GB"/>
              </w:rPr>
              <w:t xml:space="preserve"> Section D: Purely national exclusion grounds«) for all economic operators involved in procedure.</w:t>
            </w:r>
          </w:p>
        </w:tc>
      </w:tr>
      <w:tr w:rsidR="00FA2012" w:rsidRPr="00DE7645" w14:paraId="08E9D07D" w14:textId="77777777" w:rsidTr="00D24AD0">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DE7645" w:rsidRDefault="00FA2012" w:rsidP="00841EDD">
            <w:pPr>
              <w:jc w:val="both"/>
              <w:rPr>
                <w:rFonts w:ascii="Segoe UI" w:hAnsi="Segoe UI" w:cs="Segoe UI"/>
                <w:b/>
                <w:lang w:val="en-GB"/>
              </w:rPr>
            </w:pPr>
            <w:r w:rsidRPr="00DE7645">
              <w:rPr>
                <w:rFonts w:ascii="Segoe UI" w:hAnsi="Segoe UI" w:cs="Segoe UI"/>
                <w:b/>
                <w:lang w:val="en-GB"/>
              </w:rPr>
              <w:t>P2: Reasons related to the payment of taxes or contributions for social security                 Proof</w:t>
            </w:r>
            <w:r w:rsidRPr="00DE7645">
              <w:rPr>
                <w:rFonts w:ascii="Segoe UI" w:hAnsi="Segoe UI" w:cs="Segoe UI"/>
                <w:b/>
                <w:lang w:val="en-GB"/>
              </w:rPr>
              <w:tab/>
            </w:r>
          </w:p>
        </w:tc>
      </w:tr>
      <w:tr w:rsidR="002245DC" w:rsidRPr="00DE7645"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DE7645" w:rsidRDefault="008706DF" w:rsidP="00841EDD">
            <w:pPr>
              <w:jc w:val="both"/>
              <w:rPr>
                <w:rFonts w:ascii="Segoe UI" w:hAnsi="Segoe UI" w:cs="Segoe UI"/>
                <w:sz w:val="10"/>
                <w:szCs w:val="10"/>
                <w:lang w:val="en-GB"/>
              </w:rPr>
            </w:pPr>
          </w:p>
          <w:p w14:paraId="4E0F4B06" w14:textId="406B1BF4" w:rsidR="002245DC" w:rsidRPr="00DE7645" w:rsidRDefault="002245DC" w:rsidP="00841EDD">
            <w:pPr>
              <w:jc w:val="both"/>
              <w:rPr>
                <w:rFonts w:ascii="Segoe UI" w:hAnsi="Segoe UI" w:cs="Segoe UI"/>
                <w:lang w:val="en-GB"/>
              </w:rPr>
            </w:pPr>
            <w:r w:rsidRPr="00DE7645">
              <w:rPr>
                <w:rFonts w:ascii="Segoe UI" w:hAnsi="Segoe UI" w:cs="Segoe UI"/>
                <w:lang w:val="en-GB"/>
              </w:rPr>
              <w:t>The Economic Operator must be excluded by the Contracting Authority from participation in a public procurement procedure in the case that it does not fulfil the obligations related to taxes and other monetary non-fiscal obligations pursuant to the law regulating the financial administration, collected by the tax authority in line with the provisions of the country in which it has its our registered office or in the Member State of the Contracting Authority and have no outstanding liabilities as on the day of submitting the bid worth EUR 50 or more. On the day of submitting the bid, the Economic Operator must submit all accounts of tax deductions for the incomes arising from employment relationships for the period of the last 5 years.</w:t>
            </w:r>
          </w:p>
          <w:p w14:paraId="681C3116" w14:textId="77777777" w:rsidR="008706DF" w:rsidRPr="00DE7645" w:rsidRDefault="008706DF" w:rsidP="00841EDD">
            <w:pPr>
              <w:jc w:val="both"/>
              <w:rPr>
                <w:rFonts w:ascii="Segoe UI" w:hAnsi="Segoe UI" w:cs="Segoe UI"/>
                <w:sz w:val="10"/>
                <w:szCs w:val="10"/>
                <w:lang w:val="en-GB"/>
              </w:rPr>
            </w:pPr>
          </w:p>
          <w:p w14:paraId="0CEFFE37" w14:textId="1E7A1F4B" w:rsidR="00BE394A" w:rsidRPr="00DE7645" w:rsidRDefault="00BE394A" w:rsidP="00841EDD">
            <w:pPr>
              <w:jc w:val="both"/>
              <w:rPr>
                <w:rFonts w:ascii="Segoe UI" w:hAnsi="Segoe UI" w:cs="Segoe UI"/>
                <w:sz w:val="18"/>
                <w:szCs w:val="18"/>
                <w:lang w:val="en-GB"/>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DE7645" w:rsidRDefault="008706DF" w:rsidP="00841EDD">
            <w:pPr>
              <w:jc w:val="both"/>
              <w:rPr>
                <w:rFonts w:ascii="Segoe UI" w:hAnsi="Segoe UI" w:cs="Segoe UI"/>
                <w:sz w:val="10"/>
                <w:szCs w:val="10"/>
                <w:lang w:val="en-GB"/>
              </w:rPr>
            </w:pPr>
          </w:p>
          <w:p w14:paraId="67548B16" w14:textId="61109795" w:rsidR="002245DC" w:rsidRPr="00DE7645" w:rsidRDefault="002F0281" w:rsidP="002F0281">
            <w:pPr>
              <w:jc w:val="both"/>
              <w:rPr>
                <w:rFonts w:ascii="Segoe UI" w:hAnsi="Segoe UI" w:cs="Segoe UI"/>
                <w:sz w:val="18"/>
                <w:szCs w:val="18"/>
                <w:lang w:val="en-GB"/>
              </w:rPr>
            </w:pP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B: Grounds relating to the payment of taxes or social security contributions«) for all economic operators involved in procedure</w:t>
            </w:r>
            <w:r w:rsidRPr="00DE7645">
              <w:rPr>
                <w:rFonts w:ascii="Segoe UI" w:eastAsia="MS Mincho" w:hAnsi="Segoe UI" w:cs="Segoe UI"/>
                <w:lang w:val="en-GB"/>
              </w:rPr>
              <w:t>.</w:t>
            </w:r>
          </w:p>
        </w:tc>
      </w:tr>
      <w:tr w:rsidR="003C4CF5" w:rsidRPr="00DE7645" w14:paraId="6A8F9B05" w14:textId="77777777" w:rsidTr="00BD5E9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DE7645" w:rsidRDefault="003C4CF5" w:rsidP="003C4CF5">
            <w:pPr>
              <w:autoSpaceDE w:val="0"/>
              <w:autoSpaceDN w:val="0"/>
              <w:adjustRightInd w:val="0"/>
              <w:jc w:val="both"/>
              <w:rPr>
                <w:rFonts w:ascii="Segoe UI" w:hAnsi="Segoe UI" w:cs="Segoe UI"/>
                <w:b/>
                <w:bCs/>
                <w:lang w:val="en-GB"/>
              </w:rPr>
            </w:pPr>
            <w:r w:rsidRPr="00DE7645">
              <w:rPr>
                <w:rFonts w:ascii="Segoe UI" w:hAnsi="Segoe UI" w:cs="Segoe UI"/>
                <w:b/>
                <w:lang w:val="en-GB"/>
              </w:rPr>
              <w:t xml:space="preserve">P3: </w:t>
            </w:r>
            <w:r w:rsidRPr="00DE7645">
              <w:rPr>
                <w:rFonts w:ascii="Segoe UI" w:hAnsi="Segoe UI" w:cs="Segoe UI"/>
                <w:b/>
                <w:bCs/>
                <w:lang w:val="en-GB"/>
              </w:rPr>
              <w:t xml:space="preserve">National provision – Register of economic operators with negative references                           </w:t>
            </w:r>
            <w:r w:rsidRPr="00DE7645">
              <w:rPr>
                <w:rFonts w:ascii="Segoe UI" w:hAnsi="Segoe UI" w:cs="Segoe UI"/>
                <w:b/>
                <w:lang w:val="en-GB"/>
              </w:rPr>
              <w:t>Proof</w:t>
            </w:r>
          </w:p>
        </w:tc>
      </w:tr>
      <w:tr w:rsidR="002245DC" w:rsidRPr="00DE7645"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DE7645" w:rsidRDefault="008706DF" w:rsidP="00841EDD">
            <w:pPr>
              <w:jc w:val="both"/>
              <w:rPr>
                <w:rFonts w:ascii="Segoe UI" w:hAnsi="Segoe UI" w:cs="Segoe UI"/>
                <w:sz w:val="10"/>
                <w:szCs w:val="10"/>
                <w:lang w:val="en-GB"/>
              </w:rPr>
            </w:pPr>
          </w:p>
          <w:p w14:paraId="09017FCB" w14:textId="03DEADA3" w:rsidR="002245DC" w:rsidRPr="00DE7645" w:rsidRDefault="002245DC" w:rsidP="00841EDD">
            <w:pPr>
              <w:jc w:val="both"/>
              <w:rPr>
                <w:rFonts w:ascii="Segoe UI" w:hAnsi="Segoe UI" w:cs="Segoe UI"/>
                <w:lang w:val="en-GB"/>
              </w:rPr>
            </w:pPr>
            <w:r w:rsidRPr="00DE7645">
              <w:rPr>
                <w:rFonts w:ascii="Segoe UI" w:hAnsi="Segoe UI" w:cs="Segoe UI"/>
                <w:lang w:val="en-GB"/>
              </w:rPr>
              <w:t>The Economic Operator must be excluded by the Contracting Authority from participation in a public procurement procedure in the case it is on the deadline for the submission of bids excluded from the public award procedures due to being included in the record of entities with negative references, as defined in point a) of the fourth paragraph of Article 75 of the PPA-3</w:t>
            </w:r>
          </w:p>
          <w:p w14:paraId="10B7FD71" w14:textId="77777777" w:rsidR="000516D1" w:rsidRPr="00DE7645" w:rsidRDefault="000516D1" w:rsidP="00841EDD">
            <w:pPr>
              <w:jc w:val="both"/>
              <w:rPr>
                <w:rFonts w:ascii="Segoe UI" w:hAnsi="Segoe UI" w:cs="Segoe UI"/>
                <w:sz w:val="10"/>
                <w:szCs w:val="10"/>
                <w:lang w:val="en-GB"/>
              </w:rPr>
            </w:pPr>
          </w:p>
          <w:p w14:paraId="223B0EB9" w14:textId="1EA05C4C" w:rsidR="008706DF" w:rsidRPr="00DE7645" w:rsidRDefault="008706DF" w:rsidP="00841EDD">
            <w:pPr>
              <w:jc w:val="both"/>
              <w:rPr>
                <w:rFonts w:ascii="Segoe UI" w:hAnsi="Segoe UI" w:cs="Segoe UI"/>
                <w:sz w:val="10"/>
                <w:szCs w:val="10"/>
                <w:lang w:val="en-GB"/>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DE7645" w:rsidRDefault="008706DF" w:rsidP="00841EDD">
            <w:pPr>
              <w:jc w:val="both"/>
              <w:rPr>
                <w:rFonts w:ascii="Segoe UI" w:hAnsi="Segoe UI" w:cs="Segoe UI"/>
                <w:sz w:val="10"/>
                <w:szCs w:val="10"/>
                <w:lang w:val="en-GB"/>
              </w:rPr>
            </w:pPr>
          </w:p>
          <w:p w14:paraId="5489046D" w14:textId="77777777" w:rsidR="002F0281" w:rsidRPr="00DE7645" w:rsidRDefault="002F0281" w:rsidP="002F0281">
            <w:pPr>
              <w:jc w:val="both"/>
              <w:rPr>
                <w:rFonts w:ascii="Segoe UI" w:eastAsia="MS Mincho" w:hAnsi="Segoe UI" w:cs="Segoe UI"/>
                <w:lang w:val="en-GB"/>
              </w:rPr>
            </w:pPr>
            <w:r w:rsidRPr="00DE7645">
              <w:rPr>
                <w:rFonts w:ascii="Segoe UI" w:eastAsia="MS Mincho" w:hAnsi="Segoe UI" w:cs="Segoe UI"/>
                <w:b/>
                <w:lang w:val="en-GB"/>
              </w:rPr>
              <w:t xml:space="preserve">The proof: </w:t>
            </w: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D: Purely national exclusion grounds«) for all economic operators involved in procedure</w:t>
            </w:r>
            <w:r w:rsidRPr="00DE7645">
              <w:rPr>
                <w:rFonts w:ascii="Segoe UI" w:eastAsia="MS Mincho" w:hAnsi="Segoe UI" w:cs="Segoe UI"/>
                <w:lang w:val="en-GB"/>
              </w:rPr>
              <w:t>.</w:t>
            </w:r>
          </w:p>
          <w:p w14:paraId="4EB08501" w14:textId="2822A7B8" w:rsidR="002245DC" w:rsidRPr="00DE7645" w:rsidRDefault="002245DC" w:rsidP="00841EDD">
            <w:pPr>
              <w:jc w:val="both"/>
              <w:rPr>
                <w:rFonts w:ascii="Segoe UI" w:hAnsi="Segoe UI" w:cs="Segoe UI"/>
                <w:lang w:val="en-GB"/>
              </w:rPr>
            </w:pPr>
          </w:p>
        </w:tc>
      </w:tr>
      <w:tr w:rsidR="002245DC" w:rsidRPr="00DE7645"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DE7645" w:rsidRDefault="002245DC" w:rsidP="00841EDD">
            <w:pPr>
              <w:rPr>
                <w:rFonts w:ascii="Segoe UI" w:hAnsi="Segoe UI" w:cs="Segoe UI"/>
                <w:b/>
                <w:lang w:val="en-GB"/>
              </w:rPr>
            </w:pPr>
            <w:r w:rsidRPr="00DE7645">
              <w:rPr>
                <w:rFonts w:ascii="Segoe UI" w:hAnsi="Segoe UI" w:cs="Segoe UI"/>
                <w:b/>
                <w:lang w:val="en-GB"/>
              </w:rPr>
              <w:t xml:space="preserve">P4: </w:t>
            </w:r>
            <w:r w:rsidR="00D01899" w:rsidRPr="00DE7645">
              <w:rPr>
                <w:rFonts w:ascii="Segoe UI" w:hAnsi="Segoe UI" w:cs="Segoe UI"/>
                <w:b/>
                <w:lang w:val="en-GB"/>
              </w:rPr>
              <w:t>National provision – offence related to payment for work</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DE7645" w:rsidRDefault="00D926FD" w:rsidP="00841EDD">
            <w:pPr>
              <w:rPr>
                <w:rFonts w:ascii="Segoe UI" w:hAnsi="Segoe UI" w:cs="Segoe UI"/>
                <w:b/>
                <w:lang w:val="en-GB"/>
              </w:rPr>
            </w:pPr>
            <w:r w:rsidRPr="00DE7645">
              <w:rPr>
                <w:rFonts w:ascii="Segoe UI" w:hAnsi="Segoe UI" w:cs="Segoe UI"/>
                <w:b/>
                <w:lang w:val="en-GB"/>
              </w:rPr>
              <w:t>Proof</w:t>
            </w:r>
          </w:p>
        </w:tc>
      </w:tr>
      <w:tr w:rsidR="002245DC" w:rsidRPr="00DE7645"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DE7645" w:rsidRDefault="000516D1" w:rsidP="00841EDD">
            <w:pPr>
              <w:jc w:val="both"/>
              <w:rPr>
                <w:rFonts w:ascii="Segoe UI" w:hAnsi="Segoe UI" w:cs="Segoe UI"/>
                <w:sz w:val="10"/>
                <w:szCs w:val="10"/>
                <w:lang w:val="en-GB"/>
              </w:rPr>
            </w:pPr>
          </w:p>
          <w:p w14:paraId="161D8B5B" w14:textId="16BA8E6F" w:rsidR="002245DC" w:rsidRPr="00DE7645" w:rsidRDefault="002245DC" w:rsidP="00841EDD">
            <w:pPr>
              <w:jc w:val="both"/>
              <w:rPr>
                <w:rFonts w:ascii="Segoe UI" w:hAnsi="Segoe UI" w:cs="Segoe UI"/>
                <w:sz w:val="21"/>
                <w:szCs w:val="21"/>
                <w:lang w:val="en-GB"/>
              </w:rPr>
            </w:pPr>
            <w:r w:rsidRPr="00DE7645">
              <w:rPr>
                <w:rFonts w:ascii="Segoe UI" w:hAnsi="Segoe UI" w:cs="Segoe UI"/>
                <w:sz w:val="21"/>
                <w:szCs w:val="21"/>
                <w:lang w:val="en-GB"/>
              </w:rPr>
              <w:t xml:space="preserve">The Economic Operator must be excluded by the Contracting Authority from participating in a public procurement procedure it has been in the 3 years prior to the expiry of the deadline for submitting the bids find twice for an offence related to the payment for work, working hours, on rest, on the performance of work on the basis of civil law contracts, despite the existence of elements of an employment relationship or in connection with the employment of illegal workers by way of a final decision of the competent authority of the Republic of Slovenia or another Member State or a third country. </w:t>
            </w:r>
          </w:p>
          <w:p w14:paraId="0AD41268" w14:textId="77777777" w:rsidR="005D02F1" w:rsidRPr="00DE7645" w:rsidRDefault="005D02F1" w:rsidP="005D02F1">
            <w:pPr>
              <w:jc w:val="both"/>
              <w:rPr>
                <w:rFonts w:ascii="Segoe UI" w:hAnsi="Segoe UI" w:cs="Segoe UI"/>
                <w:sz w:val="10"/>
                <w:szCs w:val="10"/>
                <w:lang w:val="en-GB"/>
              </w:rPr>
            </w:pPr>
          </w:p>
          <w:p w14:paraId="6B692656" w14:textId="77777777" w:rsidR="00337803" w:rsidRPr="00DE7645" w:rsidRDefault="00337803" w:rsidP="00337803">
            <w:pPr>
              <w:jc w:val="both"/>
              <w:rPr>
                <w:rFonts w:ascii="Segoe UI" w:hAnsi="Segoe UI" w:cs="Segoe UI"/>
                <w:sz w:val="21"/>
                <w:szCs w:val="21"/>
                <w:lang w:val="en-GB"/>
              </w:rPr>
            </w:pPr>
            <w:r w:rsidRPr="00DE7645">
              <w:rPr>
                <w:rFonts w:ascii="Segoe UI" w:hAnsi="Segoe UI" w:cs="Segoe UI"/>
                <w:sz w:val="21"/>
                <w:szCs w:val="21"/>
                <w:lang w:val="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3BF093C6" w14:textId="77777777" w:rsidR="00337803" w:rsidRPr="00DE7645" w:rsidRDefault="00337803" w:rsidP="00337803">
            <w:pPr>
              <w:jc w:val="both"/>
              <w:rPr>
                <w:rFonts w:ascii="Segoe UI" w:hAnsi="Segoe UI" w:cs="Segoe UI"/>
                <w:sz w:val="10"/>
                <w:szCs w:val="10"/>
                <w:lang w:val="en-GB"/>
              </w:rPr>
            </w:pPr>
          </w:p>
          <w:p w14:paraId="7CE6C054" w14:textId="77777777" w:rsidR="005D02F1" w:rsidRPr="00DE7645" w:rsidRDefault="00337803" w:rsidP="00337803">
            <w:pPr>
              <w:jc w:val="both"/>
              <w:rPr>
                <w:rFonts w:ascii="Segoe UI" w:hAnsi="Segoe UI" w:cs="Segoe UI"/>
                <w:sz w:val="21"/>
                <w:szCs w:val="21"/>
                <w:lang w:val="en-GB"/>
              </w:rPr>
            </w:pPr>
            <w:r w:rsidRPr="00DE7645">
              <w:rPr>
                <w:rFonts w:ascii="Segoe UI" w:hAnsi="Segoe UI" w:cs="Segoe UI"/>
                <w:sz w:val="21"/>
                <w:szCs w:val="21"/>
                <w:lang w:val="en-GB"/>
              </w:rPr>
              <w:t xml:space="preserve">Payment or commitment to pay compensation for all damage caused by a criminal act or violation, active cooperation with investigative authorities for the complete clarification of facts and circumstances, and the adoption of concrete technical, organizational, and </w:t>
            </w:r>
            <w:r w:rsidRPr="00DE7645">
              <w:rPr>
                <w:rFonts w:ascii="Segoe UI" w:hAnsi="Segoe UI" w:cs="Segoe UI"/>
                <w:sz w:val="21"/>
                <w:szCs w:val="21"/>
                <w:lang w:val="en-GB"/>
              </w:rPr>
              <w:lastRenderedPageBreak/>
              <w:t>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5D118F1D" w14:textId="56685DE3" w:rsidR="00757888" w:rsidRPr="00DE7645" w:rsidRDefault="00757888" w:rsidP="00337803">
            <w:pPr>
              <w:jc w:val="both"/>
              <w:rPr>
                <w:rFonts w:ascii="Segoe UI" w:eastAsia="Times New Roman" w:hAnsi="Segoe UI" w:cs="Segoe UI"/>
                <w:sz w:val="10"/>
                <w:szCs w:val="10"/>
                <w:lang w:val="en-GB"/>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DE7645" w:rsidRDefault="000516D1" w:rsidP="00841EDD">
            <w:pPr>
              <w:jc w:val="both"/>
              <w:rPr>
                <w:rFonts w:ascii="Segoe UI" w:hAnsi="Segoe UI" w:cs="Segoe UI"/>
                <w:sz w:val="10"/>
                <w:szCs w:val="10"/>
                <w:lang w:val="en-GB"/>
              </w:rPr>
            </w:pPr>
          </w:p>
          <w:p w14:paraId="167F7CF0" w14:textId="45F52406" w:rsidR="003253AC" w:rsidRPr="00DE7645" w:rsidRDefault="002F0281" w:rsidP="002F0281">
            <w:pPr>
              <w:jc w:val="both"/>
              <w:rPr>
                <w:rFonts w:ascii="Segoe UI" w:eastAsia="MS Mincho" w:hAnsi="Segoe UI" w:cs="Segoe UI"/>
                <w:sz w:val="22"/>
                <w:szCs w:val="22"/>
                <w:lang w:val="en-GB"/>
              </w:rPr>
            </w:pP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D: Purely national exclusion grounds«) for all economic operators involved in procedure</w:t>
            </w:r>
            <w:r w:rsidRPr="00DE7645">
              <w:rPr>
                <w:rFonts w:ascii="Segoe UI" w:eastAsia="MS Mincho" w:hAnsi="Segoe UI" w:cs="Segoe UI"/>
                <w:sz w:val="22"/>
                <w:szCs w:val="22"/>
                <w:lang w:val="en-GB"/>
              </w:rPr>
              <w:t>.</w:t>
            </w:r>
            <w:r w:rsidR="003253AC" w:rsidRPr="00DE7645">
              <w:rPr>
                <w:rFonts w:ascii="Segoe UI" w:eastAsia="MS Mincho" w:hAnsi="Segoe UI" w:cs="Segoe UI"/>
                <w:sz w:val="22"/>
                <w:szCs w:val="22"/>
                <w:lang w:val="en-GB"/>
              </w:rPr>
              <w:t xml:space="preserve"> To the extent that your answer in this case is YES, and you are exercising the redress mechanism, in the “Describe them” field, write the violations and measures that you can use to provide your reliability despite the existence of grounds for exclusion.</w:t>
            </w:r>
          </w:p>
          <w:p w14:paraId="027500C5" w14:textId="77777777" w:rsidR="003253AC" w:rsidRPr="00DE7645" w:rsidRDefault="003253AC" w:rsidP="002F0281">
            <w:pPr>
              <w:jc w:val="both"/>
              <w:rPr>
                <w:rFonts w:ascii="Segoe UI" w:eastAsia="MS Mincho" w:hAnsi="Segoe UI" w:cs="Segoe UI"/>
                <w:sz w:val="22"/>
                <w:szCs w:val="22"/>
                <w:shd w:val="clear" w:color="auto" w:fill="D2E3FC"/>
                <w:lang w:val="en-GB"/>
              </w:rPr>
            </w:pPr>
          </w:p>
          <w:p w14:paraId="05AC4021" w14:textId="5AAFD7BC" w:rsidR="002245DC" w:rsidRPr="00DE7645" w:rsidRDefault="002245DC" w:rsidP="003253AC">
            <w:pPr>
              <w:jc w:val="both"/>
              <w:rPr>
                <w:rFonts w:ascii="Segoe UI" w:hAnsi="Segoe UI" w:cs="Segoe UI"/>
                <w:lang w:val="en-GB"/>
              </w:rPr>
            </w:pPr>
          </w:p>
        </w:tc>
      </w:tr>
    </w:tbl>
    <w:p w14:paraId="43FAA787" w14:textId="01F9C1FC" w:rsidR="00886AF3" w:rsidRPr="00DE7645" w:rsidRDefault="00886AF3" w:rsidP="000C5C55">
      <w:pPr>
        <w:spacing w:line="240" w:lineRule="auto"/>
        <w:jc w:val="both"/>
        <w:rPr>
          <w:rFonts w:ascii="Segoe UI" w:hAnsi="Segoe UI" w:cs="Segoe UI"/>
          <w:sz w:val="10"/>
          <w:szCs w:val="10"/>
          <w:lang w:val="en-GB"/>
        </w:rPr>
      </w:pPr>
    </w:p>
    <w:p w14:paraId="6458BEB0" w14:textId="77777777" w:rsidR="00135B0E" w:rsidRPr="00DE7645" w:rsidRDefault="00135B0E" w:rsidP="00135B0E">
      <w:pPr>
        <w:spacing w:line="240" w:lineRule="auto"/>
        <w:jc w:val="both"/>
        <w:rPr>
          <w:rFonts w:ascii="Segoe UI" w:hAnsi="Segoe UI" w:cs="Segoe UI"/>
          <w:sz w:val="18"/>
          <w:szCs w:val="18"/>
          <w:lang w:val="en-GB"/>
        </w:rPr>
      </w:pPr>
    </w:p>
    <w:p w14:paraId="3B984D90" w14:textId="77777777" w:rsidR="00135B0E" w:rsidRPr="00DE7645" w:rsidRDefault="00135B0E" w:rsidP="00135B0E">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lang w:val="en-GB"/>
        </w:rPr>
      </w:pPr>
      <w:r w:rsidRPr="00DE7645">
        <w:rPr>
          <w:rFonts w:ascii="Segoe UI" w:eastAsia="Times New Roman" w:hAnsi="Segoe UI" w:cs="Segoe UI"/>
          <w:b/>
          <w:bCs/>
          <w:caps/>
          <w:sz w:val="28"/>
          <w:szCs w:val="28"/>
          <w:lang w:val="en-GB"/>
        </w:rPr>
        <w:t>1.14  TECHNICAL CAPACITY OF THE BIDDER</w:t>
      </w:r>
    </w:p>
    <w:p w14:paraId="5CE46F2B" w14:textId="77777777" w:rsidR="00135B0E" w:rsidRPr="00DE7645" w:rsidRDefault="00135B0E" w:rsidP="00135B0E">
      <w:pPr>
        <w:spacing w:line="240" w:lineRule="auto"/>
        <w:jc w:val="both"/>
        <w:rPr>
          <w:rFonts w:ascii="Arial" w:eastAsia="Times New Roman" w:hAnsi="Arial" w:cs="Arial"/>
          <w:sz w:val="22"/>
          <w:lang w:val="en-GB"/>
        </w:rPr>
      </w:pPr>
    </w:p>
    <w:tbl>
      <w:tblPr>
        <w:tblStyle w:val="TableGrid"/>
        <w:tblW w:w="10200" w:type="dxa"/>
        <w:tblInd w:w="-5" w:type="dxa"/>
        <w:tblLayout w:type="fixed"/>
        <w:tblLook w:val="04A0" w:firstRow="1" w:lastRow="0" w:firstColumn="1" w:lastColumn="0" w:noHBand="0" w:noVBand="1"/>
      </w:tblPr>
      <w:tblGrid>
        <w:gridCol w:w="6631"/>
        <w:gridCol w:w="3569"/>
      </w:tblGrid>
      <w:tr w:rsidR="00135B0E" w:rsidRPr="00DE7645" w14:paraId="51443D0F" w14:textId="77777777" w:rsidTr="00AB116D">
        <w:tc>
          <w:tcPr>
            <w:tcW w:w="66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89A701" w14:textId="77777777" w:rsidR="00135B0E" w:rsidRPr="00DE7645" w:rsidRDefault="00135B0E" w:rsidP="00AB116D">
            <w:pPr>
              <w:jc w:val="both"/>
              <w:rPr>
                <w:rFonts w:ascii="Segoe UI" w:hAnsi="Segoe UI" w:cs="Segoe UI"/>
                <w:b/>
                <w:color w:val="000000" w:themeColor="text1"/>
                <w:sz w:val="18"/>
                <w:szCs w:val="18"/>
                <w:lang w:val="en-GB"/>
              </w:rPr>
            </w:pPr>
            <w:r w:rsidRPr="00DE7645">
              <w:rPr>
                <w:rFonts w:ascii="Segoe UI" w:eastAsia="Times New Roman" w:hAnsi="Segoe UI" w:cs="Segoe UI"/>
                <w:b/>
                <w:caps/>
                <w:color w:val="000000" w:themeColor="text1"/>
                <w:sz w:val="18"/>
                <w:szCs w:val="18"/>
                <w:lang w:val="en-GB"/>
              </w:rPr>
              <w:t xml:space="preserve">P1: </w:t>
            </w:r>
            <w:r w:rsidRPr="00DE7645">
              <w:rPr>
                <w:rFonts w:ascii="Segoe UI" w:hAnsi="Segoe UI" w:cs="Segoe UI"/>
                <w:b/>
                <w:color w:val="000000" w:themeColor="text1"/>
                <w:sz w:val="18"/>
                <w:szCs w:val="18"/>
                <w:lang w:val="en-GB"/>
              </w:rPr>
              <w:t>Technical capacity</w:t>
            </w:r>
          </w:p>
        </w:tc>
        <w:tc>
          <w:tcPr>
            <w:tcW w:w="357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D897CC" w14:textId="77777777" w:rsidR="00135B0E" w:rsidRPr="00DE7645" w:rsidRDefault="00135B0E" w:rsidP="00AB116D">
            <w:pPr>
              <w:jc w:val="both"/>
              <w:rPr>
                <w:rFonts w:ascii="Segoe UI" w:hAnsi="Segoe UI" w:cs="Segoe UI"/>
                <w:b/>
                <w:color w:val="000000" w:themeColor="text1"/>
                <w:sz w:val="18"/>
                <w:szCs w:val="18"/>
                <w:lang w:val="en-GB"/>
              </w:rPr>
            </w:pPr>
            <w:r w:rsidRPr="00DE7645">
              <w:rPr>
                <w:rFonts w:ascii="Segoe UI" w:hAnsi="Segoe UI" w:cs="Segoe UI"/>
                <w:b/>
                <w:color w:val="000000" w:themeColor="text1"/>
                <w:sz w:val="18"/>
                <w:szCs w:val="18"/>
                <w:lang w:val="en-GB"/>
              </w:rPr>
              <w:t>Proof</w:t>
            </w:r>
          </w:p>
        </w:tc>
      </w:tr>
      <w:tr w:rsidR="00135B0E" w:rsidRPr="00DE7645" w14:paraId="551B9865" w14:textId="77777777" w:rsidTr="00AB116D">
        <w:tc>
          <w:tcPr>
            <w:tcW w:w="6635" w:type="dxa"/>
            <w:tcBorders>
              <w:top w:val="single" w:sz="4" w:space="0" w:color="auto"/>
              <w:left w:val="single" w:sz="4" w:space="0" w:color="auto"/>
              <w:bottom w:val="single" w:sz="4" w:space="0" w:color="auto"/>
              <w:right w:val="single" w:sz="4" w:space="0" w:color="auto"/>
            </w:tcBorders>
          </w:tcPr>
          <w:p w14:paraId="5ED00F19" w14:textId="3A2FED75" w:rsidR="00135B0E" w:rsidRPr="00DE7645" w:rsidRDefault="00135B0E" w:rsidP="00BD7062">
            <w:pPr>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The Bidder has is the past 3 years, more precisely from 1 </w:t>
            </w:r>
            <w:r w:rsidR="00BD7062" w:rsidRPr="00DE7645">
              <w:rPr>
                <w:rFonts w:ascii="Segoe UI" w:eastAsia="Times New Roman" w:hAnsi="Segoe UI" w:cs="Segoe UI"/>
                <w:color w:val="000000"/>
                <w:sz w:val="22"/>
                <w:lang w:val="en-GB"/>
              </w:rPr>
              <w:t>May</w:t>
            </w:r>
            <w:r w:rsidRPr="00DE7645">
              <w:rPr>
                <w:rFonts w:ascii="Segoe UI" w:eastAsia="Times New Roman" w:hAnsi="Segoe UI" w:cs="Segoe UI"/>
                <w:color w:val="000000"/>
                <w:sz w:val="22"/>
                <w:lang w:val="en-GB"/>
              </w:rPr>
              <w:t xml:space="preserve"> 202</w:t>
            </w:r>
            <w:r w:rsidR="00BD7062" w:rsidRPr="00DE7645">
              <w:rPr>
                <w:rFonts w:ascii="Segoe UI" w:eastAsia="Times New Roman" w:hAnsi="Segoe UI" w:cs="Segoe UI"/>
                <w:color w:val="000000"/>
                <w:sz w:val="22"/>
                <w:lang w:val="en-GB"/>
              </w:rPr>
              <w:t>1</w:t>
            </w:r>
            <w:r w:rsidRPr="00DE7645">
              <w:rPr>
                <w:rFonts w:ascii="Segoe UI" w:eastAsia="Times New Roman" w:hAnsi="Segoe UI" w:cs="Segoe UI"/>
                <w:color w:val="000000"/>
                <w:sz w:val="22"/>
                <w:lang w:val="en-GB"/>
              </w:rPr>
              <w:t xml:space="preserve"> until the deadline for submission of the bids </w:t>
            </w:r>
            <w:r w:rsidR="00BD7062" w:rsidRPr="00DE7645">
              <w:rPr>
                <w:rFonts w:ascii="Segoe UI" w:eastAsia="Times New Roman" w:hAnsi="Segoe UI" w:cs="Segoe UI"/>
                <w:color w:val="000000"/>
                <w:sz w:val="22"/>
                <w:lang w:val="en-GB"/>
              </w:rPr>
              <w:t>…….</w:t>
            </w:r>
            <w:r w:rsidRPr="00DE7645">
              <w:rPr>
                <w:rFonts w:ascii="Segoe UI" w:eastAsia="Times New Roman" w:hAnsi="Segoe UI" w:cs="Segoe UI"/>
                <w:color w:val="000000"/>
                <w:sz w:val="22"/>
                <w:lang w:val="en-GB"/>
              </w:rPr>
              <w:t xml:space="preserve">, sold (which means qualitative and quantitative in according with the contract) </w:t>
            </w:r>
            <w:r w:rsidR="00BD7062" w:rsidRPr="00DE7645">
              <w:rPr>
                <w:rFonts w:ascii="Segoe UI" w:eastAsia="Times New Roman" w:hAnsi="Segoe UI" w:cs="Segoe UI"/>
                <w:color w:val="000000"/>
                <w:sz w:val="22"/>
                <w:lang w:val="en-GB"/>
              </w:rPr>
              <w:t xml:space="preserve">at least one tandem ion accelerator </w:t>
            </w:r>
            <w:r w:rsidR="009D468C" w:rsidRPr="009D468C">
              <w:rPr>
                <w:rFonts w:ascii="Segoe UI" w:eastAsia="Times New Roman" w:hAnsi="Segoe UI" w:cs="Segoe UI"/>
                <w:color w:val="000000"/>
                <w:sz w:val="22"/>
                <w:lang w:val="en-GB"/>
              </w:rPr>
              <w:t>with high voltage power supply based on cascade rectifier, with maximum voltage in the range between 1 MV and 8 MV</w:t>
            </w:r>
            <w:r w:rsidR="009D468C">
              <w:rPr>
                <w:rFonts w:ascii="Segoe UI" w:eastAsia="Times New Roman" w:hAnsi="Segoe UI" w:cs="Segoe UI"/>
                <w:color w:val="000000"/>
                <w:sz w:val="22"/>
                <w:lang w:val="en-GB"/>
              </w:rPr>
              <w:t>.</w:t>
            </w:r>
          </w:p>
        </w:tc>
        <w:tc>
          <w:tcPr>
            <w:tcW w:w="3571" w:type="dxa"/>
            <w:tcBorders>
              <w:top w:val="single" w:sz="4" w:space="0" w:color="auto"/>
              <w:left w:val="single" w:sz="4" w:space="0" w:color="auto"/>
              <w:bottom w:val="single" w:sz="4" w:space="0" w:color="auto"/>
              <w:right w:val="single" w:sz="4" w:space="0" w:color="auto"/>
            </w:tcBorders>
          </w:tcPr>
          <w:p w14:paraId="6EE01B94" w14:textId="77777777" w:rsidR="00135B0E" w:rsidRPr="000946F2" w:rsidRDefault="00135B0E" w:rsidP="00167546">
            <w:pPr>
              <w:tabs>
                <w:tab w:val="left" w:pos="817"/>
              </w:tabs>
              <w:rPr>
                <w:rFonts w:ascii="Segoe UI" w:hAnsi="Segoe UI" w:cs="Segoe UI"/>
                <w:color w:val="000000" w:themeColor="text1"/>
                <w:lang w:val="en-GB"/>
              </w:rPr>
            </w:pPr>
            <w:r w:rsidRPr="000946F2">
              <w:rPr>
                <w:rFonts w:ascii="Segoe UI" w:hAnsi="Segoe UI" w:cs="Segoe UI"/>
                <w:color w:val="000000" w:themeColor="text1"/>
                <w:lang w:val="en-GB"/>
              </w:rPr>
              <w:t xml:space="preserve">Submit reference certificates of business partners on the original form from the tender documentation – </w:t>
            </w:r>
            <w:r w:rsidRPr="000946F2">
              <w:rPr>
                <w:rFonts w:ascii="Segoe UI" w:hAnsi="Segoe UI" w:cs="Segoe UI"/>
                <w:b/>
                <w:bCs/>
                <w:color w:val="000000" w:themeColor="text1"/>
                <w:lang w:val="en-GB"/>
              </w:rPr>
              <w:t>FORM 4.1</w:t>
            </w:r>
            <w:r w:rsidRPr="000946F2">
              <w:rPr>
                <w:rFonts w:ascii="Segoe UI" w:hAnsi="Segoe UI" w:cs="Segoe UI"/>
                <w:color w:val="000000" w:themeColor="text1"/>
                <w:lang w:val="en-GB"/>
              </w:rPr>
              <w:t xml:space="preserve"> and </w:t>
            </w:r>
            <w:r w:rsidRPr="000946F2">
              <w:rPr>
                <w:rFonts w:ascii="Segoe UI" w:eastAsia="MS Mincho" w:hAnsi="Segoe UI" w:cs="Segoe UI"/>
                <w:b/>
                <w:color w:val="000000" w:themeColor="text1"/>
                <w:lang w:val="en-GB"/>
              </w:rPr>
              <w:t>FORM</w:t>
            </w:r>
            <w:r w:rsidRPr="000946F2">
              <w:rPr>
                <w:rFonts w:ascii="Segoe UI" w:hAnsi="Segoe UI" w:cs="Segoe UI"/>
                <w:b/>
                <w:color w:val="000000" w:themeColor="text1"/>
                <w:lang w:val="en-GB"/>
              </w:rPr>
              <w:t xml:space="preserve"> 4.2</w:t>
            </w:r>
            <w:r w:rsidRPr="000946F2">
              <w:rPr>
                <w:rFonts w:ascii="Segoe UI" w:hAnsi="Segoe UI" w:cs="Segoe UI"/>
                <w:color w:val="000000" w:themeColor="text1"/>
                <w:lang w:val="en-GB"/>
              </w:rPr>
              <w:t>.</w:t>
            </w:r>
          </w:p>
          <w:p w14:paraId="268EF361" w14:textId="77777777" w:rsidR="00135B0E" w:rsidRPr="00DE7645" w:rsidRDefault="00135B0E" w:rsidP="00AB116D">
            <w:pPr>
              <w:jc w:val="both"/>
              <w:rPr>
                <w:rFonts w:ascii="Segoe UI" w:hAnsi="Segoe UI" w:cs="Segoe UI"/>
                <w:color w:val="000000" w:themeColor="text1"/>
                <w:sz w:val="18"/>
                <w:szCs w:val="18"/>
                <w:lang w:val="en-GB"/>
              </w:rPr>
            </w:pPr>
          </w:p>
        </w:tc>
      </w:tr>
    </w:tbl>
    <w:p w14:paraId="1EB23176" w14:textId="77777777" w:rsidR="00135B0E" w:rsidRPr="00DE7645" w:rsidRDefault="00135B0E" w:rsidP="00135B0E">
      <w:pPr>
        <w:rPr>
          <w:rFonts w:ascii="Segoe UI" w:hAnsi="Segoe UI" w:cs="Segoe UI"/>
          <w:b/>
          <w:caps/>
          <w:color w:val="000000"/>
          <w:sz w:val="22"/>
          <w:lang w:val="en-GB"/>
        </w:rPr>
      </w:pPr>
    </w:p>
    <w:p w14:paraId="35203C62" w14:textId="77777777" w:rsidR="00135B0E" w:rsidRPr="00DE7645" w:rsidRDefault="00135B0E" w:rsidP="00135B0E">
      <w:pPr>
        <w:autoSpaceDE w:val="0"/>
        <w:autoSpaceDN w:val="0"/>
        <w:adjustRightInd w:val="0"/>
        <w:spacing w:line="240" w:lineRule="auto"/>
        <w:jc w:val="both"/>
        <w:rPr>
          <w:rFonts w:ascii="Segoe UI" w:eastAsia="Times New Roman" w:hAnsi="Segoe UI" w:cs="Segoe UI"/>
          <w:b/>
          <w:sz w:val="22"/>
          <w:u w:val="single"/>
          <w:lang w:val="en-GB" w:eastAsia="sl-SI"/>
        </w:rPr>
      </w:pPr>
      <w:r w:rsidRPr="00DE7645">
        <w:rPr>
          <w:rFonts w:ascii="Segoe UI" w:eastAsia="Times New Roman" w:hAnsi="Segoe UI" w:cs="Segoe UI"/>
          <w:b/>
          <w:sz w:val="22"/>
          <w:u w:val="single"/>
          <w:lang w:val="en-GB" w:eastAsia="sl-SI"/>
        </w:rPr>
        <w:t>In all cases 1 copy of a proof is sufficient, even when a particular proof is mentioned several times!</w:t>
      </w:r>
    </w:p>
    <w:p w14:paraId="30B93E24"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10"/>
          <w:szCs w:val="10"/>
          <w:lang w:val="en-GB" w:eastAsia="sl-SI"/>
        </w:rPr>
      </w:pPr>
    </w:p>
    <w:p w14:paraId="4D91A9F1"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10"/>
          <w:szCs w:val="10"/>
          <w:lang w:val="en-GB" w:eastAsia="sl-SI"/>
        </w:rPr>
      </w:pPr>
    </w:p>
    <w:p w14:paraId="68316B99"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4AF9BFBF"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10"/>
          <w:szCs w:val="10"/>
          <w:lang w:val="en-GB" w:eastAsia="sl-SI"/>
        </w:rPr>
      </w:pPr>
    </w:p>
    <w:p w14:paraId="6A3DE331"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22"/>
          <w:lang w:val="en-GB" w:eastAsia="sl-SI"/>
        </w:rPr>
      </w:pPr>
    </w:p>
    <w:p w14:paraId="6341C2B7"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The contracting authority can also consider the data from the official records that the bidder obtained or submitted during the other public-tender procedures if these records are not older than 4 months.  </w:t>
      </w:r>
    </w:p>
    <w:p w14:paraId="6CD7C03E"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22"/>
          <w:lang w:val="en-GB" w:eastAsia="sl-SI"/>
        </w:rPr>
      </w:pPr>
    </w:p>
    <w:p w14:paraId="2BF6FB97"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DE7645">
        <w:rPr>
          <w:rFonts w:ascii="Segoe UI" w:eastAsia="Times New Roman" w:hAnsi="Segoe UI" w:cs="Segoe UI"/>
          <w:color w:val="000000"/>
          <w:sz w:val="22"/>
          <w:lang w:val="en-GB" w:eastAsia="sl-SI"/>
        </w:rPr>
        <w:t xml:space="preserve">judicial or administrative authority, a notary, or an authorised body representing the commercial entities in the bidder’s country. </w:t>
      </w:r>
      <w:r w:rsidRPr="00DE7645">
        <w:rPr>
          <w:rFonts w:ascii="Segoe UI" w:eastAsia="Times New Roman" w:hAnsi="Segoe UI" w:cs="Segoe UI"/>
          <w:sz w:val="22"/>
          <w:lang w:val="en-GB" w:eastAsia="sl-SI"/>
        </w:rPr>
        <w:t xml:space="preserve"> </w:t>
      </w:r>
    </w:p>
    <w:p w14:paraId="3D1EAD71" w14:textId="77777777" w:rsidR="00135B0E" w:rsidRPr="00DE7645" w:rsidRDefault="00135B0E" w:rsidP="00135B0E">
      <w:pPr>
        <w:spacing w:line="240" w:lineRule="auto"/>
        <w:jc w:val="both"/>
        <w:rPr>
          <w:rFonts w:ascii="Segoe UI" w:hAnsi="Segoe UI" w:cs="Segoe UI"/>
          <w:sz w:val="18"/>
          <w:szCs w:val="18"/>
          <w:lang w:val="en-GB"/>
        </w:rPr>
      </w:pPr>
    </w:p>
    <w:p w14:paraId="140D09CD" w14:textId="101D1609" w:rsidR="00964B0C" w:rsidRPr="00DE7645" w:rsidRDefault="00964B0C" w:rsidP="000C5C55">
      <w:pPr>
        <w:spacing w:line="240" w:lineRule="auto"/>
        <w:jc w:val="both"/>
        <w:rPr>
          <w:rFonts w:ascii="Segoe UI" w:hAnsi="Segoe UI" w:cs="Segoe UI"/>
          <w:sz w:val="18"/>
          <w:szCs w:val="18"/>
          <w:lang w:val="en-GB"/>
        </w:rPr>
      </w:pPr>
    </w:p>
    <w:p w14:paraId="525F32C1" w14:textId="45DB7A4F" w:rsidR="005209CC" w:rsidRPr="00DE7645" w:rsidRDefault="0014552C" w:rsidP="003A3D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6" w:name="_Toc336851744"/>
      <w:bookmarkStart w:id="87" w:name="_Toc336851792"/>
      <w:bookmarkStart w:id="88" w:name="_Toc92966436"/>
      <w:r w:rsidRPr="00DE7645">
        <w:rPr>
          <w:rFonts w:ascii="Segoe UI" w:hAnsi="Segoe UI" w:cs="Segoe UI"/>
          <w:caps w:val="0"/>
          <w:sz w:val="28"/>
          <w:lang w:val="en-GB"/>
        </w:rPr>
        <w:t>1</w:t>
      </w:r>
      <w:bookmarkEnd w:id="86"/>
      <w:bookmarkEnd w:id="87"/>
      <w:r w:rsidR="00A435A8" w:rsidRPr="00DE7645">
        <w:rPr>
          <w:rFonts w:ascii="Segoe UI" w:hAnsi="Segoe UI" w:cs="Segoe UI"/>
          <w:caps w:val="0"/>
          <w:sz w:val="28"/>
          <w:lang w:val="en-GB"/>
        </w:rPr>
        <w:t>.1</w:t>
      </w:r>
      <w:r w:rsidR="00135B0E" w:rsidRPr="00DE7645">
        <w:rPr>
          <w:rFonts w:ascii="Segoe UI" w:hAnsi="Segoe UI" w:cs="Segoe UI"/>
          <w:caps w:val="0"/>
          <w:sz w:val="28"/>
          <w:lang w:val="en-GB"/>
        </w:rPr>
        <w:t>5</w:t>
      </w:r>
      <w:r w:rsidR="00A435A8" w:rsidRPr="00DE7645">
        <w:rPr>
          <w:rFonts w:ascii="Segoe UI" w:hAnsi="Segoe UI" w:cs="Segoe UI"/>
          <w:caps w:val="0"/>
          <w:sz w:val="28"/>
          <w:lang w:val="en-GB"/>
        </w:rPr>
        <w:t xml:space="preserve"> </w:t>
      </w:r>
      <w:bookmarkEnd w:id="88"/>
      <w:r w:rsidR="00484F7C" w:rsidRPr="00DE7645">
        <w:rPr>
          <w:rFonts w:ascii="Segoe UI" w:hAnsi="Segoe UI" w:cs="Segoe UI"/>
          <w:caps w:val="0"/>
          <w:sz w:val="28"/>
          <w:lang w:val="en-GB"/>
        </w:rPr>
        <w:t>COMPLETION OF THE BID – ADMISSIBLE TENDER</w:t>
      </w:r>
    </w:p>
    <w:p w14:paraId="732C884E" w14:textId="23E58106" w:rsidR="00C2797A" w:rsidRPr="00DE7645" w:rsidRDefault="00532093" w:rsidP="00751757">
      <w:pPr>
        <w:spacing w:line="240" w:lineRule="auto"/>
        <w:jc w:val="both"/>
        <w:rPr>
          <w:rFonts w:ascii="Segoe UI" w:hAnsi="Segoe UI" w:cs="Segoe UI"/>
          <w:sz w:val="22"/>
          <w:lang w:val="en-GB"/>
        </w:rPr>
      </w:pPr>
      <w:r w:rsidRPr="00DE7645">
        <w:rPr>
          <w:rFonts w:ascii="Segoe UI" w:hAnsi="Segoe UI" w:cs="Segoe UI"/>
          <w:sz w:val="22"/>
          <w:lang w:val="en-GB"/>
        </w:rPr>
        <w:t>»Admissible tender« shall mean a tender that is submitted by a tenderer for which there are no grounds for exclusion and which meets the selection criteria, which meets the needs and requirements of the Contracting Authority set out in the technical specifications and the procurement documents, which was received in due time, for which there is no evidence of collusion or corruption, which has not been found by the Contracting Authority to be abnormally low, and the price does not exceed the Contracting Authority’s budget.</w:t>
      </w:r>
    </w:p>
    <w:p w14:paraId="7FFA4F05" w14:textId="77777777" w:rsidR="00457C68" w:rsidRPr="00DE7645" w:rsidRDefault="00457C68" w:rsidP="00751757">
      <w:pPr>
        <w:spacing w:line="240" w:lineRule="auto"/>
        <w:jc w:val="both"/>
        <w:rPr>
          <w:rFonts w:ascii="Segoe UI" w:eastAsia="Times New Roman" w:hAnsi="Segoe UI" w:cs="Segoe UI"/>
          <w:b/>
          <w:sz w:val="18"/>
          <w:szCs w:val="18"/>
          <w:lang w:val="en-GB"/>
        </w:rPr>
      </w:pPr>
    </w:p>
    <w:p w14:paraId="03103F87" w14:textId="41C4A6F2" w:rsidR="006E55D9" w:rsidRPr="00DE7645" w:rsidRDefault="006E55D9" w:rsidP="00C2797A">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Tender documentation must consist of the forms submitted in the following order:</w:t>
      </w:r>
    </w:p>
    <w:p w14:paraId="52F62258" w14:textId="77777777" w:rsidR="00193AF1" w:rsidRPr="00DE7645"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1 – </w:t>
      </w:r>
      <w:r w:rsidRPr="00DE7645">
        <w:rPr>
          <w:rFonts w:ascii="Segoe UI" w:eastAsia="Times New Roman" w:hAnsi="Segoe UI" w:cs="Segoe UI"/>
          <w:sz w:val="22"/>
          <w:lang w:val="en-GB"/>
        </w:rPr>
        <w:t>The bid (Proforma invoice)</w:t>
      </w:r>
    </w:p>
    <w:p w14:paraId="47905EDD" w14:textId="77777777" w:rsidR="00193AF1" w:rsidRPr="00DE7645"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2 – </w:t>
      </w:r>
      <w:r w:rsidRPr="00DE7645">
        <w:rPr>
          <w:rFonts w:ascii="Segoe UI" w:eastAsia="Times New Roman" w:hAnsi="Segoe UI" w:cs="Segoe UI"/>
          <w:sz w:val="22"/>
          <w:lang w:val="en-GB"/>
        </w:rPr>
        <w:t xml:space="preserve">Details about the Bidder </w:t>
      </w:r>
    </w:p>
    <w:p w14:paraId="11B899F3" w14:textId="550CD43A" w:rsidR="00193AF1" w:rsidRPr="00DE7645" w:rsidRDefault="00193AF1"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A2DA6"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683689F6" w14:textId="12741439" w:rsidR="0051168B" w:rsidRPr="00DE7645" w:rsidRDefault="0051168B" w:rsidP="0051168B">
      <w:pPr>
        <w:pStyle w:val="ListParagraph"/>
        <w:numPr>
          <w:ilvl w:val="1"/>
          <w:numId w:val="6"/>
        </w:numPr>
        <w:rPr>
          <w:rFonts w:ascii="Segoe UI" w:hAnsi="Segoe UI" w:cs="Segoe UI"/>
          <w:sz w:val="22"/>
          <w:lang w:val="en-GB"/>
        </w:rPr>
      </w:pPr>
      <w:r w:rsidRPr="00DE7645">
        <w:rPr>
          <w:rFonts w:ascii="Segoe UI" w:eastAsia="Times New Roman" w:hAnsi="Segoe UI" w:cs="Segoe UI"/>
          <w:b/>
          <w:bCs/>
          <w:sz w:val="22"/>
          <w:lang w:val="en-GB"/>
        </w:rPr>
        <w:t>FORM 4</w:t>
      </w:r>
      <w:r w:rsidRPr="00DE7645">
        <w:rPr>
          <w:rFonts w:ascii="Segoe UI" w:eastAsia="Times New Roman" w:hAnsi="Segoe UI" w:cs="Segoe UI"/>
          <w:sz w:val="22"/>
          <w:lang w:val="en-GB"/>
        </w:rPr>
        <w:t xml:space="preserve"> – </w:t>
      </w:r>
      <w:r w:rsidRPr="00DE7645">
        <w:rPr>
          <w:rFonts w:ascii="Segoe UI" w:hAnsi="Segoe UI" w:cs="Segoe UI"/>
          <w:sz w:val="22"/>
          <w:lang w:val="en-GB"/>
        </w:rPr>
        <w:t xml:space="preserve">completed »ESPD« form </w:t>
      </w:r>
    </w:p>
    <w:p w14:paraId="60FE906B" w14:textId="75A595BE" w:rsidR="00467ADE" w:rsidRPr="00DE7645" w:rsidRDefault="00467ADE" w:rsidP="00467ADE">
      <w:pPr>
        <w:pStyle w:val="ListParagraph"/>
        <w:numPr>
          <w:ilvl w:val="1"/>
          <w:numId w:val="6"/>
        </w:numPr>
        <w:rPr>
          <w:rFonts w:ascii="Segoe UI" w:hAnsi="Segoe UI" w:cs="Segoe UI"/>
          <w:sz w:val="22"/>
          <w:lang w:val="en-GB"/>
        </w:rPr>
      </w:pPr>
      <w:r w:rsidRPr="00DE7645">
        <w:rPr>
          <w:rFonts w:ascii="Segoe UI" w:hAnsi="Segoe UI" w:cs="Segoe UI"/>
          <w:b/>
          <w:bCs/>
          <w:sz w:val="22"/>
          <w:lang w:val="en-GB"/>
        </w:rPr>
        <w:t>FORM 4.1</w:t>
      </w:r>
      <w:r w:rsidRPr="00DE7645">
        <w:rPr>
          <w:rFonts w:ascii="Segoe UI" w:hAnsi="Segoe UI" w:cs="Segoe UI"/>
          <w:sz w:val="22"/>
          <w:lang w:val="en-GB"/>
        </w:rPr>
        <w:t xml:space="preserve"> – requirements for cooperation regarding technical </w:t>
      </w:r>
      <w:r w:rsidR="00DE7645" w:rsidRPr="00DE7645">
        <w:rPr>
          <w:rFonts w:ascii="Segoe UI" w:hAnsi="Segoe UI" w:cs="Segoe UI"/>
          <w:sz w:val="22"/>
          <w:lang w:val="en-GB"/>
        </w:rPr>
        <w:t>ability</w:t>
      </w:r>
      <w:r w:rsidRPr="00DE7645">
        <w:rPr>
          <w:rFonts w:ascii="Segoe UI" w:hAnsi="Segoe UI" w:cs="Segoe UI"/>
          <w:sz w:val="22"/>
          <w:lang w:val="en-GB"/>
        </w:rPr>
        <w:t xml:space="preserve"> – list of references</w:t>
      </w:r>
    </w:p>
    <w:p w14:paraId="20F747EB" w14:textId="77777777" w:rsidR="00467ADE" w:rsidRPr="00DE7645" w:rsidRDefault="00467ADE" w:rsidP="00467ADE">
      <w:pPr>
        <w:pStyle w:val="ListParagraph"/>
        <w:numPr>
          <w:ilvl w:val="1"/>
          <w:numId w:val="6"/>
        </w:numPr>
        <w:rPr>
          <w:rFonts w:ascii="Segoe UI" w:hAnsi="Segoe UI" w:cs="Segoe UI"/>
          <w:sz w:val="22"/>
          <w:lang w:val="en-GB"/>
        </w:rPr>
      </w:pPr>
      <w:r w:rsidRPr="00DE7645">
        <w:rPr>
          <w:rFonts w:ascii="Segoe UI" w:hAnsi="Segoe UI" w:cs="Segoe UI"/>
          <w:b/>
          <w:bCs/>
          <w:sz w:val="22"/>
          <w:lang w:val="en-GB"/>
        </w:rPr>
        <w:t>FORM 4.2</w:t>
      </w:r>
      <w:r w:rsidRPr="00DE7645">
        <w:rPr>
          <w:rFonts w:ascii="Segoe UI" w:hAnsi="Segoe UI" w:cs="Segoe UI"/>
          <w:sz w:val="22"/>
          <w:lang w:val="en-GB"/>
        </w:rPr>
        <w:t xml:space="preserve"> – certificate of the reference </w:t>
      </w:r>
    </w:p>
    <w:p w14:paraId="27E93943" w14:textId="50055B57" w:rsidR="00193AF1" w:rsidRPr="00DE7645" w:rsidRDefault="00193AF1"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474D5F" w:rsidRPr="00DE7645">
        <w:rPr>
          <w:rFonts w:ascii="Segoe UI" w:eastAsia="Times New Roman" w:hAnsi="Segoe UI" w:cs="Segoe UI"/>
          <w:b/>
          <w:bCs/>
          <w:sz w:val="22"/>
          <w:lang w:val="en-GB"/>
        </w:rPr>
        <w:t>5</w:t>
      </w:r>
      <w:r w:rsidRPr="00DE7645">
        <w:rPr>
          <w:rFonts w:ascii="Segoe UI" w:eastAsia="Times New Roman" w:hAnsi="Segoe UI" w:cs="Segoe UI"/>
          <w:sz w:val="22"/>
          <w:lang w:val="en-GB"/>
        </w:rPr>
        <w:t xml:space="preserve"> – the completed, signed and stamped sample contract initialled on each page </w:t>
      </w:r>
    </w:p>
    <w:p w14:paraId="2398D787" w14:textId="22E78701" w:rsidR="00D604CB" w:rsidRPr="00DE7645"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 xml:space="preserve">Appendix 2 </w:t>
      </w:r>
      <w:r w:rsidR="00D604CB"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S</w:t>
      </w:r>
      <w:r w:rsidR="00D604CB" w:rsidRPr="00DE7645">
        <w:rPr>
          <w:rFonts w:ascii="Segoe UI" w:eastAsia="Times New Roman" w:hAnsi="Segoe UI" w:cs="Segoe UI"/>
          <w:sz w:val="22"/>
          <w:lang w:val="en-GB"/>
        </w:rPr>
        <w:t>tatement with details about the natural and legal entities owned by the bidder</w:t>
      </w:r>
    </w:p>
    <w:p w14:paraId="2392077A" w14:textId="0D20F748" w:rsidR="00C2797A" w:rsidRPr="00DE7645"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Evidence relating to the </w:t>
      </w:r>
      <w:r w:rsidR="00DE7645" w:rsidRPr="00DE7645">
        <w:rPr>
          <w:rFonts w:ascii="Segoe UI" w:eastAsia="Times New Roman" w:hAnsi="Segoe UI" w:cs="Segoe UI"/>
          <w:sz w:val="22"/>
          <w:lang w:val="en-GB"/>
        </w:rPr>
        <w:t>fulfilment</w:t>
      </w:r>
      <w:r w:rsidRPr="00DE7645">
        <w:rPr>
          <w:rFonts w:ascii="Segoe UI" w:eastAsia="Times New Roman" w:hAnsi="Segoe UI" w:cs="Segoe UI"/>
          <w:sz w:val="22"/>
          <w:lang w:val="en-GB"/>
        </w:rPr>
        <w:t xml:space="preserve"> of the requirements of the technical specifications (</w:t>
      </w:r>
      <w:r w:rsidR="00DE7645" w:rsidRPr="00DE7645">
        <w:rPr>
          <w:rFonts w:ascii="Segoe UI" w:eastAsia="Times New Roman" w:hAnsi="Segoe UI" w:cs="Segoe UI"/>
          <w:sz w:val="22"/>
          <w:lang w:val="en-GB"/>
        </w:rPr>
        <w:t>i.e.</w:t>
      </w:r>
      <w:r w:rsidRPr="00DE764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500A7CD2" w14:textId="77777777" w:rsidR="003A7417" w:rsidRPr="00DE7645" w:rsidRDefault="003A7417" w:rsidP="003A7417">
      <w:pPr>
        <w:tabs>
          <w:tab w:val="num" w:pos="1080"/>
        </w:tabs>
        <w:spacing w:line="240" w:lineRule="auto"/>
        <w:ind w:left="1080"/>
        <w:jc w:val="both"/>
        <w:rPr>
          <w:rFonts w:ascii="Segoe UI" w:eastAsia="Times New Roman" w:hAnsi="Segoe UI" w:cs="Segoe UI"/>
          <w:sz w:val="22"/>
          <w:lang w:val="en-GB"/>
        </w:rPr>
      </w:pPr>
    </w:p>
    <w:p w14:paraId="478DF897" w14:textId="7B569E28" w:rsidR="0047580F" w:rsidRPr="00DE7645" w:rsidRDefault="0047580F" w:rsidP="0047580F">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Only </w:t>
      </w:r>
      <w:r w:rsidRPr="00DE7645">
        <w:rPr>
          <w:rFonts w:ascii="Segoe UI" w:eastAsia="Times New Roman" w:hAnsi="Segoe UI" w:cs="Segoe UI"/>
          <w:sz w:val="22"/>
          <w:u w:val="single"/>
          <w:lang w:val="en-GB"/>
        </w:rPr>
        <w:t>when acting as consortium and/or with Subcontractors</w:t>
      </w:r>
      <w:r w:rsidRPr="00DE7645">
        <w:rPr>
          <w:rFonts w:ascii="Segoe UI" w:eastAsia="Times New Roman" w:hAnsi="Segoe UI" w:cs="Segoe UI"/>
          <w:sz w:val="22"/>
          <w:lang w:val="en-GB"/>
        </w:rPr>
        <w:t xml:space="preserve"> the Bidder must submit the following forms:</w:t>
      </w:r>
    </w:p>
    <w:p w14:paraId="10D9A738" w14:textId="6ACC70CA"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sz w:val="22"/>
          <w:lang w:val="en-GB"/>
        </w:rPr>
        <w:t xml:space="preserve">Partnership Agreement </w:t>
      </w:r>
    </w:p>
    <w:p w14:paraId="2A127DCA" w14:textId="77777777" w:rsidR="0047580F" w:rsidRPr="00DE7645"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1 – </w:t>
      </w:r>
      <w:r w:rsidRPr="00DE7645">
        <w:rPr>
          <w:rFonts w:ascii="Segoe UI" w:eastAsia="Times New Roman" w:hAnsi="Segoe UI" w:cs="Segoe UI"/>
          <w:sz w:val="22"/>
          <w:lang w:val="en-GB"/>
        </w:rPr>
        <w:t>The bid (Proforma invoice)</w:t>
      </w:r>
    </w:p>
    <w:p w14:paraId="227072A5" w14:textId="563D998C" w:rsidR="0047580F" w:rsidRPr="00DE7645"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FORM 2</w:t>
      </w:r>
      <w:r w:rsidR="00A1445E" w:rsidRPr="00DE7645">
        <w:rPr>
          <w:rFonts w:ascii="Segoe UI" w:eastAsia="Times New Roman" w:hAnsi="Segoe UI" w:cs="Segoe UI"/>
          <w:b/>
          <w:sz w:val="22"/>
          <w:lang w:val="en-GB"/>
        </w:rPr>
        <w:t>.1</w:t>
      </w:r>
      <w:r w:rsidRPr="00DE7645">
        <w:rPr>
          <w:rFonts w:ascii="Segoe UI" w:eastAsia="Times New Roman" w:hAnsi="Segoe UI" w:cs="Segoe UI"/>
          <w:b/>
          <w:sz w:val="22"/>
          <w:lang w:val="en-GB"/>
        </w:rPr>
        <w:t xml:space="preserve"> – </w:t>
      </w:r>
      <w:r w:rsidR="00A1445E" w:rsidRPr="00DE7645">
        <w:rPr>
          <w:rFonts w:ascii="Segoe UI" w:eastAsia="Times New Roman" w:hAnsi="Segoe UI" w:cs="Segoe UI"/>
          <w:sz w:val="22"/>
          <w:lang w:val="en-GB"/>
        </w:rPr>
        <w:t>General data about the Bidder and the consortium</w:t>
      </w:r>
    </w:p>
    <w:p w14:paraId="0BB029F7" w14:textId="71E71449"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93C52"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2625F368" w14:textId="5E3ABAB1" w:rsidR="00474D5F" w:rsidRPr="00DE7645" w:rsidRDefault="00474D5F" w:rsidP="00E424C3">
      <w:pPr>
        <w:numPr>
          <w:ilvl w:val="1"/>
          <w:numId w:val="6"/>
        </w:numPr>
        <w:tabs>
          <w:tab w:val="num" w:pos="709"/>
        </w:tabs>
        <w:spacing w:line="240" w:lineRule="auto"/>
        <w:jc w:val="both"/>
        <w:rPr>
          <w:rFonts w:ascii="Segoe UI" w:hAnsi="Segoe UI" w:cs="Segoe UI"/>
          <w:b/>
          <w:sz w:val="22"/>
          <w:lang w:val="en-GB"/>
        </w:rPr>
      </w:pPr>
      <w:r w:rsidRPr="00DE7645">
        <w:rPr>
          <w:rFonts w:ascii="Segoe UI" w:hAnsi="Segoe UI" w:cs="Segoe UI"/>
          <w:b/>
          <w:sz w:val="22"/>
          <w:lang w:val="en-GB"/>
        </w:rPr>
        <w:t xml:space="preserve">FORM 3.1 </w:t>
      </w:r>
      <w:r w:rsidRPr="00DE7645">
        <w:rPr>
          <w:rFonts w:ascii="Segoe UI" w:hAnsi="Segoe UI" w:cs="Segoe UI"/>
          <w:bCs/>
          <w:sz w:val="22"/>
          <w:lang w:val="en-GB"/>
        </w:rPr>
        <w:t>– T</w:t>
      </w:r>
      <w:r w:rsidRPr="00DE7645">
        <w:rPr>
          <w:rFonts w:ascii="Segoe UI" w:hAnsi="Segoe UI" w:cs="Segoe UI"/>
          <w:sz w:val="22"/>
          <w:lang w:val="en-GB"/>
        </w:rPr>
        <w:t>he subcontractor’s authorisation to direct payments made by the contracting authority to the subcontractor(s) and consent</w:t>
      </w:r>
    </w:p>
    <w:p w14:paraId="6B6BCA55" w14:textId="13FE128A" w:rsidR="009A3F52" w:rsidRPr="00DE7645" w:rsidRDefault="009A3F52" w:rsidP="009A3F52">
      <w:pPr>
        <w:pStyle w:val="ListParagraph"/>
        <w:numPr>
          <w:ilvl w:val="1"/>
          <w:numId w:val="6"/>
        </w:numPr>
        <w:rPr>
          <w:rFonts w:ascii="Segoe UI" w:hAnsi="Segoe UI" w:cs="Segoe UI"/>
          <w:sz w:val="22"/>
          <w:lang w:val="en-GB"/>
        </w:rPr>
      </w:pPr>
      <w:r w:rsidRPr="00DE7645">
        <w:rPr>
          <w:rFonts w:ascii="Segoe UI" w:eastAsia="Times New Roman" w:hAnsi="Segoe UI" w:cs="Segoe UI"/>
          <w:b/>
          <w:bCs/>
          <w:sz w:val="22"/>
          <w:lang w:val="en-GB"/>
        </w:rPr>
        <w:t>FORM 4</w:t>
      </w:r>
      <w:r w:rsidRPr="00DE7645">
        <w:rPr>
          <w:rFonts w:ascii="Segoe UI" w:eastAsia="Times New Roman" w:hAnsi="Segoe UI" w:cs="Segoe UI"/>
          <w:sz w:val="22"/>
          <w:lang w:val="en-GB"/>
        </w:rPr>
        <w:t xml:space="preserve"> – </w:t>
      </w:r>
      <w:r w:rsidRPr="00DE7645">
        <w:rPr>
          <w:rFonts w:ascii="Segoe UI" w:hAnsi="Segoe UI" w:cs="Segoe UI"/>
          <w:sz w:val="22"/>
          <w:lang w:val="en-GB"/>
        </w:rPr>
        <w:t>completed »ESPD« form (for all economic operators)</w:t>
      </w:r>
    </w:p>
    <w:p w14:paraId="46A583C2" w14:textId="649BD142" w:rsidR="00467ADE" w:rsidRPr="00DE7645" w:rsidRDefault="00467ADE" w:rsidP="00467ADE">
      <w:pPr>
        <w:numPr>
          <w:ilvl w:val="1"/>
          <w:numId w:val="6"/>
        </w:numPr>
        <w:spacing w:line="260" w:lineRule="atLeast"/>
        <w:contextualSpacing/>
        <w:jc w:val="both"/>
        <w:rPr>
          <w:rFonts w:ascii="Segoe UI" w:eastAsia="Calibri" w:hAnsi="Segoe UI" w:cs="Segoe UI"/>
          <w:sz w:val="22"/>
          <w:lang w:val="en-GB"/>
        </w:rPr>
      </w:pPr>
      <w:r w:rsidRPr="00DE7645">
        <w:rPr>
          <w:rFonts w:ascii="Segoe UI" w:eastAsia="Calibri" w:hAnsi="Segoe UI" w:cs="Segoe UI"/>
          <w:b/>
          <w:bCs/>
          <w:sz w:val="22"/>
          <w:lang w:val="en-GB"/>
        </w:rPr>
        <w:t>FORM 4.1</w:t>
      </w:r>
      <w:r w:rsidRPr="00DE7645">
        <w:rPr>
          <w:rFonts w:ascii="Segoe UI" w:eastAsia="Calibri" w:hAnsi="Segoe UI" w:cs="Segoe UI"/>
          <w:sz w:val="22"/>
          <w:lang w:val="en-GB"/>
        </w:rPr>
        <w:t xml:space="preserve"> – requirements for cooperation regarding technical </w:t>
      </w:r>
      <w:r w:rsidR="00DE7645" w:rsidRPr="00DE7645">
        <w:rPr>
          <w:rFonts w:ascii="Segoe UI" w:eastAsia="Calibri" w:hAnsi="Segoe UI" w:cs="Segoe UI"/>
          <w:sz w:val="22"/>
          <w:lang w:val="en-GB"/>
        </w:rPr>
        <w:t>ability</w:t>
      </w:r>
      <w:r w:rsidRPr="00DE7645">
        <w:rPr>
          <w:rFonts w:ascii="Segoe UI" w:eastAsia="Calibri" w:hAnsi="Segoe UI" w:cs="Segoe UI"/>
          <w:sz w:val="22"/>
          <w:lang w:val="en-GB"/>
        </w:rPr>
        <w:t xml:space="preserve"> – list of references</w:t>
      </w:r>
    </w:p>
    <w:p w14:paraId="56BC7694" w14:textId="77777777" w:rsidR="00467ADE" w:rsidRPr="00DE7645" w:rsidRDefault="00467ADE" w:rsidP="00467ADE">
      <w:pPr>
        <w:numPr>
          <w:ilvl w:val="1"/>
          <w:numId w:val="6"/>
        </w:numPr>
        <w:spacing w:line="260" w:lineRule="atLeast"/>
        <w:contextualSpacing/>
        <w:jc w:val="both"/>
        <w:rPr>
          <w:rFonts w:ascii="Segoe UI" w:eastAsia="Calibri" w:hAnsi="Segoe UI" w:cs="Segoe UI"/>
          <w:sz w:val="22"/>
          <w:lang w:val="en-GB"/>
        </w:rPr>
      </w:pPr>
      <w:r w:rsidRPr="00DE7645">
        <w:rPr>
          <w:rFonts w:ascii="Segoe UI" w:eastAsia="Calibri" w:hAnsi="Segoe UI" w:cs="Segoe UI"/>
          <w:b/>
          <w:bCs/>
          <w:sz w:val="22"/>
          <w:lang w:val="en-GB"/>
        </w:rPr>
        <w:t>FORM 4.2</w:t>
      </w:r>
      <w:r w:rsidRPr="00DE7645">
        <w:rPr>
          <w:rFonts w:ascii="Segoe UI" w:eastAsia="Calibri" w:hAnsi="Segoe UI" w:cs="Segoe UI"/>
          <w:sz w:val="22"/>
          <w:lang w:val="en-GB"/>
        </w:rPr>
        <w:t xml:space="preserve"> – certificate of the reference </w:t>
      </w:r>
    </w:p>
    <w:p w14:paraId="0046A8B9" w14:textId="787292E5" w:rsidR="0047580F" w:rsidRPr="00DE7645"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474D5F" w:rsidRPr="00DE7645">
        <w:rPr>
          <w:rFonts w:ascii="Segoe UI" w:eastAsia="Times New Roman" w:hAnsi="Segoe UI" w:cs="Segoe UI"/>
          <w:b/>
          <w:bCs/>
          <w:sz w:val="22"/>
          <w:lang w:val="en-GB"/>
        </w:rPr>
        <w:t>5</w:t>
      </w:r>
      <w:r w:rsidRPr="00DE7645">
        <w:rPr>
          <w:rFonts w:ascii="Segoe UI" w:eastAsia="Times New Roman" w:hAnsi="Segoe UI" w:cs="Segoe UI"/>
          <w:sz w:val="22"/>
          <w:lang w:val="en-GB"/>
        </w:rPr>
        <w:t xml:space="preserve"> – </w:t>
      </w:r>
      <w:r w:rsidR="00B73173" w:rsidRPr="00DE7645">
        <w:rPr>
          <w:rFonts w:ascii="Segoe UI" w:eastAsia="Times New Roman" w:hAnsi="Segoe UI" w:cs="Segoe UI"/>
          <w:sz w:val="22"/>
          <w:lang w:val="en-GB"/>
        </w:rPr>
        <w:t>T</w:t>
      </w:r>
      <w:r w:rsidRPr="00DE7645">
        <w:rPr>
          <w:rFonts w:ascii="Segoe UI" w:eastAsia="Times New Roman" w:hAnsi="Segoe UI" w:cs="Segoe UI"/>
          <w:sz w:val="22"/>
          <w:lang w:val="en-GB"/>
        </w:rPr>
        <w:t xml:space="preserve">he completed, signed and stamped sample contract initialled on each page </w:t>
      </w:r>
    </w:p>
    <w:p w14:paraId="3312673B" w14:textId="75B8F3F5" w:rsidR="0047580F" w:rsidRPr="00DE7645"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 xml:space="preserve">Appendix 2 </w:t>
      </w:r>
      <w:r w:rsidRPr="00DE7645">
        <w:rPr>
          <w:rFonts w:ascii="Segoe UI" w:eastAsia="Times New Roman" w:hAnsi="Segoe UI" w:cs="Segoe UI"/>
          <w:sz w:val="22"/>
          <w:lang w:val="en-GB"/>
        </w:rPr>
        <w:t>– Statement with details about the natural and legal entities owned by the bidder</w:t>
      </w:r>
    </w:p>
    <w:p w14:paraId="640F10E2" w14:textId="2BDA36DD" w:rsidR="0047580F" w:rsidRPr="00DE7645"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Evidence relating to the </w:t>
      </w:r>
      <w:r w:rsidR="00DE7645" w:rsidRPr="00DE7645">
        <w:rPr>
          <w:rFonts w:ascii="Segoe UI" w:eastAsia="Times New Roman" w:hAnsi="Segoe UI" w:cs="Segoe UI"/>
          <w:sz w:val="22"/>
          <w:lang w:val="en-GB"/>
        </w:rPr>
        <w:t>fulfilment</w:t>
      </w:r>
      <w:r w:rsidRPr="00DE7645">
        <w:rPr>
          <w:rFonts w:ascii="Segoe UI" w:eastAsia="Times New Roman" w:hAnsi="Segoe UI" w:cs="Segoe UI"/>
          <w:sz w:val="22"/>
          <w:lang w:val="en-GB"/>
        </w:rPr>
        <w:t xml:space="preserve"> of the requirements of the technical specifications (</w:t>
      </w:r>
      <w:r w:rsidR="00DE7645" w:rsidRPr="00DE7645">
        <w:rPr>
          <w:rFonts w:ascii="Segoe UI" w:eastAsia="Times New Roman" w:hAnsi="Segoe UI" w:cs="Segoe UI"/>
          <w:sz w:val="22"/>
          <w:lang w:val="en-GB"/>
        </w:rPr>
        <w:t>i.e.</w:t>
      </w:r>
      <w:r w:rsidRPr="00DE764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77999629" w14:textId="77777777" w:rsidR="00EE4D2E" w:rsidRPr="00DE7645" w:rsidRDefault="00EE4D2E" w:rsidP="00EE4D2E">
      <w:pPr>
        <w:tabs>
          <w:tab w:val="num" w:pos="1080"/>
        </w:tabs>
        <w:spacing w:line="240" w:lineRule="auto"/>
        <w:ind w:left="1080"/>
        <w:jc w:val="both"/>
        <w:rPr>
          <w:rFonts w:ascii="Segoe UI" w:eastAsia="Times New Roman" w:hAnsi="Segoe UI" w:cs="Segoe UI"/>
          <w:sz w:val="22"/>
          <w:lang w:val="en-GB"/>
        </w:rPr>
      </w:pPr>
    </w:p>
    <w:p w14:paraId="35F339ED" w14:textId="0398D116" w:rsidR="007B297C" w:rsidRPr="00DE7645" w:rsidRDefault="007B297C" w:rsidP="004063C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9" w:name="_Toc92966437"/>
      <w:r w:rsidRPr="00DE7645">
        <w:rPr>
          <w:rFonts w:ascii="Segoe UI" w:hAnsi="Segoe UI" w:cs="Segoe UI"/>
          <w:caps w:val="0"/>
          <w:sz w:val="28"/>
          <w:lang w:val="en-GB"/>
        </w:rPr>
        <w:t>1.1</w:t>
      </w:r>
      <w:r w:rsidR="00135B0E" w:rsidRPr="00DE7645">
        <w:rPr>
          <w:rFonts w:ascii="Segoe UI" w:hAnsi="Segoe UI" w:cs="Segoe UI"/>
          <w:caps w:val="0"/>
          <w:sz w:val="28"/>
          <w:lang w:val="en-GB"/>
        </w:rPr>
        <w:t>6</w:t>
      </w:r>
      <w:r w:rsidRPr="00DE7645">
        <w:rPr>
          <w:rFonts w:ascii="Segoe UI" w:hAnsi="Segoe UI" w:cs="Segoe UI"/>
          <w:caps w:val="0"/>
          <w:sz w:val="28"/>
          <w:lang w:val="en-GB"/>
        </w:rPr>
        <w:t xml:space="preserve"> </w:t>
      </w:r>
      <w:bookmarkEnd w:id="89"/>
      <w:r w:rsidR="00A24EA2" w:rsidRPr="00DE7645">
        <w:rPr>
          <w:rFonts w:ascii="Segoe UI" w:hAnsi="Segoe UI" w:cs="Segoe UI"/>
          <w:caps w:val="0"/>
          <w:sz w:val="28"/>
          <w:lang w:val="en-GB"/>
        </w:rPr>
        <w:t>FORM »BID (PROFORMA INVOICE)«</w:t>
      </w:r>
    </w:p>
    <w:p w14:paraId="7E4B7446" w14:textId="77777777" w:rsidR="00A24EA2" w:rsidRPr="00F679FD" w:rsidRDefault="00A24EA2" w:rsidP="007F23E5">
      <w:pPr>
        <w:spacing w:line="240" w:lineRule="auto"/>
        <w:jc w:val="both"/>
        <w:rPr>
          <w:rFonts w:ascii="Segoe UI" w:eastAsia="Calibri" w:hAnsi="Segoe UI" w:cs="Segoe UI"/>
          <w:sz w:val="22"/>
          <w:lang w:val="en-GB" w:eastAsia="sl-SI"/>
        </w:rPr>
      </w:pPr>
      <w:bookmarkStart w:id="90" w:name="_Toc92966439"/>
      <w:r w:rsidRPr="00F679FD">
        <w:rPr>
          <w:rFonts w:ascii="Segoe UI" w:eastAsia="Calibri" w:hAnsi="Segoe UI" w:cs="Segoe UI"/>
          <w:sz w:val="22"/>
          <w:lang w:val="en-GB" w:eastAsia="sl-SI"/>
        </w:rPr>
        <w:t>The Bidder must offer all listed items from the Form 1 – Bid (Proforma invoice), considering the technical description and the specification of the equipment, which is part of the Tender Documentation.</w:t>
      </w:r>
    </w:p>
    <w:p w14:paraId="2FB8A887" w14:textId="77777777" w:rsidR="00A24EA2" w:rsidRPr="00F679FD" w:rsidRDefault="00A24EA2" w:rsidP="007F23E5">
      <w:pPr>
        <w:spacing w:line="240" w:lineRule="auto"/>
        <w:jc w:val="both"/>
        <w:rPr>
          <w:rFonts w:ascii="Segoe UI" w:eastAsia="Calibri" w:hAnsi="Segoe UI" w:cs="Segoe UI"/>
          <w:sz w:val="22"/>
          <w:lang w:val="en-GB" w:eastAsia="sl-SI"/>
        </w:rPr>
      </w:pPr>
    </w:p>
    <w:p w14:paraId="004EFCE3" w14:textId="28AE4810"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completes all the listed items in the Proforma invoice, to a maximum of two decimal places.</w:t>
      </w:r>
    </w:p>
    <w:p w14:paraId="7148304F" w14:textId="77777777"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If the Bidder declares a price of zero (0) EUR, it is understood this item is offered free of charge.</w:t>
      </w:r>
    </w:p>
    <w:p w14:paraId="7972281B" w14:textId="77777777" w:rsidR="00A24EA2" w:rsidRPr="00F679FD" w:rsidRDefault="00A24EA2" w:rsidP="007F23E5">
      <w:pPr>
        <w:spacing w:line="240" w:lineRule="auto"/>
        <w:jc w:val="both"/>
        <w:rPr>
          <w:rFonts w:ascii="Segoe UI" w:eastAsia="Calibri" w:hAnsi="Segoe UI" w:cs="Segoe UI"/>
          <w:sz w:val="22"/>
          <w:lang w:val="en-GB" w:eastAsia="sl-SI"/>
        </w:rPr>
      </w:pPr>
    </w:p>
    <w:p w14:paraId="6F5BA96D" w14:textId="410F46D5"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must not change the content of Form 1.</w:t>
      </w:r>
    </w:p>
    <w:p w14:paraId="2A7F9DA8" w14:textId="77777777"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The price must include all discounts and costs.</w:t>
      </w:r>
    </w:p>
    <w:p w14:paraId="7CCFEE99" w14:textId="77777777" w:rsidR="00A24EA2" w:rsidRPr="00F679FD" w:rsidRDefault="00A24EA2" w:rsidP="007F23E5">
      <w:pPr>
        <w:spacing w:line="240" w:lineRule="auto"/>
        <w:jc w:val="both"/>
        <w:rPr>
          <w:rFonts w:ascii="Segoe UI" w:eastAsia="Calibri" w:hAnsi="Segoe UI" w:cs="Segoe UI"/>
          <w:sz w:val="22"/>
          <w:lang w:val="en-GB" w:eastAsia="sl-SI"/>
        </w:rPr>
      </w:pPr>
    </w:p>
    <w:p w14:paraId="5001691B" w14:textId="77777777" w:rsidR="00A24EA2" w:rsidRPr="00F679FD" w:rsidRDefault="00A24EA2" w:rsidP="007F23E5">
      <w:pPr>
        <w:spacing w:line="240" w:lineRule="auto"/>
        <w:jc w:val="both"/>
        <w:rPr>
          <w:rFonts w:ascii="Segoe UI" w:eastAsia="Times New Roman" w:hAnsi="Segoe UI" w:cs="Segoe UI"/>
          <w:sz w:val="22"/>
          <w:lang w:val="en-GB" w:eastAsia="sl-SI"/>
        </w:rPr>
      </w:pPr>
      <w:r w:rsidRPr="00F679FD">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F679FD" w:rsidRDefault="00A24EA2" w:rsidP="00A24EA2">
      <w:pPr>
        <w:spacing w:line="240" w:lineRule="auto"/>
        <w:jc w:val="both"/>
        <w:rPr>
          <w:rFonts w:ascii="Segoe UI" w:eastAsia="Times New Roman" w:hAnsi="Segoe UI" w:cs="Segoe UI"/>
          <w:sz w:val="22"/>
          <w:lang w:val="en-GB" w:eastAsia="sl-SI"/>
        </w:rPr>
      </w:pPr>
    </w:p>
    <w:p w14:paraId="01F0C981" w14:textId="2C6C74C4" w:rsidR="0003052D" w:rsidRPr="00F679FD" w:rsidRDefault="00A24EA2" w:rsidP="00A24EA2">
      <w:pPr>
        <w:spacing w:line="240" w:lineRule="auto"/>
        <w:jc w:val="both"/>
        <w:rPr>
          <w:rFonts w:ascii="Segoe UI" w:eastAsia="Times New Roman" w:hAnsi="Segoe UI" w:cs="Segoe UI"/>
          <w:b/>
          <w:sz w:val="22"/>
          <w:lang w:val="en-GB" w:eastAsia="sl-SI"/>
        </w:rPr>
      </w:pPr>
      <w:r w:rsidRPr="00F679FD">
        <w:rPr>
          <w:rFonts w:ascii="Segoe UI" w:eastAsia="Times New Roman" w:hAnsi="Segoe UI" w:cs="Segoe UI"/>
          <w:b/>
          <w:sz w:val="22"/>
          <w:lang w:val="en-GB" w:eastAsia="sl-SI"/>
        </w:rPr>
        <w:t>Bidder uploads in the IT ePonudbe.si system under the section »Pro-forma Invoice« (»Predračun«) in a pdf file the Proforma Invoice.</w:t>
      </w:r>
    </w:p>
    <w:p w14:paraId="57C859BF" w14:textId="77777777" w:rsidR="00E41830" w:rsidRPr="00DE7645" w:rsidRDefault="00E41830" w:rsidP="00A24EA2">
      <w:pPr>
        <w:spacing w:line="240" w:lineRule="auto"/>
        <w:jc w:val="both"/>
        <w:rPr>
          <w:rFonts w:ascii="Segoe UI" w:eastAsia="Times New Roman" w:hAnsi="Segoe UI" w:cs="Segoe UI"/>
          <w:b/>
          <w:sz w:val="22"/>
          <w:lang w:val="en-GB" w:eastAsia="sl-SI"/>
        </w:rPr>
      </w:pPr>
    </w:p>
    <w:p w14:paraId="3E236A9C" w14:textId="65EEB3CC" w:rsidR="007F23E5" w:rsidRPr="00DE7645" w:rsidRDefault="007F23E5" w:rsidP="007F23E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1" w:name="_Toc92966438"/>
      <w:r w:rsidRPr="00DE7645">
        <w:rPr>
          <w:rFonts w:ascii="Segoe UI" w:hAnsi="Segoe UI" w:cs="Segoe UI"/>
          <w:caps w:val="0"/>
          <w:sz w:val="28"/>
          <w:lang w:val="en-GB"/>
        </w:rPr>
        <w:lastRenderedPageBreak/>
        <w:t>1.1</w:t>
      </w:r>
      <w:r w:rsidR="00135B0E" w:rsidRPr="00DE7645">
        <w:rPr>
          <w:rFonts w:ascii="Segoe UI" w:hAnsi="Segoe UI" w:cs="Segoe UI"/>
          <w:caps w:val="0"/>
          <w:sz w:val="28"/>
          <w:lang w:val="en-GB"/>
        </w:rPr>
        <w:t>7</w:t>
      </w:r>
      <w:r w:rsidRPr="00DE7645">
        <w:rPr>
          <w:rFonts w:ascii="Segoe UI" w:hAnsi="Segoe UI" w:cs="Segoe UI"/>
          <w:caps w:val="0"/>
          <w:sz w:val="28"/>
          <w:lang w:val="en-GB"/>
        </w:rPr>
        <w:t xml:space="preserve"> FORM »ESPD« </w:t>
      </w:r>
      <w:bookmarkEnd w:id="91"/>
      <w:r w:rsidRPr="00DE7645">
        <w:rPr>
          <w:rFonts w:ascii="Segoe UI" w:hAnsi="Segoe UI" w:cs="Segoe UI"/>
          <w:caps w:val="0"/>
          <w:sz w:val="28"/>
          <w:lang w:val="en-GB"/>
        </w:rPr>
        <w:t>FOR ALL ECONOMIC OPERATORS</w:t>
      </w:r>
    </w:p>
    <w:p w14:paraId="729CDDA5" w14:textId="014AA9DC" w:rsidR="007F23E5" w:rsidRPr="00DE7645" w:rsidRDefault="007F23E5" w:rsidP="007F23E5">
      <w:pPr>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sz w:val="22"/>
          <w:lang w:val="en-GB"/>
        </w:rPr>
        <w:t xml:space="preserve">European Single Procurement Document (ESPD) is a formal statement by the economic operator that the relevant grounds for exclusion do not apply, that the relevant selection criteria are fulfilled and that it will provide the relevant information as required by the contracting authority or contracting </w:t>
      </w:r>
      <w:r w:rsidR="00666F34" w:rsidRPr="00DE7645">
        <w:rPr>
          <w:rFonts w:ascii="Segoe UI" w:eastAsia="Times New Roman" w:hAnsi="Segoe UI" w:cs="Segoe UI"/>
          <w:sz w:val="22"/>
          <w:lang w:val="en-GB"/>
        </w:rPr>
        <w:t>entity.</w:t>
      </w:r>
      <w:r w:rsidR="00666F34" w:rsidRPr="00DE7645">
        <w:rPr>
          <w:rFonts w:ascii="Segoe UI" w:eastAsia="Times New Roman" w:hAnsi="Segoe UI" w:cs="Segoe UI"/>
          <w:color w:val="212121"/>
          <w:sz w:val="22"/>
          <w:lang w:val="en-GB"/>
        </w:rPr>
        <w:t xml:space="preserve"> The</w:t>
      </w:r>
      <w:r w:rsidRPr="00DE7645">
        <w:rPr>
          <w:rFonts w:ascii="Segoe UI" w:eastAsia="Times New Roman" w:hAnsi="Segoe UI" w:cs="Segoe UI"/>
          <w:color w:val="212121"/>
          <w:sz w:val="22"/>
          <w:lang w:val="en-GB"/>
        </w:rPr>
        <w:t xml:space="preserve"> ESPD form shall also include a formal statement that the c</w:t>
      </w:r>
      <w:r w:rsidRPr="00DE7645">
        <w:rPr>
          <w:rFonts w:ascii="Segoe UI" w:eastAsia="Times New Roman"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p>
    <w:p w14:paraId="06EFEBB2" w14:textId="77777777" w:rsidR="007F23E5" w:rsidRPr="00DE7645" w:rsidRDefault="007F23E5" w:rsidP="007F23E5">
      <w:pPr>
        <w:spacing w:line="240" w:lineRule="auto"/>
        <w:jc w:val="both"/>
        <w:rPr>
          <w:rFonts w:ascii="Segoe UI" w:eastAsia="Times New Roman" w:hAnsi="Segoe UI" w:cs="Segoe UI"/>
          <w:sz w:val="10"/>
          <w:szCs w:val="10"/>
          <w:lang w:val="en-GB"/>
        </w:rPr>
      </w:pPr>
    </w:p>
    <w:p w14:paraId="3D31BCBE"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The entries in the ESPD form and/or the evidence submitted by the economic operator must be valid.</w:t>
      </w:r>
    </w:p>
    <w:p w14:paraId="38229DE4" w14:textId="77777777" w:rsidR="007F23E5" w:rsidRPr="00DE7645" w:rsidRDefault="007F23E5" w:rsidP="007F23E5">
      <w:pPr>
        <w:spacing w:line="240" w:lineRule="auto"/>
        <w:jc w:val="both"/>
        <w:rPr>
          <w:rFonts w:ascii="Segoe UI" w:eastAsia="Times New Roman" w:hAnsi="Segoe UI" w:cs="Segoe UI"/>
          <w:sz w:val="10"/>
          <w:szCs w:val="10"/>
          <w:lang w:val="en-GB"/>
        </w:rPr>
      </w:pPr>
    </w:p>
    <w:p w14:paraId="230FF7A4" w14:textId="7B22AE9B"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 xml:space="preserve">The economic operator imports XML.file </w:t>
      </w:r>
      <w:r w:rsidR="00666F34" w:rsidRPr="00DE7645">
        <w:rPr>
          <w:rFonts w:ascii="Segoe UI" w:eastAsia="Times New Roman" w:hAnsi="Segoe UI" w:cs="Segoe UI"/>
          <w:color w:val="212121"/>
          <w:sz w:val="22"/>
          <w:lang w:val="en-GB"/>
        </w:rPr>
        <w:t>prepared</w:t>
      </w:r>
      <w:r w:rsidRPr="00DE7645">
        <w:rPr>
          <w:rFonts w:ascii="Segoe UI" w:eastAsia="Times New Roman" w:hAnsi="Segoe UI" w:cs="Segoe UI"/>
          <w:color w:val="212121"/>
          <w:sz w:val="22"/>
          <w:lang w:val="en-GB"/>
        </w:rPr>
        <w:t xml:space="preserve"> by the contracting authority to the ESPD file on the website:</w:t>
      </w:r>
      <w:r w:rsidR="00C462F3" w:rsidRPr="00DE7645">
        <w:rPr>
          <w:rFonts w:ascii="Segoe UI" w:eastAsia="Times New Roman" w:hAnsi="Segoe UI" w:cs="Segoe UI"/>
          <w:color w:val="212121"/>
          <w:sz w:val="22"/>
          <w:lang w:val="en-GB"/>
        </w:rPr>
        <w:t xml:space="preserve"> </w:t>
      </w:r>
      <w:hyperlink r:id="rId20" w:history="1">
        <w:r w:rsidR="00C462F3" w:rsidRPr="00DE7645">
          <w:rPr>
            <w:rStyle w:val="Hyperlink"/>
            <w:rFonts w:ascii="Segoe UI" w:hAnsi="Segoe UI" w:cs="Segoe UI"/>
            <w:sz w:val="22"/>
            <w:lang w:val="en-GB"/>
          </w:rPr>
          <w:t>https://ejn.gov.si/espd</w:t>
        </w:r>
      </w:hyperlink>
      <w:r w:rsidR="00C462F3" w:rsidRPr="00DE7645">
        <w:rPr>
          <w:rStyle w:val="Hyperlink"/>
          <w:rFonts w:ascii="Segoe UI" w:hAnsi="Segoe UI" w:cs="Segoe UI"/>
          <w:sz w:val="22"/>
          <w:lang w:val="en-GB"/>
        </w:rPr>
        <w:t xml:space="preserve"> </w:t>
      </w:r>
      <w:r w:rsidRPr="00DE7645">
        <w:rPr>
          <w:rFonts w:ascii="Segoe UI" w:eastAsia="Times New Roman" w:hAnsi="Segoe UI" w:cs="Segoe UI"/>
          <w:color w:val="212121"/>
          <w:sz w:val="22"/>
          <w:lang w:val="en-GB"/>
        </w:rPr>
        <w:t>and directly enters the requested data into it.</w:t>
      </w:r>
    </w:p>
    <w:p w14:paraId="369C10D1"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0"/>
          <w:szCs w:val="10"/>
          <w:lang w:val="en-GB"/>
        </w:rPr>
      </w:pPr>
    </w:p>
    <w:p w14:paraId="1C3DEB48"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0E77FC54"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GB"/>
        </w:rPr>
      </w:pPr>
    </w:p>
    <w:p w14:paraId="2C17ED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DE7645">
        <w:rPr>
          <w:rFonts w:ascii="Segoe UI" w:eastAsia="Times New Roman" w:hAnsi="Segoe UI" w:cs="Segoe UI"/>
          <w:b/>
          <w:color w:val="212121"/>
          <w:sz w:val="22"/>
          <w:lang w:val="en-GB"/>
        </w:rPr>
        <w:t xml:space="preserve">ePonudbe.si </w:t>
      </w:r>
      <w:r w:rsidRPr="00DE7645">
        <w:rPr>
          <w:rFonts w:ascii="Segoe UI" w:eastAsia="Times New Roman" w:hAnsi="Segoe UI" w:cs="Segoe UI"/>
          <w:color w:val="212121"/>
          <w:sz w:val="22"/>
          <w:lang w:val="en-GB"/>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6"/>
          <w:szCs w:val="16"/>
          <w:lang w:val="en-GB"/>
        </w:rPr>
      </w:pPr>
    </w:p>
    <w:p w14:paraId="2781A089"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For the other participating economic operators from the group, the bidder attaches signed ESPDs in the pdf. form or electronically signed xml. in the »ESPD – Other Participants« section.</w:t>
      </w:r>
    </w:p>
    <w:p w14:paraId="3830AB2B" w14:textId="77777777" w:rsidR="007F23E5" w:rsidRPr="00DE7645" w:rsidRDefault="007F23E5" w:rsidP="00A24EA2">
      <w:pPr>
        <w:spacing w:line="240" w:lineRule="auto"/>
        <w:jc w:val="both"/>
        <w:rPr>
          <w:rFonts w:ascii="Segoe UI" w:eastAsia="Times New Roman" w:hAnsi="Segoe UI" w:cs="Segoe UI"/>
          <w:b/>
          <w:sz w:val="22"/>
          <w:lang w:val="en-GB" w:eastAsia="sl-SI"/>
        </w:rPr>
      </w:pPr>
    </w:p>
    <w:p w14:paraId="7529A51A" w14:textId="3C509B9B" w:rsidR="003E3259" w:rsidRPr="00DE7645"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r w:rsidRPr="00DE7645">
        <w:rPr>
          <w:rFonts w:ascii="Segoe UI" w:hAnsi="Segoe UI" w:cs="Segoe UI"/>
          <w:caps w:val="0"/>
          <w:sz w:val="28"/>
          <w:lang w:val="en-GB"/>
        </w:rPr>
        <w:t>1</w:t>
      </w:r>
      <w:r w:rsidR="00A435A8" w:rsidRPr="00DE7645">
        <w:rPr>
          <w:rFonts w:ascii="Segoe UI" w:hAnsi="Segoe UI" w:cs="Segoe UI"/>
          <w:caps w:val="0"/>
          <w:sz w:val="28"/>
          <w:lang w:val="en-GB"/>
        </w:rPr>
        <w:t>.1</w:t>
      </w:r>
      <w:r w:rsidR="00135B0E" w:rsidRPr="00DE7645">
        <w:rPr>
          <w:rFonts w:ascii="Segoe UI" w:hAnsi="Segoe UI" w:cs="Segoe UI"/>
          <w:caps w:val="0"/>
          <w:sz w:val="28"/>
          <w:lang w:val="en-GB"/>
        </w:rPr>
        <w:t>8</w:t>
      </w:r>
      <w:r w:rsidR="00A435A8" w:rsidRPr="00DE7645">
        <w:rPr>
          <w:rFonts w:ascii="Segoe UI" w:hAnsi="Segoe UI" w:cs="Segoe UI"/>
          <w:caps w:val="0"/>
          <w:sz w:val="28"/>
          <w:lang w:val="en-GB"/>
        </w:rPr>
        <w:t xml:space="preserve"> </w:t>
      </w:r>
      <w:bookmarkEnd w:id="90"/>
      <w:r w:rsidR="00A41371" w:rsidRPr="00DE7645">
        <w:rPr>
          <w:rFonts w:ascii="Segoe UI" w:hAnsi="Segoe UI" w:cs="Segoe UI"/>
          <w:caps w:val="0"/>
          <w:sz w:val="28"/>
          <w:lang w:val="en-GB"/>
        </w:rPr>
        <w:t xml:space="preserve"> CRITERIA FOR ASSESSING AND EVALUATING THE BIDS</w:t>
      </w:r>
    </w:p>
    <w:p w14:paraId="3149EB6B" w14:textId="77777777" w:rsidR="00A41371" w:rsidRPr="00F679FD" w:rsidRDefault="00A41371" w:rsidP="00A41371">
      <w:pPr>
        <w:spacing w:line="240" w:lineRule="auto"/>
        <w:jc w:val="both"/>
        <w:rPr>
          <w:rFonts w:ascii="Segoe UI" w:eastAsia="Times New Roman" w:hAnsi="Segoe UI" w:cs="Segoe UI"/>
          <w:bCs/>
          <w:sz w:val="22"/>
          <w:lang w:val="en-GB"/>
        </w:rPr>
      </w:pPr>
      <w:r w:rsidRPr="00F679FD">
        <w:rPr>
          <w:rFonts w:ascii="Segoe UI" w:eastAsia="Times New Roman" w:hAnsi="Segoe UI" w:cs="Segoe UI"/>
          <w:bCs/>
          <w:sz w:val="22"/>
          <w:lang w:val="en-GB"/>
        </w:rPr>
        <w:t>The criterion for the best Bidder selection is the most economically advantageous bid, determined on the basis of the lowest bidding price in euros without the VAT, provided that all the requirements are fulfilled.</w:t>
      </w:r>
    </w:p>
    <w:p w14:paraId="59F4B984" w14:textId="77777777" w:rsidR="00FC67F3" w:rsidRPr="00F679FD" w:rsidRDefault="00FC67F3" w:rsidP="00A41371">
      <w:pPr>
        <w:spacing w:line="240" w:lineRule="auto"/>
        <w:jc w:val="both"/>
        <w:rPr>
          <w:rFonts w:ascii="Segoe UI" w:eastAsia="Times New Roman" w:hAnsi="Segoe UI" w:cs="Segoe UI"/>
          <w:bCs/>
          <w:sz w:val="22"/>
          <w:lang w:val="en-GB"/>
        </w:rPr>
      </w:pPr>
    </w:p>
    <w:p w14:paraId="57217981" w14:textId="1CF14D00" w:rsidR="008648CB" w:rsidRPr="00F679FD" w:rsidRDefault="00A41371" w:rsidP="00A41371">
      <w:pPr>
        <w:spacing w:line="240" w:lineRule="auto"/>
        <w:jc w:val="both"/>
        <w:rPr>
          <w:rFonts w:ascii="Segoe UI" w:eastAsia="Times New Roman" w:hAnsi="Segoe UI" w:cs="Segoe UI"/>
          <w:bCs/>
          <w:sz w:val="22"/>
          <w:lang w:val="en-GB"/>
        </w:rPr>
      </w:pPr>
      <w:r w:rsidRPr="00F679FD">
        <w:rPr>
          <w:rFonts w:ascii="Segoe UI" w:eastAsia="Times New Roman" w:hAnsi="Segoe UI" w:cs="Segoe UI"/>
          <w:bCs/>
          <w:sz w:val="22"/>
          <w:lang w:val="en-GB"/>
        </w:rPr>
        <w:t xml:space="preserve">In the case of two or more Bidder having equally economically advantageous bid, the Bidder with the shorter delivery date and exact requested specifications will be selected. If the bids are tied after this, the bidder with the most </w:t>
      </w:r>
      <w:r w:rsidR="00666F34" w:rsidRPr="00F679FD">
        <w:rPr>
          <w:rFonts w:ascii="Segoe UI" w:eastAsia="Times New Roman" w:hAnsi="Segoe UI" w:cs="Segoe UI"/>
          <w:bCs/>
          <w:sz w:val="22"/>
          <w:lang w:val="en-GB"/>
        </w:rPr>
        <w:t>favourable</w:t>
      </w:r>
      <w:r w:rsidRPr="00F679FD">
        <w:rPr>
          <w:rFonts w:ascii="Segoe UI" w:eastAsia="Times New Roman" w:hAnsi="Segoe UI" w:cs="Segoe UI"/>
          <w:bCs/>
          <w:sz w:val="22"/>
          <w:lang w:val="en-GB"/>
        </w:rPr>
        <w:t xml:space="preserve"> warranty terms and conditions will be selected.</w:t>
      </w:r>
    </w:p>
    <w:p w14:paraId="72FD49C3" w14:textId="77777777" w:rsidR="00457C68" w:rsidRPr="00DE7645" w:rsidRDefault="00457C68" w:rsidP="00A41371">
      <w:pPr>
        <w:spacing w:line="240" w:lineRule="auto"/>
        <w:jc w:val="both"/>
        <w:rPr>
          <w:rFonts w:ascii="Segoe UI" w:eastAsia="Times New Roman" w:hAnsi="Segoe UI" w:cs="Segoe UI"/>
          <w:bCs/>
          <w:sz w:val="10"/>
          <w:szCs w:val="10"/>
          <w:lang w:val="en-GB"/>
        </w:rPr>
      </w:pPr>
    </w:p>
    <w:p w14:paraId="417FB05A" w14:textId="51636291" w:rsidR="005B653C" w:rsidRPr="00DE7645" w:rsidRDefault="00CC5278" w:rsidP="005B65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2" w:name="_Toc92966444"/>
      <w:r w:rsidRPr="00DE7645">
        <w:rPr>
          <w:rFonts w:ascii="Segoe UI" w:hAnsi="Segoe UI" w:cs="Segoe UI"/>
          <w:caps w:val="0"/>
          <w:sz w:val="28"/>
          <w:lang w:val="en-GB"/>
        </w:rPr>
        <w:t>1.</w:t>
      </w:r>
      <w:r w:rsidR="008502CE" w:rsidRPr="00DE7645">
        <w:rPr>
          <w:rFonts w:ascii="Segoe UI" w:hAnsi="Segoe UI" w:cs="Segoe UI"/>
          <w:caps w:val="0"/>
          <w:sz w:val="28"/>
          <w:lang w:val="en-GB"/>
        </w:rPr>
        <w:t>1</w:t>
      </w:r>
      <w:r w:rsidR="00135B0E" w:rsidRPr="00DE7645">
        <w:rPr>
          <w:rFonts w:ascii="Segoe UI" w:hAnsi="Segoe UI" w:cs="Segoe UI"/>
          <w:caps w:val="0"/>
          <w:sz w:val="28"/>
          <w:lang w:val="en-GB"/>
        </w:rPr>
        <w:t>9</w:t>
      </w:r>
      <w:r w:rsidRPr="00DE7645">
        <w:rPr>
          <w:rFonts w:ascii="Segoe UI" w:hAnsi="Segoe UI" w:cs="Segoe UI"/>
          <w:caps w:val="0"/>
          <w:sz w:val="28"/>
          <w:lang w:val="en-GB"/>
        </w:rPr>
        <w:t xml:space="preserve"> </w:t>
      </w:r>
      <w:bookmarkEnd w:id="92"/>
      <w:r w:rsidR="00FF2900" w:rsidRPr="00DE7645">
        <w:rPr>
          <w:rFonts w:ascii="Segoe UI" w:hAnsi="Segoe UI" w:cs="Segoe UI"/>
          <w:caps w:val="0"/>
          <w:sz w:val="28"/>
          <w:lang w:val="en-GB"/>
        </w:rPr>
        <w:t>ANTI-CORRUPTION CLAUSE</w:t>
      </w:r>
    </w:p>
    <w:p w14:paraId="22F625D1" w14:textId="2813BAAD" w:rsidR="008648CB" w:rsidRPr="00DE7645" w:rsidRDefault="005B653C" w:rsidP="000C5C55">
      <w:pPr>
        <w:spacing w:line="240" w:lineRule="auto"/>
        <w:jc w:val="both"/>
        <w:rPr>
          <w:rFonts w:ascii="Segoe UI" w:hAnsi="Segoe UI" w:cs="Segoe UI"/>
          <w:sz w:val="22"/>
          <w:lang w:val="en-GB"/>
        </w:rPr>
      </w:pPr>
      <w:r w:rsidRPr="00DE7645">
        <w:rPr>
          <w:rFonts w:ascii="Segoe UI" w:hAnsi="Segoe UI" w:cs="Segoe UI"/>
          <w:sz w:val="22"/>
          <w:lang w:val="en-GB"/>
        </w:rPr>
        <w:t>In the process of awarding a public contract, the client and bidders may not initiate and perform actions that would predetermine the selection of a specific offer, or that would cause the contract not to enter into force or not be fulfilled. Any kind of lobbying in public procurement procedures is prohibited.</w:t>
      </w:r>
    </w:p>
    <w:p w14:paraId="17ED4223" w14:textId="77777777" w:rsidR="0020064F" w:rsidRPr="00DE7645" w:rsidRDefault="0020064F" w:rsidP="000C5C55">
      <w:pPr>
        <w:spacing w:line="240" w:lineRule="auto"/>
        <w:jc w:val="both"/>
        <w:rPr>
          <w:rFonts w:ascii="Segoe UI" w:hAnsi="Segoe UI" w:cs="Segoe UI"/>
          <w:sz w:val="22"/>
          <w:lang w:val="en-GB"/>
        </w:rPr>
      </w:pPr>
    </w:p>
    <w:p w14:paraId="1AE5ACC4" w14:textId="11626202"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3" w:name="_Toc467133897"/>
      <w:bookmarkStart w:id="94" w:name="_Toc467501214"/>
      <w:bookmarkStart w:id="95" w:name="_Toc336851763"/>
      <w:bookmarkStart w:id="96" w:name="_Toc336851811"/>
      <w:bookmarkStart w:id="97" w:name="_Toc92966445"/>
      <w:bookmarkStart w:id="98" w:name="_Toc336851761"/>
      <w:bookmarkStart w:id="99" w:name="_Toc336851809"/>
      <w:bookmarkEnd w:id="93"/>
      <w:bookmarkEnd w:id="94"/>
      <w:r w:rsidRPr="00DE7645">
        <w:rPr>
          <w:rFonts w:ascii="Segoe UI" w:hAnsi="Segoe UI" w:cs="Segoe UI"/>
          <w:caps w:val="0"/>
          <w:sz w:val="28"/>
          <w:lang w:val="en-GB"/>
        </w:rPr>
        <w:t>1.</w:t>
      </w:r>
      <w:r w:rsidR="00135B0E" w:rsidRPr="00DE7645">
        <w:rPr>
          <w:rFonts w:ascii="Segoe UI" w:hAnsi="Segoe UI" w:cs="Segoe UI"/>
          <w:caps w:val="0"/>
          <w:sz w:val="28"/>
          <w:lang w:val="en-GB"/>
        </w:rPr>
        <w:t>20</w:t>
      </w:r>
      <w:r w:rsidRPr="00DE7645">
        <w:rPr>
          <w:rFonts w:ascii="Segoe UI" w:hAnsi="Segoe UI" w:cs="Segoe UI"/>
          <w:caps w:val="0"/>
          <w:sz w:val="28"/>
          <w:lang w:val="en-GB"/>
        </w:rPr>
        <w:t xml:space="preserve"> </w:t>
      </w:r>
      <w:bookmarkEnd w:id="95"/>
      <w:bookmarkEnd w:id="96"/>
      <w:bookmarkEnd w:id="97"/>
      <w:r w:rsidR="0003052D" w:rsidRPr="00DE7645">
        <w:rPr>
          <w:rFonts w:ascii="Segoe UI" w:hAnsi="Segoe UI" w:cs="Segoe UI"/>
          <w:caps w:val="0"/>
          <w:sz w:val="28"/>
          <w:lang w:val="en-GB"/>
        </w:rPr>
        <w:t>CONTRACT AWARD NOTICE</w:t>
      </w:r>
    </w:p>
    <w:p w14:paraId="6CCA9E5B" w14:textId="5E620AED" w:rsidR="008648CB" w:rsidRPr="00DE7645" w:rsidRDefault="00AD1497" w:rsidP="000C5C55">
      <w:pPr>
        <w:spacing w:line="240" w:lineRule="auto"/>
        <w:jc w:val="both"/>
        <w:rPr>
          <w:rFonts w:ascii="Segoe UI" w:hAnsi="Segoe UI" w:cs="Segoe UI"/>
          <w:sz w:val="22"/>
          <w:lang w:val="en-GB"/>
        </w:rPr>
      </w:pPr>
      <w:r w:rsidRPr="00DE7645">
        <w:rPr>
          <w:rFonts w:ascii="Segoe UI" w:hAnsi="Segoe UI" w:cs="Segoe UI"/>
          <w:sz w:val="22"/>
          <w:lang w:val="en-GB"/>
        </w:rPr>
        <w:t>The Contracting Authority will publish the signed decision on awarding the contract on the public procurement portal. The decision is considered to have been served on the date of its publication on the public procurement portal.</w:t>
      </w:r>
    </w:p>
    <w:p w14:paraId="3E878B8D" w14:textId="437AADA8"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00" w:name="_Toc92966446"/>
      <w:r w:rsidRPr="00DE7645">
        <w:rPr>
          <w:rFonts w:ascii="Segoe UI" w:hAnsi="Segoe UI" w:cs="Segoe UI"/>
          <w:caps w:val="0"/>
          <w:sz w:val="28"/>
          <w:lang w:val="en-GB"/>
        </w:rPr>
        <w:lastRenderedPageBreak/>
        <w:t>1.</w:t>
      </w:r>
      <w:r w:rsidR="009C0B17" w:rsidRPr="00DE7645">
        <w:rPr>
          <w:rFonts w:ascii="Segoe UI" w:hAnsi="Segoe UI" w:cs="Segoe UI"/>
          <w:caps w:val="0"/>
          <w:sz w:val="28"/>
          <w:lang w:val="en-GB"/>
        </w:rPr>
        <w:t>2</w:t>
      </w:r>
      <w:r w:rsidR="00135B0E" w:rsidRPr="00DE7645">
        <w:rPr>
          <w:rFonts w:ascii="Segoe UI" w:hAnsi="Segoe UI" w:cs="Segoe UI"/>
          <w:caps w:val="0"/>
          <w:sz w:val="28"/>
          <w:lang w:val="en-GB"/>
        </w:rPr>
        <w:t>1</w:t>
      </w:r>
      <w:r w:rsidRPr="00DE7645">
        <w:rPr>
          <w:rFonts w:ascii="Segoe UI" w:hAnsi="Segoe UI" w:cs="Segoe UI"/>
          <w:caps w:val="0"/>
          <w:sz w:val="28"/>
          <w:lang w:val="en-GB"/>
        </w:rPr>
        <w:t xml:space="preserve"> </w:t>
      </w:r>
      <w:bookmarkEnd w:id="98"/>
      <w:bookmarkEnd w:id="99"/>
      <w:bookmarkEnd w:id="100"/>
      <w:r w:rsidR="00625E2F" w:rsidRPr="00DE7645">
        <w:rPr>
          <w:rFonts w:ascii="Segoe UI" w:hAnsi="Segoe UI" w:cs="Segoe UI"/>
          <w:caps w:val="0"/>
          <w:sz w:val="28"/>
          <w:lang w:val="en-GB"/>
        </w:rPr>
        <w:t>RIGHT OF WITHDRAWAL FROM THE PUBLIC CONTRACT</w:t>
      </w:r>
    </w:p>
    <w:p w14:paraId="71016D79" w14:textId="6FFB79C7" w:rsidR="005209CC" w:rsidRPr="00DE7645" w:rsidRDefault="00210AAD" w:rsidP="000C5C55">
      <w:pPr>
        <w:spacing w:line="240" w:lineRule="auto"/>
        <w:jc w:val="both"/>
        <w:rPr>
          <w:rFonts w:ascii="Segoe UI" w:hAnsi="Segoe UI" w:cs="Segoe UI"/>
          <w:sz w:val="21"/>
          <w:szCs w:val="21"/>
          <w:lang w:val="en-GB"/>
        </w:rPr>
      </w:pPr>
      <w:r w:rsidRPr="00DE7645">
        <w:rPr>
          <w:rFonts w:ascii="Segoe UI" w:hAnsi="Segoe UI" w:cs="Segoe UI"/>
          <w:sz w:val="21"/>
          <w:szCs w:val="21"/>
          <w:lang w:val="en-GB"/>
        </w:rPr>
        <w:t>The Contracting Authority may, according to the eighth paragraph of Article 90 of the ZJN-3, after the decision to award the contract has been made, withdraw from the performance of the public contract until the conclusion of the contract for justified reasons, that they no longer need the object of the public contract or that they do not have guaranteed funds for it, or that a valid reason arises with the client suspicion that the content of the contract was or could be the result of a committed criminal act or that other extraordinary circumstances arose which the client could not influence and foresee and which made the performance of the public contract with the selected provider impossible. In this case, the contracting authority will notify the bidders in writing of its decision and the reasons for withdrawing from the execution of the public contract.</w:t>
      </w:r>
    </w:p>
    <w:p w14:paraId="4765088D" w14:textId="77777777" w:rsidR="009309C2" w:rsidRPr="00DE7645" w:rsidRDefault="009309C2" w:rsidP="000C5C55">
      <w:pPr>
        <w:spacing w:line="240" w:lineRule="auto"/>
        <w:jc w:val="both"/>
        <w:rPr>
          <w:rFonts w:ascii="Segoe UI" w:hAnsi="Segoe UI" w:cs="Segoe UI"/>
          <w:sz w:val="10"/>
          <w:szCs w:val="10"/>
          <w:lang w:val="en-GB"/>
        </w:rPr>
      </w:pPr>
    </w:p>
    <w:p w14:paraId="5ED19F36" w14:textId="3E491009"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01" w:name="_Toc336851762"/>
      <w:bookmarkStart w:id="102" w:name="_Toc336851810"/>
      <w:bookmarkStart w:id="103" w:name="_Toc92966447"/>
      <w:r w:rsidRPr="00DE7645">
        <w:rPr>
          <w:rFonts w:ascii="Segoe UI" w:hAnsi="Segoe UI" w:cs="Segoe UI"/>
          <w:caps w:val="0"/>
          <w:sz w:val="28"/>
          <w:lang w:val="en-GB"/>
        </w:rPr>
        <w:t>1.2</w:t>
      </w:r>
      <w:r w:rsidR="00135B0E" w:rsidRPr="00DE7645">
        <w:rPr>
          <w:rFonts w:ascii="Segoe UI" w:hAnsi="Segoe UI" w:cs="Segoe UI"/>
          <w:caps w:val="0"/>
          <w:sz w:val="28"/>
          <w:lang w:val="en-GB"/>
        </w:rPr>
        <w:t>2</w:t>
      </w:r>
      <w:r w:rsidRPr="00DE7645">
        <w:rPr>
          <w:rFonts w:ascii="Segoe UI" w:hAnsi="Segoe UI" w:cs="Segoe UI"/>
          <w:caps w:val="0"/>
          <w:sz w:val="28"/>
          <w:lang w:val="en-GB"/>
        </w:rPr>
        <w:t xml:space="preserve"> </w:t>
      </w:r>
      <w:r w:rsidR="00970EA4" w:rsidRPr="00DE7645">
        <w:rPr>
          <w:rFonts w:ascii="Segoe UI" w:hAnsi="Segoe UI" w:cs="Segoe UI"/>
          <w:caps w:val="0"/>
          <w:sz w:val="28"/>
          <w:lang w:val="en-GB"/>
        </w:rPr>
        <w:t xml:space="preserve">SIGNING OF THE CONTRACT  </w:t>
      </w:r>
      <w:bookmarkEnd w:id="101"/>
      <w:bookmarkEnd w:id="102"/>
      <w:bookmarkEnd w:id="103"/>
    </w:p>
    <w:p w14:paraId="1BBA6DF1" w14:textId="0F7CA6A5" w:rsidR="005209CC" w:rsidRPr="00DE7645" w:rsidRDefault="005F5D29" w:rsidP="000C5C55">
      <w:pPr>
        <w:spacing w:line="240" w:lineRule="auto"/>
        <w:jc w:val="both"/>
        <w:rPr>
          <w:rFonts w:ascii="Segoe UI" w:hAnsi="Segoe UI" w:cs="Segoe UI"/>
          <w:sz w:val="21"/>
          <w:szCs w:val="21"/>
          <w:lang w:val="en-GB"/>
        </w:rPr>
      </w:pPr>
      <w:r w:rsidRPr="00DE7645">
        <w:rPr>
          <w:rFonts w:ascii="Segoe UI" w:hAnsi="Segoe UI" w:cs="Segoe UI"/>
          <w:sz w:val="21"/>
          <w:szCs w:val="21"/>
          <w:lang w:val="en-GB"/>
        </w:rPr>
        <w:t xml:space="preserve">In line with the 6th paragraph of Article 14 of the Integrity and Prevention of Corruption Act (Official Gazette of the Republic of Slovenia, No. 69/11–official consolidated version and 158/20), the selected Bidder is obliged to submit, prior to signing the contract and at the request of the Jožef Stefan Institute, the awarding authority, a statement or details about the natural or legal entities owned by the selected Bidder, including the silent partners and business entities that are considered to be associated with the selected Bidder in line with the provisions of the law governing companies. If the Bidder submits a false statement or gives untrue information about the required details, the contract shall be annulled.    </w:t>
      </w:r>
    </w:p>
    <w:p w14:paraId="7B398B22" w14:textId="77777777" w:rsidR="005F5D29" w:rsidRPr="00DE7645" w:rsidRDefault="005F5D29" w:rsidP="000C5C55">
      <w:pPr>
        <w:spacing w:line="240" w:lineRule="auto"/>
        <w:jc w:val="both"/>
        <w:rPr>
          <w:rFonts w:ascii="Segoe UI" w:hAnsi="Segoe UI" w:cs="Segoe UI"/>
          <w:sz w:val="10"/>
          <w:szCs w:val="10"/>
          <w:lang w:val="en-GB"/>
        </w:rPr>
      </w:pPr>
    </w:p>
    <w:p w14:paraId="786D68F8" w14:textId="77777777" w:rsidR="00175D57" w:rsidRPr="00DE7645" w:rsidRDefault="00175D57" w:rsidP="00175D57">
      <w:pPr>
        <w:spacing w:line="240" w:lineRule="auto"/>
        <w:jc w:val="both"/>
        <w:rPr>
          <w:rFonts w:ascii="Segoe UI" w:hAnsi="Segoe UI" w:cs="Segoe UI"/>
          <w:sz w:val="21"/>
          <w:szCs w:val="21"/>
          <w:lang w:val="en-GB"/>
        </w:rPr>
      </w:pPr>
      <w:r w:rsidRPr="00DE7645">
        <w:rPr>
          <w:rFonts w:ascii="Segoe UI" w:hAnsi="Segoe UI" w:cs="Segoe UI"/>
          <w:sz w:val="21"/>
          <w:szCs w:val="21"/>
          <w:lang w:val="en-GB"/>
        </w:rPr>
        <w:t xml:space="preserve">The selected bidder shall submit to the Contracting Authority, within 8 days of the receipt of the request, the details about: </w:t>
      </w:r>
    </w:p>
    <w:p w14:paraId="4407D96C" w14:textId="77777777" w:rsidR="00175D57" w:rsidRPr="00DE7645" w:rsidRDefault="00175D57" w:rsidP="00F679FD">
      <w:pPr>
        <w:pStyle w:val="ListParagraph"/>
        <w:numPr>
          <w:ilvl w:val="0"/>
          <w:numId w:val="41"/>
        </w:numPr>
        <w:spacing w:line="240" w:lineRule="auto"/>
        <w:rPr>
          <w:rFonts w:ascii="Segoe UI" w:hAnsi="Segoe UI" w:cs="Segoe UI"/>
          <w:sz w:val="21"/>
          <w:szCs w:val="21"/>
          <w:lang w:val="en-GB"/>
        </w:rPr>
      </w:pPr>
      <w:r w:rsidRPr="00DE7645">
        <w:rPr>
          <w:rFonts w:ascii="Segoe UI" w:hAnsi="Segoe UI" w:cs="Segoe UI"/>
          <w:sz w:val="21"/>
          <w:szCs w:val="21"/>
          <w:lang w:val="en-GB"/>
        </w:rPr>
        <w:t xml:space="preserve">its founders, partners, shareholders, limited partnerships or other owners, as well as the equity shares of these entities; </w:t>
      </w:r>
    </w:p>
    <w:p w14:paraId="56AA087B" w14:textId="69E2FCC4" w:rsidR="00175D57" w:rsidRPr="00DE7645" w:rsidRDefault="00175D57" w:rsidP="00F679FD">
      <w:pPr>
        <w:pStyle w:val="ListParagraph"/>
        <w:numPr>
          <w:ilvl w:val="0"/>
          <w:numId w:val="41"/>
        </w:numPr>
        <w:spacing w:line="240" w:lineRule="auto"/>
        <w:rPr>
          <w:rFonts w:ascii="Segoe UI" w:hAnsi="Segoe UI" w:cs="Segoe UI"/>
          <w:sz w:val="21"/>
          <w:szCs w:val="21"/>
          <w:lang w:val="en-GB"/>
        </w:rPr>
      </w:pPr>
      <w:r w:rsidRPr="00DE7645">
        <w:rPr>
          <w:rFonts w:ascii="Segoe UI" w:hAnsi="Segoe UI" w:cs="Segoe UI"/>
          <w:sz w:val="21"/>
          <w:szCs w:val="21"/>
          <w:lang w:val="en-GB"/>
        </w:rPr>
        <w:t xml:space="preserve">business entities that are considered to be associated with the selected bidder on the basis of the law governing companies.  </w:t>
      </w:r>
    </w:p>
    <w:p w14:paraId="54143D2F" w14:textId="77777777" w:rsidR="00175D57" w:rsidRPr="00DE7645" w:rsidRDefault="00175D57" w:rsidP="00175D57">
      <w:pPr>
        <w:spacing w:line="240" w:lineRule="auto"/>
        <w:jc w:val="both"/>
        <w:rPr>
          <w:rFonts w:ascii="Segoe UI" w:hAnsi="Segoe UI" w:cs="Segoe UI"/>
          <w:sz w:val="10"/>
          <w:szCs w:val="10"/>
          <w:lang w:val="en-GB"/>
        </w:rPr>
      </w:pPr>
    </w:p>
    <w:p w14:paraId="1367387E" w14:textId="77777777" w:rsidR="003E7101" w:rsidRPr="00DE7645" w:rsidRDefault="003E7101" w:rsidP="003E7101">
      <w:pPr>
        <w:rPr>
          <w:rFonts w:ascii="Segoe UI" w:hAnsi="Segoe UI" w:cs="Segoe UI"/>
          <w:sz w:val="21"/>
          <w:szCs w:val="21"/>
          <w:lang w:val="en-GB"/>
        </w:rPr>
      </w:pPr>
      <w:r w:rsidRPr="00DE7645">
        <w:rPr>
          <w:rFonts w:ascii="Segoe UI" w:hAnsi="Segoe UI" w:cs="Segoe UI"/>
          <w:sz w:val="21"/>
          <w:szCs w:val="21"/>
          <w:lang w:val="en-GB"/>
        </w:rPr>
        <w:t>The selected Bidder shall sign the contract within 8 working days of the receipt of the contract signed by the Contracting Authority.</w:t>
      </w:r>
    </w:p>
    <w:p w14:paraId="5CD64D34" w14:textId="672B97A1" w:rsidR="005209CC" w:rsidRPr="00DE7645" w:rsidRDefault="005209CC" w:rsidP="000C5C55">
      <w:pPr>
        <w:spacing w:line="240" w:lineRule="auto"/>
        <w:jc w:val="both"/>
        <w:rPr>
          <w:rFonts w:ascii="Segoe UI" w:hAnsi="Segoe UI" w:cs="Segoe UI"/>
          <w:sz w:val="10"/>
          <w:szCs w:val="10"/>
          <w:lang w:val="en-GB"/>
        </w:rPr>
      </w:pPr>
    </w:p>
    <w:p w14:paraId="44E013C5" w14:textId="016EB80F" w:rsidR="009309C2" w:rsidRDefault="003E7101" w:rsidP="003E7101">
      <w:pPr>
        <w:spacing w:line="240" w:lineRule="auto"/>
        <w:jc w:val="both"/>
        <w:rPr>
          <w:rFonts w:ascii="Segoe UI" w:hAnsi="Segoe UI" w:cs="Segoe UI"/>
          <w:sz w:val="21"/>
          <w:szCs w:val="21"/>
          <w:lang w:val="en-GB"/>
        </w:rPr>
      </w:pPr>
      <w:r w:rsidRPr="00DE7645">
        <w:rPr>
          <w:rFonts w:ascii="Segoe UI" w:hAnsi="Segoe UI" w:cs="Segoe UI"/>
          <w:sz w:val="21"/>
          <w:szCs w:val="21"/>
          <w:lang w:val="en-GB"/>
        </w:rPr>
        <w:t>Prior to signing, the contract shall be modified depending on whether the selected Bidder submits a joint bid, a bid with Subcontractors, a bid consisting of different realisation phases and the similar.</w:t>
      </w:r>
    </w:p>
    <w:p w14:paraId="0F97CAB4" w14:textId="77777777" w:rsidR="00742B33" w:rsidRPr="00DE7645" w:rsidRDefault="00742B33" w:rsidP="003E7101">
      <w:pPr>
        <w:spacing w:line="240" w:lineRule="auto"/>
        <w:jc w:val="both"/>
        <w:rPr>
          <w:rFonts w:ascii="Segoe UI" w:hAnsi="Segoe UI" w:cs="Segoe UI"/>
          <w:sz w:val="21"/>
          <w:szCs w:val="21"/>
          <w:lang w:val="en-GB"/>
        </w:rPr>
      </w:pPr>
    </w:p>
    <w:p w14:paraId="723A346A" w14:textId="52EABB7D" w:rsidR="005209CC" w:rsidRPr="00DE7645" w:rsidRDefault="00A435A8" w:rsidP="003E710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4" w:name="_Toc336851764"/>
      <w:bookmarkStart w:id="105" w:name="_Toc336851812"/>
      <w:bookmarkStart w:id="106" w:name="_Toc92966448"/>
      <w:r w:rsidRPr="00DE7645">
        <w:rPr>
          <w:rFonts w:ascii="Segoe UI" w:hAnsi="Segoe UI" w:cs="Segoe UI"/>
          <w:caps w:val="0"/>
          <w:sz w:val="28"/>
          <w:lang w:val="en-GB"/>
        </w:rPr>
        <w:t>1.2</w:t>
      </w:r>
      <w:r w:rsidR="00135B0E" w:rsidRPr="00DE7645">
        <w:rPr>
          <w:rFonts w:ascii="Segoe UI" w:hAnsi="Segoe UI" w:cs="Segoe UI"/>
          <w:caps w:val="0"/>
          <w:sz w:val="28"/>
          <w:lang w:val="en-GB"/>
        </w:rPr>
        <w:t>3</w:t>
      </w:r>
      <w:r w:rsidR="008502CE" w:rsidRPr="00DE7645">
        <w:rPr>
          <w:rFonts w:ascii="Segoe UI" w:hAnsi="Segoe UI" w:cs="Segoe UI"/>
          <w:caps w:val="0"/>
          <w:sz w:val="28"/>
          <w:lang w:val="en-GB"/>
        </w:rPr>
        <w:t xml:space="preserve"> </w:t>
      </w:r>
      <w:bookmarkEnd w:id="104"/>
      <w:bookmarkEnd w:id="105"/>
      <w:bookmarkEnd w:id="106"/>
      <w:r w:rsidR="003E7101" w:rsidRPr="00DE7645">
        <w:rPr>
          <w:rFonts w:ascii="Segoe UI" w:hAnsi="Segoe UI" w:cs="Segoe UI"/>
          <w:caps w:val="0"/>
          <w:sz w:val="28"/>
          <w:lang w:val="en-GB"/>
        </w:rPr>
        <w:t>LEGAL INSTRUCTION</w:t>
      </w:r>
    </w:p>
    <w:p w14:paraId="3300FD97" w14:textId="0AFD9F31" w:rsidR="005209CC" w:rsidRPr="00DE7645" w:rsidRDefault="00FF74A1" w:rsidP="000C5C55">
      <w:pPr>
        <w:spacing w:line="240" w:lineRule="auto"/>
        <w:jc w:val="both"/>
        <w:rPr>
          <w:rFonts w:ascii="Segoe UI" w:hAnsi="Segoe UI" w:cs="Segoe UI"/>
          <w:sz w:val="21"/>
          <w:szCs w:val="21"/>
          <w:lang w:val="en-GB"/>
        </w:rPr>
      </w:pPr>
      <w:r w:rsidRPr="00DE7645">
        <w:rPr>
          <w:rFonts w:ascii="Segoe UI" w:hAnsi="Segoe UI" w:cs="Segoe UI"/>
          <w:sz w:val="21"/>
          <w:szCs w:val="21"/>
          <w:lang w:val="en-GB"/>
        </w:rPr>
        <w:t>A review claim referring to the contents of the call and/or the tender documentation, may be filed in 10 working days from the date of publication of the call for tender or the notice of supplementary information, information on the pending procedure or correction if this is a notice to amend or supplement requirements or criteria for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A review claim may not be submitted after the deadline for submission of the bid, unless the deadline submission of the bid is less than 10 working days. In this case, a review claim may be filed within 10 working days of the date of publication of the contract notice.</w:t>
      </w:r>
    </w:p>
    <w:p w14:paraId="3ED0D5C5" w14:textId="77777777" w:rsidR="008648CB" w:rsidRPr="00DE7645" w:rsidRDefault="008648CB" w:rsidP="000C5C55">
      <w:pPr>
        <w:spacing w:line="240" w:lineRule="auto"/>
        <w:jc w:val="both"/>
        <w:rPr>
          <w:rFonts w:ascii="Segoe UI" w:hAnsi="Segoe UI" w:cs="Segoe UI"/>
          <w:sz w:val="10"/>
          <w:szCs w:val="10"/>
          <w:lang w:val="en-GB"/>
        </w:rPr>
      </w:pPr>
    </w:p>
    <w:p w14:paraId="7F416647" w14:textId="5AD13A52" w:rsidR="008648CB" w:rsidRPr="00DE7645" w:rsidRDefault="008648CB" w:rsidP="008648CB">
      <w:pPr>
        <w:spacing w:line="240" w:lineRule="auto"/>
        <w:jc w:val="both"/>
        <w:rPr>
          <w:rFonts w:ascii="Segoe UI" w:hAnsi="Segoe UI" w:cs="Segoe UI"/>
          <w:sz w:val="21"/>
          <w:szCs w:val="21"/>
          <w:lang w:val="en-GB"/>
        </w:rPr>
      </w:pPr>
      <w:r w:rsidRPr="00DE7645">
        <w:rPr>
          <w:rFonts w:ascii="Segoe UI" w:hAnsi="Segoe UI" w:cs="Segoe UI"/>
          <w:sz w:val="21"/>
          <w:szCs w:val="21"/>
          <w:lang w:val="en-GB"/>
        </w:rPr>
        <w:t>A request for a review shall be submitted via the eRevizija (eReview) portal (https://www.portalerevizija.si).</w:t>
      </w:r>
    </w:p>
    <w:p w14:paraId="7223E5E6" w14:textId="77777777" w:rsidR="00FF74A1" w:rsidRPr="00DE7645" w:rsidRDefault="00FF74A1" w:rsidP="000C5C55">
      <w:pPr>
        <w:spacing w:line="240" w:lineRule="auto"/>
        <w:jc w:val="both"/>
        <w:rPr>
          <w:rFonts w:ascii="Segoe UI" w:hAnsi="Segoe UI" w:cs="Segoe UI"/>
          <w:sz w:val="10"/>
          <w:szCs w:val="10"/>
          <w:lang w:val="en-GB"/>
        </w:rPr>
      </w:pPr>
    </w:p>
    <w:p w14:paraId="6B6674FE" w14:textId="63074729" w:rsidR="005616A9" w:rsidRPr="00DE7645" w:rsidRDefault="00FF74A1" w:rsidP="00553FB8">
      <w:pPr>
        <w:spacing w:line="240" w:lineRule="auto"/>
        <w:jc w:val="both"/>
        <w:rPr>
          <w:rFonts w:ascii="Segoe UI" w:hAnsi="Segoe UI" w:cs="Segoe UI"/>
          <w:sz w:val="21"/>
          <w:szCs w:val="21"/>
          <w:lang w:val="en-GB"/>
        </w:rPr>
      </w:pPr>
      <w:r w:rsidRPr="00DE7645">
        <w:rPr>
          <w:rFonts w:ascii="Segoe UI" w:hAnsi="Segoe UI" w:cs="Segoe UI"/>
          <w:sz w:val="21"/>
          <w:szCs w:val="21"/>
          <w:lang w:val="en-GB"/>
        </w:rPr>
        <w:t xml:space="preserve">The applicant shall pay a tax of </w:t>
      </w:r>
      <w:r w:rsidR="00474D5F" w:rsidRPr="00DE7645">
        <w:rPr>
          <w:rFonts w:ascii="Segoe UI" w:hAnsi="Segoe UI" w:cs="Segoe UI"/>
          <w:sz w:val="21"/>
          <w:szCs w:val="21"/>
          <w:lang w:val="en-GB"/>
        </w:rPr>
        <w:t>4</w:t>
      </w:r>
      <w:r w:rsidRPr="00DE7645">
        <w:rPr>
          <w:rFonts w:ascii="Segoe UI" w:hAnsi="Segoe UI" w:cs="Segoe UI"/>
          <w:sz w:val="21"/>
          <w:szCs w:val="21"/>
          <w:lang w:val="en-GB"/>
        </w:rPr>
        <w:t>.000,00 euros to the bank account of the Ministry of Finance, No. SI56 0110 0100 0358 802, opened at the Bank of Slovenia, Slovenska 35, 1505 Ljubljana, Slovenia, SWIFT CODE: BS LJ SI 2X; IBAN: SI56011001000358802 – a tax for a revision of public procurement.</w:t>
      </w:r>
      <w:r w:rsidR="005209CC" w:rsidRPr="00DE7645">
        <w:rPr>
          <w:rFonts w:ascii="Segoe UI" w:hAnsi="Segoe UI" w:cs="Segoe UI"/>
          <w:sz w:val="21"/>
          <w:szCs w:val="21"/>
          <w:lang w:val="en-GB"/>
        </w:rPr>
        <w:tab/>
      </w:r>
    </w:p>
    <w:p w14:paraId="66B54FA3" w14:textId="798FD350" w:rsidR="0034100A" w:rsidRPr="00DE7645" w:rsidRDefault="00270F9E" w:rsidP="00E424C3">
      <w:pPr>
        <w:pStyle w:val="Heading1"/>
        <w:numPr>
          <w:ilvl w:val="0"/>
          <w:numId w:val="6"/>
        </w:numPr>
        <w:shd w:val="clear" w:color="auto" w:fill="DEEAF6" w:themeFill="accent5" w:themeFillTint="33"/>
        <w:spacing w:line="240" w:lineRule="auto"/>
        <w:rPr>
          <w:rFonts w:ascii="Segoe UI" w:hAnsi="Segoe UI" w:cs="Segoe UI"/>
          <w:caps w:val="0"/>
          <w:sz w:val="32"/>
          <w:szCs w:val="32"/>
          <w:lang w:val="en-GB"/>
        </w:rPr>
      </w:pPr>
      <w:bookmarkStart w:id="107" w:name="_Toc92966449"/>
      <w:r w:rsidRPr="00DE7645">
        <w:rPr>
          <w:rFonts w:ascii="Segoe UI" w:hAnsi="Segoe UI" w:cs="Segoe UI"/>
          <w:caps w:val="0"/>
          <w:sz w:val="32"/>
          <w:szCs w:val="32"/>
          <w:lang w:val="en-GB"/>
        </w:rPr>
        <w:lastRenderedPageBreak/>
        <w:t xml:space="preserve">TECHNICAL DOCUMENTATION OF THE PUBLIC TENDER </w:t>
      </w:r>
      <w:bookmarkEnd w:id="107"/>
    </w:p>
    <w:p w14:paraId="330DFAF5" w14:textId="3482F24A" w:rsidR="00443D3F" w:rsidRPr="00DE7645" w:rsidRDefault="0049779D" w:rsidP="008601C9">
      <w:pPr>
        <w:jc w:val="both"/>
        <w:rPr>
          <w:rFonts w:ascii="Segoe UI" w:hAnsi="Segoe UI" w:cs="Segoe UI"/>
          <w:sz w:val="22"/>
          <w:lang w:val="en-GB"/>
        </w:rPr>
      </w:pPr>
      <w:r w:rsidRPr="00DE7645">
        <w:rPr>
          <w:rFonts w:ascii="Segoe UI" w:hAnsi="Segoe UI" w:cs="Segoe UI"/>
          <w:sz w:val="22"/>
          <w:lang w:val="en-GB"/>
        </w:rPr>
        <w:t>The</w:t>
      </w:r>
      <w:r w:rsidR="0049352D" w:rsidRPr="00DE7645">
        <w:rPr>
          <w:rFonts w:ascii="Segoe UI" w:hAnsi="Segoe UI" w:cs="Segoe UI"/>
          <w:sz w:val="22"/>
          <w:lang w:val="en-GB"/>
        </w:rPr>
        <w:t xml:space="preserve"> subject of this public procurement is a</w:t>
      </w:r>
      <w:r w:rsidRPr="00DE7645">
        <w:rPr>
          <w:rFonts w:ascii="Segoe UI" w:hAnsi="Segoe UI" w:cs="Segoe UI"/>
          <w:sz w:val="22"/>
          <w:lang w:val="en-GB"/>
        </w:rPr>
        <w:t xml:space="preserve"> </w:t>
      </w:r>
      <w:r w:rsidR="0049352D" w:rsidRPr="00DE7645">
        <w:rPr>
          <w:rFonts w:ascii="Segoe UI" w:hAnsi="Segoe UI" w:cs="Segoe UI"/>
          <w:sz w:val="22"/>
          <w:lang w:val="en-GB"/>
        </w:rPr>
        <w:t>t</w:t>
      </w:r>
      <w:r w:rsidRPr="00DE7645">
        <w:rPr>
          <w:rFonts w:ascii="Segoe UI" w:hAnsi="Segoe UI" w:cs="Segoe UI"/>
          <w:sz w:val="22"/>
          <w:lang w:val="en-GB"/>
        </w:rPr>
        <w:t xml:space="preserve">andem ion accelerator with </w:t>
      </w:r>
      <w:r w:rsidR="0049352D" w:rsidRPr="00DE7645">
        <w:rPr>
          <w:rFonts w:ascii="Segoe UI" w:hAnsi="Segoe UI" w:cs="Segoe UI"/>
          <w:sz w:val="22"/>
          <w:lang w:val="en-GB"/>
        </w:rPr>
        <w:t xml:space="preserve">terminal </w:t>
      </w:r>
      <w:r w:rsidRPr="00DE7645">
        <w:rPr>
          <w:rFonts w:ascii="Segoe UI" w:hAnsi="Segoe UI" w:cs="Segoe UI"/>
          <w:sz w:val="22"/>
          <w:lang w:val="en-GB"/>
        </w:rPr>
        <w:t>voltage of 3 MV</w:t>
      </w:r>
      <w:r w:rsidR="0049352D" w:rsidRPr="00DE7645">
        <w:rPr>
          <w:rFonts w:ascii="Segoe UI" w:hAnsi="Segoe UI" w:cs="Segoe UI"/>
          <w:sz w:val="22"/>
          <w:lang w:val="en-GB"/>
        </w:rPr>
        <w:t>, which</w:t>
      </w:r>
      <w:r w:rsidRPr="00DE7645">
        <w:rPr>
          <w:rFonts w:ascii="Segoe UI" w:hAnsi="Segoe UI" w:cs="Segoe UI"/>
          <w:sz w:val="22"/>
          <w:lang w:val="en-GB"/>
        </w:rPr>
        <w:t xml:space="preserve"> will be installed </w:t>
      </w:r>
      <w:r w:rsidR="007E3F8A">
        <w:rPr>
          <w:rFonts w:ascii="Segoe UI" w:hAnsi="Segoe UI" w:cs="Segoe UI"/>
          <w:sz w:val="22"/>
          <w:lang w:val="en-GB"/>
        </w:rPr>
        <w:t>and connected to the</w:t>
      </w:r>
      <w:r w:rsidRPr="00DE7645">
        <w:rPr>
          <w:rFonts w:ascii="Segoe UI" w:hAnsi="Segoe UI" w:cs="Segoe UI"/>
          <w:sz w:val="22"/>
          <w:lang w:val="en-GB"/>
        </w:rPr>
        <w:t xml:space="preserve"> existing beamlines at Microanalytical centre</w:t>
      </w:r>
      <w:r w:rsidR="008601C9" w:rsidRPr="00DE7645">
        <w:rPr>
          <w:rFonts w:ascii="Segoe UI" w:hAnsi="Segoe UI" w:cs="Segoe UI"/>
          <w:sz w:val="22"/>
          <w:lang w:val="en-GB"/>
        </w:rPr>
        <w:t xml:space="preserve"> (MIC)</w:t>
      </w:r>
      <w:r w:rsidRPr="00DE7645">
        <w:rPr>
          <w:rFonts w:ascii="Segoe UI" w:hAnsi="Segoe UI" w:cs="Segoe UI"/>
          <w:sz w:val="22"/>
          <w:lang w:val="en-GB"/>
        </w:rPr>
        <w:t>, Department of low and medium energy physics, Jožef Stefan Institute</w:t>
      </w:r>
      <w:r w:rsidR="0049352D" w:rsidRPr="00DE7645">
        <w:rPr>
          <w:rFonts w:ascii="Segoe UI" w:hAnsi="Segoe UI" w:cs="Segoe UI"/>
          <w:sz w:val="22"/>
          <w:lang w:val="en-GB"/>
        </w:rPr>
        <w:t xml:space="preserve"> (JSI)</w:t>
      </w:r>
      <w:r w:rsidRPr="00DE7645">
        <w:rPr>
          <w:rFonts w:ascii="Segoe UI" w:hAnsi="Segoe UI" w:cs="Segoe UI"/>
          <w:sz w:val="22"/>
          <w:lang w:val="en-GB"/>
        </w:rPr>
        <w:t>.</w:t>
      </w:r>
    </w:p>
    <w:p w14:paraId="623EDF53" w14:textId="280EE2C8" w:rsidR="0049352D" w:rsidRPr="00DE7645" w:rsidRDefault="0049352D" w:rsidP="008601C9">
      <w:pPr>
        <w:jc w:val="both"/>
        <w:rPr>
          <w:rFonts w:ascii="Segoe UI" w:hAnsi="Segoe UI" w:cs="Segoe UI"/>
          <w:sz w:val="22"/>
          <w:lang w:val="en-GB"/>
        </w:rPr>
      </w:pPr>
      <w:r w:rsidRPr="00DE7645">
        <w:rPr>
          <w:rFonts w:ascii="Segoe UI" w:hAnsi="Segoe UI" w:cs="Segoe UI"/>
          <w:sz w:val="22"/>
          <w:lang w:val="en-GB"/>
        </w:rPr>
        <w:t xml:space="preserve">Refurbished or used accelerator </w:t>
      </w:r>
      <w:r w:rsidR="00666F34" w:rsidRPr="00DE7645">
        <w:rPr>
          <w:rFonts w:ascii="Segoe UI" w:hAnsi="Segoe UI" w:cs="Segoe UI"/>
          <w:sz w:val="22"/>
          <w:lang w:val="en-GB"/>
        </w:rPr>
        <w:t>cannot</w:t>
      </w:r>
      <w:r w:rsidRPr="00DE7645">
        <w:rPr>
          <w:rFonts w:ascii="Segoe UI" w:hAnsi="Segoe UI" w:cs="Segoe UI"/>
          <w:sz w:val="22"/>
          <w:lang w:val="en-GB"/>
        </w:rPr>
        <w:t xml:space="preserve"> be subject of this public procurement.</w:t>
      </w:r>
    </w:p>
    <w:p w14:paraId="334D1903" w14:textId="77777777" w:rsidR="0049779D" w:rsidRPr="00DE7645" w:rsidRDefault="0049779D" w:rsidP="005616A9">
      <w:pPr>
        <w:rPr>
          <w:rFonts w:ascii="Segoe UI" w:hAnsi="Segoe UI" w:cs="Segoe UI"/>
          <w:sz w:val="22"/>
          <w:lang w:val="en-GB"/>
        </w:rPr>
      </w:pPr>
    </w:p>
    <w:p w14:paraId="6B0CE20A" w14:textId="3F659F12" w:rsidR="003F6E65" w:rsidRPr="00DE7645" w:rsidRDefault="0049352D" w:rsidP="005616A9">
      <w:pPr>
        <w:rPr>
          <w:rFonts w:ascii="Segoe UI" w:hAnsi="Segoe UI" w:cs="Segoe UI"/>
          <w:sz w:val="22"/>
          <w:lang w:val="en-GB"/>
        </w:rPr>
      </w:pPr>
      <w:r w:rsidRPr="00DE7645">
        <w:rPr>
          <w:rFonts w:ascii="Segoe UI" w:hAnsi="Segoe UI" w:cs="Segoe UI"/>
          <w:sz w:val="22"/>
          <w:lang w:val="en-GB"/>
        </w:rPr>
        <w:t>The subject of this tender</w:t>
      </w:r>
      <w:r w:rsidR="007E3F8A">
        <w:rPr>
          <w:rFonts w:ascii="Segoe UI" w:hAnsi="Segoe UI" w:cs="Segoe UI"/>
          <w:sz w:val="22"/>
          <w:lang w:val="en-GB"/>
        </w:rPr>
        <w:t xml:space="preserve"> is a</w:t>
      </w:r>
      <w:r w:rsidRPr="00DE7645">
        <w:rPr>
          <w:rFonts w:ascii="Segoe UI" w:hAnsi="Segoe UI" w:cs="Segoe UI"/>
          <w:sz w:val="22"/>
          <w:lang w:val="en-GB"/>
        </w:rPr>
        <w:t xml:space="preserve"> t</w:t>
      </w:r>
      <w:r w:rsidR="008223A2" w:rsidRPr="00DE7645">
        <w:rPr>
          <w:rFonts w:ascii="Segoe UI" w:hAnsi="Segoe UI" w:cs="Segoe UI"/>
          <w:sz w:val="22"/>
          <w:lang w:val="en-GB"/>
        </w:rPr>
        <w:t xml:space="preserve">andem ion accelerator </w:t>
      </w:r>
      <w:r w:rsidR="007E3F8A">
        <w:rPr>
          <w:rFonts w:ascii="Segoe UI" w:hAnsi="Segoe UI" w:cs="Segoe UI"/>
          <w:sz w:val="22"/>
          <w:lang w:val="en-GB"/>
        </w:rPr>
        <w:t xml:space="preserve">with </w:t>
      </w:r>
      <w:r w:rsidR="008223A2" w:rsidRPr="00DE7645">
        <w:rPr>
          <w:rFonts w:ascii="Segoe UI" w:hAnsi="Segoe UI" w:cs="Segoe UI"/>
          <w:sz w:val="22"/>
          <w:lang w:val="en-GB"/>
        </w:rPr>
        <w:t>3 MV</w:t>
      </w:r>
      <w:r w:rsidR="007E3F8A">
        <w:rPr>
          <w:rFonts w:ascii="Segoe UI" w:hAnsi="Segoe UI" w:cs="Segoe UI"/>
          <w:sz w:val="22"/>
          <w:lang w:val="en-GB"/>
        </w:rPr>
        <w:t xml:space="preserve"> high voltage power supply and</w:t>
      </w:r>
      <w:r w:rsidR="008223A2" w:rsidRPr="00DE7645">
        <w:rPr>
          <w:rFonts w:ascii="Segoe UI" w:hAnsi="Segoe UI" w:cs="Segoe UI"/>
          <w:sz w:val="22"/>
          <w:lang w:val="en-GB"/>
        </w:rPr>
        <w:t xml:space="preserve"> </w:t>
      </w:r>
      <w:r w:rsidR="00E64C92">
        <w:rPr>
          <w:rFonts w:ascii="Segoe UI" w:hAnsi="Segoe UI" w:cs="Segoe UI"/>
          <w:sz w:val="22"/>
          <w:lang w:val="en-GB"/>
        </w:rPr>
        <w:t>should be</w:t>
      </w:r>
      <w:r w:rsidR="008223A2" w:rsidRPr="00DE7645">
        <w:rPr>
          <w:rFonts w:ascii="Segoe UI" w:hAnsi="Segoe UI" w:cs="Segoe UI"/>
          <w:sz w:val="22"/>
          <w:lang w:val="en-GB"/>
        </w:rPr>
        <w:t xml:space="preserve"> consisted of the following components with the </w:t>
      </w:r>
      <w:r w:rsidR="007E3F8A">
        <w:rPr>
          <w:rFonts w:ascii="Segoe UI" w:hAnsi="Segoe UI" w:cs="Segoe UI"/>
          <w:sz w:val="22"/>
          <w:lang w:val="en-GB"/>
        </w:rPr>
        <w:t>corresponding</w:t>
      </w:r>
      <w:r w:rsidR="008223A2" w:rsidRPr="00DE7645">
        <w:rPr>
          <w:rFonts w:ascii="Segoe UI" w:hAnsi="Segoe UI" w:cs="Segoe UI"/>
          <w:sz w:val="22"/>
          <w:lang w:val="en-GB"/>
        </w:rPr>
        <w:t xml:space="preserve"> technical characteristics:</w:t>
      </w:r>
    </w:p>
    <w:p w14:paraId="26BE9684" w14:textId="1BBA342A" w:rsidR="003A74B2" w:rsidRPr="00DE7645" w:rsidRDefault="003A74B2" w:rsidP="00DA6A5A">
      <w:pPr>
        <w:spacing w:line="240" w:lineRule="auto"/>
        <w:rPr>
          <w:rFonts w:ascii="Segoe UI" w:eastAsia="Times New Roman" w:hAnsi="Segoe UI" w:cs="Segoe UI"/>
          <w:color w:val="000000"/>
          <w:sz w:val="22"/>
          <w:lang w:val="en-GB"/>
        </w:rPr>
      </w:pPr>
    </w:p>
    <w:p w14:paraId="23FA1A93" w14:textId="77777777" w:rsidR="002359E7" w:rsidRPr="00DE7645" w:rsidRDefault="002359E7" w:rsidP="00D36B8D">
      <w:pPr>
        <w:spacing w:after="160"/>
        <w:contextualSpacing/>
        <w:rPr>
          <w:rFonts w:ascii="Segoe UI" w:hAnsi="Segoe UI" w:cs="Segoe UI"/>
          <w:sz w:val="22"/>
          <w:lang w:val="en-GB"/>
        </w:rPr>
      </w:pPr>
      <w:r w:rsidRPr="00DE7645">
        <w:rPr>
          <w:rFonts w:ascii="Segoe UI" w:hAnsi="Segoe UI" w:cs="Segoe UI"/>
          <w:b/>
          <w:bCs/>
          <w:sz w:val="22"/>
          <w:lang w:val="en-GB"/>
        </w:rPr>
        <w:t xml:space="preserve">1. </w:t>
      </w:r>
      <w:r w:rsidR="00D77F3C" w:rsidRPr="00DE7645">
        <w:rPr>
          <w:rFonts w:ascii="Segoe UI" w:hAnsi="Segoe UI" w:cs="Segoe UI"/>
          <w:b/>
          <w:bCs/>
          <w:sz w:val="22"/>
          <w:lang w:val="en-GB"/>
        </w:rPr>
        <w:t>Beam diagnostics section</w:t>
      </w:r>
      <w:r w:rsidR="00D77F3C" w:rsidRPr="00DE7645">
        <w:rPr>
          <w:rFonts w:ascii="Segoe UI" w:hAnsi="Segoe UI" w:cs="Segoe UI"/>
          <w:b/>
          <w:bCs/>
          <w:color w:val="FF0000"/>
          <w:sz w:val="22"/>
          <w:lang w:val="en-GB"/>
        </w:rPr>
        <w:t xml:space="preserve"> </w:t>
      </w:r>
      <w:r w:rsidR="00D77F3C" w:rsidRPr="00DE7645">
        <w:rPr>
          <w:rFonts w:ascii="Segoe UI" w:hAnsi="Segoe UI" w:cs="Segoe UI"/>
          <w:sz w:val="22"/>
          <w:lang w:val="en-GB"/>
        </w:rPr>
        <w:t>for the control of direction, intensity and cross-section profile of the low-</w:t>
      </w:r>
    </w:p>
    <w:p w14:paraId="40492C53" w14:textId="77777777" w:rsidR="00D36B8D" w:rsidRPr="00DE7645" w:rsidRDefault="002359E7" w:rsidP="00D36B8D">
      <w:pPr>
        <w:spacing w:after="160"/>
        <w:contextualSpacing/>
        <w:rPr>
          <w:rFonts w:ascii="Segoe UI" w:hAnsi="Segoe UI" w:cs="Segoe UI"/>
          <w:sz w:val="22"/>
          <w:lang w:val="en-GB"/>
        </w:rPr>
      </w:pPr>
      <w:r w:rsidRPr="00DE7645">
        <w:rPr>
          <w:rFonts w:ascii="Segoe UI" w:hAnsi="Segoe UI" w:cs="Segoe UI"/>
          <w:sz w:val="22"/>
          <w:lang w:val="en-GB"/>
        </w:rPr>
        <w:t xml:space="preserve">    </w:t>
      </w:r>
      <w:r w:rsidR="00D77F3C" w:rsidRPr="00DE7645">
        <w:rPr>
          <w:rFonts w:ascii="Segoe UI" w:hAnsi="Segoe UI" w:cs="Segoe UI"/>
          <w:sz w:val="22"/>
          <w:lang w:val="en-GB"/>
        </w:rPr>
        <w:t>energy ion beams</w:t>
      </w:r>
      <w:r w:rsidR="00D36B8D" w:rsidRPr="00DE7645">
        <w:rPr>
          <w:rFonts w:ascii="Segoe UI" w:hAnsi="Segoe UI" w:cs="Segoe UI"/>
          <w:sz w:val="22"/>
          <w:lang w:val="en-GB"/>
        </w:rPr>
        <w:t>. These ion beams will be</w:t>
      </w:r>
      <w:r w:rsidR="00D77F3C" w:rsidRPr="00DE7645">
        <w:rPr>
          <w:rFonts w:ascii="Segoe UI" w:hAnsi="Segoe UI" w:cs="Segoe UI"/>
          <w:sz w:val="22"/>
          <w:lang w:val="en-GB"/>
        </w:rPr>
        <w:t xml:space="preserve"> created within the existing ion sources with the energies in </w:t>
      </w:r>
    </w:p>
    <w:p w14:paraId="1FD69D4D" w14:textId="7B08345A" w:rsidR="000F0722" w:rsidRPr="00DE7645" w:rsidRDefault="00D36B8D" w:rsidP="00D36B8D">
      <w:pPr>
        <w:spacing w:after="160"/>
        <w:contextualSpacing/>
        <w:rPr>
          <w:rFonts w:ascii="Segoe UI" w:hAnsi="Segoe UI" w:cs="Segoe UI"/>
          <w:sz w:val="22"/>
          <w:lang w:val="en-GB"/>
        </w:rPr>
      </w:pPr>
      <w:r w:rsidRPr="00DE7645">
        <w:rPr>
          <w:rFonts w:ascii="Segoe UI" w:hAnsi="Segoe UI" w:cs="Segoe UI"/>
          <w:sz w:val="22"/>
          <w:lang w:val="en-GB"/>
        </w:rPr>
        <w:t xml:space="preserve">    </w:t>
      </w:r>
      <w:r w:rsidR="00D77F3C" w:rsidRPr="00DE7645">
        <w:rPr>
          <w:rFonts w:ascii="Segoe UI" w:hAnsi="Segoe UI" w:cs="Segoe UI"/>
          <w:sz w:val="22"/>
          <w:lang w:val="en-GB"/>
        </w:rPr>
        <w:t xml:space="preserve">the energy range between 10 and 60 keV, which </w:t>
      </w:r>
      <w:r w:rsidR="007E3F8A">
        <w:rPr>
          <w:rFonts w:ascii="Segoe UI" w:hAnsi="Segoe UI" w:cs="Segoe UI"/>
          <w:sz w:val="22"/>
          <w:lang w:val="en-GB"/>
        </w:rPr>
        <w:t>are then</w:t>
      </w:r>
      <w:r w:rsidR="00D77F3C" w:rsidRPr="00DE7645">
        <w:rPr>
          <w:rFonts w:ascii="Segoe UI" w:hAnsi="Segoe UI" w:cs="Segoe UI"/>
          <w:sz w:val="22"/>
          <w:lang w:val="en-GB"/>
        </w:rPr>
        <w:t xml:space="preserve"> directed into the acceleration section</w:t>
      </w:r>
      <w:r w:rsidR="007E3F8A">
        <w:rPr>
          <w:rFonts w:ascii="Segoe UI" w:hAnsi="Segoe UI" w:cs="Segoe UI"/>
          <w:sz w:val="22"/>
          <w:lang w:val="en-GB"/>
        </w:rPr>
        <w:t xml:space="preserve"> of the accelerator</w:t>
      </w:r>
      <w:r w:rsidR="00D77F3C" w:rsidRPr="00DE7645">
        <w:rPr>
          <w:rFonts w:ascii="Segoe UI" w:hAnsi="Segoe UI" w:cs="Segoe UI"/>
          <w:sz w:val="22"/>
          <w:lang w:val="en-GB"/>
        </w:rPr>
        <w:t>.</w:t>
      </w:r>
      <w:r w:rsidR="000F0722" w:rsidRPr="00DE7645">
        <w:rPr>
          <w:rFonts w:ascii="Segoe UI" w:hAnsi="Segoe UI" w:cs="Segoe UI"/>
          <w:sz w:val="22"/>
          <w:lang w:val="en-GB"/>
        </w:rPr>
        <w:t xml:space="preserve"> </w:t>
      </w:r>
    </w:p>
    <w:p w14:paraId="7CB60A8A" w14:textId="075D5C7B" w:rsidR="00D77F3C" w:rsidRPr="00DE7645" w:rsidRDefault="00D77F3C" w:rsidP="002359E7">
      <w:pPr>
        <w:pStyle w:val="NoSpacing"/>
        <w:ind w:firstLine="284"/>
        <w:rPr>
          <w:rFonts w:ascii="Segoe UI" w:hAnsi="Segoe UI" w:cs="Segoe UI"/>
          <w:sz w:val="22"/>
          <w:lang w:val="en-GB"/>
        </w:rPr>
      </w:pPr>
      <w:r w:rsidRPr="00DE7645">
        <w:rPr>
          <w:rFonts w:ascii="Segoe UI" w:hAnsi="Segoe UI" w:cs="Segoe UI"/>
          <w:sz w:val="22"/>
          <w:lang w:val="en-GB"/>
        </w:rPr>
        <w:t>The Beam diagnostics section consists of:</w:t>
      </w:r>
    </w:p>
    <w:p w14:paraId="7549F89F" w14:textId="2E840319" w:rsidR="002359E7" w:rsidRPr="00DE7645" w:rsidRDefault="00D77F3C" w:rsidP="003F755F">
      <w:pPr>
        <w:pStyle w:val="NoSpacing"/>
        <w:numPr>
          <w:ilvl w:val="0"/>
          <w:numId w:val="32"/>
        </w:numPr>
        <w:rPr>
          <w:rFonts w:ascii="Segoe UI" w:hAnsi="Segoe UI" w:cs="Segoe UI"/>
          <w:sz w:val="22"/>
          <w:lang w:val="en-GB"/>
        </w:rPr>
      </w:pPr>
      <w:r w:rsidRPr="00DE7645">
        <w:rPr>
          <w:rFonts w:ascii="Segoe UI" w:hAnsi="Segoe UI" w:cs="Segoe UI"/>
          <w:sz w:val="22"/>
          <w:lang w:val="en-GB"/>
        </w:rPr>
        <w:t xml:space="preserve">beamline with </w:t>
      </w:r>
      <w:r w:rsidR="007E3F8A">
        <w:rPr>
          <w:rFonts w:ascii="Segoe UI" w:hAnsi="Segoe UI" w:cs="Segoe UI"/>
          <w:sz w:val="22"/>
          <w:lang w:val="en-GB"/>
        </w:rPr>
        <w:t xml:space="preserve">a </w:t>
      </w:r>
      <w:r w:rsidRPr="00DE7645">
        <w:rPr>
          <w:rFonts w:ascii="Segoe UI" w:hAnsi="Segoe UI" w:cs="Segoe UI"/>
          <w:sz w:val="22"/>
          <w:lang w:val="en-GB"/>
        </w:rPr>
        <w:t>vacuum tube, maintaining vacuum pressure lower than 10</w:t>
      </w:r>
      <w:r w:rsidRPr="00DE7645">
        <w:rPr>
          <w:rFonts w:ascii="Segoe UI" w:hAnsi="Segoe UI" w:cs="Segoe UI"/>
          <w:sz w:val="22"/>
          <w:vertAlign w:val="superscript"/>
          <w:lang w:val="en-GB"/>
        </w:rPr>
        <w:t>-6</w:t>
      </w:r>
      <w:r w:rsidRPr="00DE7645">
        <w:rPr>
          <w:rFonts w:ascii="Segoe UI" w:hAnsi="Segoe UI" w:cs="Segoe UI"/>
          <w:sz w:val="22"/>
          <w:lang w:val="en-GB"/>
        </w:rPr>
        <w:t xml:space="preserve"> mb</w:t>
      </w:r>
      <w:r w:rsidR="00AE6E5D">
        <w:rPr>
          <w:rFonts w:ascii="Segoe UI" w:hAnsi="Segoe UI" w:cs="Segoe UI"/>
          <w:sz w:val="22"/>
          <w:lang w:val="en-GB"/>
        </w:rPr>
        <w:t>ar</w:t>
      </w:r>
      <w:r w:rsidRPr="00DE7645">
        <w:rPr>
          <w:rFonts w:ascii="Segoe UI" w:hAnsi="Segoe UI" w:cs="Segoe UI"/>
          <w:sz w:val="22"/>
          <w:lang w:val="en-GB"/>
        </w:rPr>
        <w:t xml:space="preserve"> (10</w:t>
      </w:r>
      <w:r w:rsidRPr="00DE7645">
        <w:rPr>
          <w:rFonts w:ascii="Segoe UI" w:hAnsi="Segoe UI" w:cs="Segoe UI"/>
          <w:sz w:val="22"/>
          <w:vertAlign w:val="superscript"/>
          <w:lang w:val="en-GB"/>
        </w:rPr>
        <w:t>-4</w:t>
      </w:r>
      <w:r w:rsidRPr="00DE7645">
        <w:rPr>
          <w:rFonts w:ascii="Segoe UI" w:hAnsi="Segoe UI" w:cs="Segoe UI"/>
          <w:sz w:val="22"/>
          <w:lang w:val="en-GB"/>
        </w:rPr>
        <w:t xml:space="preserve"> Pa)</w:t>
      </w:r>
    </w:p>
    <w:p w14:paraId="378626BC" w14:textId="28E62F26" w:rsidR="007E3F8A" w:rsidRDefault="007E3F8A" w:rsidP="007E3F8A">
      <w:pPr>
        <w:pStyle w:val="NoSpacing"/>
        <w:numPr>
          <w:ilvl w:val="0"/>
          <w:numId w:val="32"/>
        </w:numPr>
        <w:suppressAutoHyphens/>
        <w:rPr>
          <w:rFonts w:ascii="Segoe UI" w:hAnsi="Segoe UI" w:cs="Segoe UI"/>
          <w:sz w:val="22"/>
          <w:lang w:val="en-GB"/>
        </w:rPr>
      </w:pPr>
      <w:r w:rsidRPr="00B56F27">
        <w:rPr>
          <w:rFonts w:ascii="Segoe UI" w:hAnsi="Segoe UI" w:cs="Segoe UI"/>
          <w:sz w:val="22"/>
          <w:lang w:val="en-GB"/>
        </w:rPr>
        <w:t xml:space="preserve">A </w:t>
      </w:r>
      <w:r>
        <w:rPr>
          <w:rFonts w:ascii="Segoe UI" w:hAnsi="Segoe UI" w:cs="Segoe UI"/>
          <w:sz w:val="22"/>
          <w:lang w:val="en-GB"/>
        </w:rPr>
        <w:t xml:space="preserve">Faraday cup for </w:t>
      </w:r>
      <w:r w:rsidRPr="00B56F27">
        <w:rPr>
          <w:rFonts w:ascii="Segoe UI" w:hAnsi="Segoe UI" w:cs="Segoe UI"/>
          <w:sz w:val="22"/>
          <w:lang w:val="en-GB"/>
        </w:rPr>
        <w:t>reading of the</w:t>
      </w:r>
      <w:r>
        <w:rPr>
          <w:rFonts w:ascii="Segoe UI" w:hAnsi="Segoe UI" w:cs="Segoe UI"/>
          <w:sz w:val="22"/>
          <w:lang w:val="en-GB"/>
        </w:rPr>
        <w:t xml:space="preserve"> intensity of the beam (beam electrical current), which could be inserted or retracted with the control system.</w:t>
      </w:r>
    </w:p>
    <w:p w14:paraId="51666D6D" w14:textId="486AFD5D" w:rsidR="002359E7" w:rsidRPr="00DE7645" w:rsidRDefault="00D77F3C" w:rsidP="003F755F">
      <w:pPr>
        <w:pStyle w:val="NoSpacing"/>
        <w:numPr>
          <w:ilvl w:val="0"/>
          <w:numId w:val="32"/>
        </w:numPr>
        <w:rPr>
          <w:rFonts w:ascii="Segoe UI" w:hAnsi="Segoe UI" w:cs="Segoe UI"/>
          <w:sz w:val="22"/>
          <w:lang w:val="en-GB"/>
        </w:rPr>
      </w:pPr>
      <w:r w:rsidRPr="00DE7645">
        <w:rPr>
          <w:rFonts w:ascii="Segoe UI" w:hAnsi="Segoe UI" w:cs="Segoe UI"/>
          <w:sz w:val="22"/>
          <w:lang w:val="en-GB"/>
        </w:rPr>
        <w:t>Beam profile monitor with oscillating wire</w:t>
      </w:r>
      <w:r w:rsidR="00B56F27">
        <w:rPr>
          <w:rFonts w:ascii="Segoe UI" w:hAnsi="Segoe UI" w:cs="Segoe UI"/>
          <w:sz w:val="22"/>
          <w:lang w:val="en-GB"/>
        </w:rPr>
        <w:t xml:space="preserve"> for</w:t>
      </w:r>
      <w:r w:rsidRPr="00DE7645">
        <w:rPr>
          <w:rFonts w:ascii="Segoe UI" w:hAnsi="Segoe UI" w:cs="Segoe UI"/>
          <w:sz w:val="22"/>
          <w:lang w:val="en-GB"/>
        </w:rPr>
        <w:t xml:space="preserve"> the measurement of the beam cross-section</w:t>
      </w:r>
      <w:r w:rsidR="00D10F32">
        <w:rPr>
          <w:rFonts w:ascii="Segoe UI" w:hAnsi="Segoe UI" w:cs="Segoe UI"/>
          <w:sz w:val="22"/>
          <w:lang w:val="en-GB"/>
        </w:rPr>
        <w:t xml:space="preserve"> </w:t>
      </w:r>
      <w:r w:rsidRPr="00DE7645">
        <w:rPr>
          <w:rFonts w:ascii="Segoe UI" w:hAnsi="Segoe UI" w:cs="Segoe UI"/>
          <w:sz w:val="22"/>
          <w:lang w:val="en-GB"/>
        </w:rPr>
        <w:t>(</w:t>
      </w:r>
      <w:r w:rsidRPr="00DE7645">
        <w:rPr>
          <w:rFonts w:ascii="Segoe UI" w:hAnsi="Segoe UI" w:cs="Segoe UI"/>
          <w:b/>
          <w:bCs/>
          <w:sz w:val="22"/>
          <w:lang w:val="en-GB"/>
        </w:rPr>
        <w:t>BP</w:t>
      </w:r>
      <w:r w:rsidR="00B56F27">
        <w:rPr>
          <w:rFonts w:ascii="Segoe UI" w:hAnsi="Segoe UI" w:cs="Segoe UI"/>
          <w:b/>
          <w:bCs/>
          <w:sz w:val="22"/>
          <w:lang w:val="en-GB"/>
        </w:rPr>
        <w:t>M</w:t>
      </w:r>
      <w:r w:rsidRPr="00DE7645">
        <w:rPr>
          <w:rFonts w:ascii="Segoe UI" w:hAnsi="Segoe UI" w:cs="Segoe UI"/>
          <w:b/>
          <w:bCs/>
          <w:sz w:val="22"/>
          <w:lang w:val="en-GB"/>
        </w:rPr>
        <w:t xml:space="preserve"> No. 1</w:t>
      </w:r>
      <w:r w:rsidRPr="00DE7645">
        <w:rPr>
          <w:rFonts w:ascii="Segoe UI" w:hAnsi="Segoe UI" w:cs="Segoe UI"/>
          <w:sz w:val="22"/>
          <w:lang w:val="en-GB"/>
        </w:rPr>
        <w:t>)</w:t>
      </w:r>
      <w:r w:rsidR="00AE6E5D">
        <w:rPr>
          <w:rFonts w:ascii="Segoe UI" w:hAnsi="Segoe UI" w:cs="Segoe UI"/>
          <w:sz w:val="22"/>
          <w:lang w:val="en-GB"/>
        </w:rPr>
        <w:t>.</w:t>
      </w:r>
    </w:p>
    <w:p w14:paraId="5601C131" w14:textId="1CA824CF" w:rsidR="002359E7" w:rsidRPr="00DE7645" w:rsidRDefault="00D77F3C" w:rsidP="003F755F">
      <w:pPr>
        <w:pStyle w:val="NoSpacing"/>
        <w:numPr>
          <w:ilvl w:val="0"/>
          <w:numId w:val="32"/>
        </w:numPr>
        <w:rPr>
          <w:rFonts w:ascii="Segoe UI" w:hAnsi="Segoe UI" w:cs="Segoe UI"/>
          <w:sz w:val="22"/>
          <w:lang w:val="en-GB"/>
        </w:rPr>
      </w:pPr>
      <w:r w:rsidRPr="00DE7645">
        <w:rPr>
          <w:rFonts w:ascii="Segoe UI" w:hAnsi="Segoe UI" w:cs="Segoe UI"/>
          <w:sz w:val="22"/>
          <w:lang w:val="en-GB"/>
        </w:rPr>
        <w:t>motorized, electronically-controlled entrance slit, which defines the dimension of the beam injected into the accelerating section</w:t>
      </w:r>
      <w:r w:rsidR="00AE6E5D">
        <w:rPr>
          <w:rFonts w:ascii="Segoe UI" w:hAnsi="Segoe UI" w:cs="Segoe UI"/>
          <w:sz w:val="22"/>
          <w:lang w:val="en-GB"/>
        </w:rPr>
        <w:t>.</w:t>
      </w:r>
    </w:p>
    <w:p w14:paraId="762A106D" w14:textId="483A4F04" w:rsidR="00D77F3C" w:rsidRPr="00DE7645" w:rsidRDefault="00D77F3C" w:rsidP="003F755F">
      <w:pPr>
        <w:pStyle w:val="NoSpacing"/>
        <w:numPr>
          <w:ilvl w:val="0"/>
          <w:numId w:val="32"/>
        </w:numPr>
        <w:rPr>
          <w:rFonts w:ascii="Segoe UI" w:hAnsi="Segoe UI" w:cs="Segoe UI"/>
          <w:sz w:val="22"/>
          <w:lang w:val="en-GB"/>
        </w:rPr>
      </w:pPr>
      <w:r w:rsidRPr="00DE7645">
        <w:rPr>
          <w:rFonts w:ascii="Segoe UI" w:hAnsi="Segoe UI" w:cs="Segoe UI"/>
          <w:sz w:val="22"/>
          <w:lang w:val="en-GB"/>
        </w:rPr>
        <w:t xml:space="preserve">vacuum gate valve with electronically controlled open-close action, with inner diameter of at least 80 </w:t>
      </w:r>
      <w:r w:rsidR="00666F34" w:rsidRPr="00DE7645">
        <w:rPr>
          <w:rFonts w:ascii="Segoe UI" w:hAnsi="Segoe UI" w:cs="Segoe UI"/>
          <w:sz w:val="22"/>
          <w:lang w:val="en-GB"/>
        </w:rPr>
        <w:t>millimetres</w:t>
      </w:r>
      <w:r w:rsidRPr="00DE7645">
        <w:rPr>
          <w:rFonts w:ascii="Segoe UI" w:hAnsi="Segoe UI" w:cs="Segoe UI"/>
          <w:sz w:val="22"/>
          <w:lang w:val="en-GB"/>
        </w:rPr>
        <w:t>.</w:t>
      </w:r>
    </w:p>
    <w:p w14:paraId="46C52F64" w14:textId="404435F4" w:rsidR="00D77F3C" w:rsidRPr="00DE7645" w:rsidRDefault="00D77F3C" w:rsidP="00D77F3C">
      <w:pPr>
        <w:spacing w:after="160"/>
        <w:ind w:left="360"/>
        <w:jc w:val="both"/>
        <w:rPr>
          <w:rFonts w:ascii="Segoe UI" w:hAnsi="Segoe UI" w:cs="Segoe UI"/>
          <w:color w:val="FF0000"/>
          <w:sz w:val="22"/>
          <w:lang w:val="en-GB"/>
        </w:rPr>
      </w:pPr>
    </w:p>
    <w:p w14:paraId="0EA7AE67" w14:textId="77777777" w:rsidR="006B0785" w:rsidRPr="00DE7645" w:rsidRDefault="008A3273" w:rsidP="00ED000F">
      <w:pPr>
        <w:pStyle w:val="NoSpacing"/>
        <w:rPr>
          <w:rFonts w:ascii="Segoe UI" w:hAnsi="Segoe UI" w:cs="Segoe UI"/>
          <w:sz w:val="22"/>
          <w:lang w:val="en-GB"/>
        </w:rPr>
      </w:pPr>
      <w:r w:rsidRPr="00DE7645">
        <w:rPr>
          <w:rFonts w:ascii="Segoe UI" w:hAnsi="Segoe UI" w:cs="Segoe UI"/>
          <w:b/>
          <w:bCs/>
          <w:sz w:val="22"/>
          <w:lang w:val="en-GB"/>
        </w:rPr>
        <w:t xml:space="preserve">2. </w:t>
      </w:r>
      <w:r w:rsidR="00D77F3C" w:rsidRPr="00DE7645">
        <w:rPr>
          <w:rFonts w:ascii="Segoe UI" w:hAnsi="Segoe UI" w:cs="Segoe UI"/>
          <w:b/>
          <w:bCs/>
          <w:sz w:val="22"/>
          <w:lang w:val="en-GB"/>
        </w:rPr>
        <w:t>Acceleration section</w:t>
      </w:r>
      <w:r w:rsidR="00D77F3C" w:rsidRPr="00DE7645">
        <w:rPr>
          <w:rFonts w:ascii="Segoe UI" w:hAnsi="Segoe UI" w:cs="Segoe UI"/>
          <w:sz w:val="22"/>
          <w:lang w:val="en-GB"/>
        </w:rPr>
        <w:t xml:space="preserve"> to accelerate the ion beams according to the tandem acceleration principle, </w:t>
      </w:r>
    </w:p>
    <w:p w14:paraId="15B7EAAB" w14:textId="6A55B00C" w:rsidR="00D77F3C" w:rsidRPr="00DE7645" w:rsidRDefault="006B0785" w:rsidP="00ED000F">
      <w:pPr>
        <w:pStyle w:val="NoSpacing"/>
        <w:rPr>
          <w:rFonts w:ascii="Segoe UI" w:hAnsi="Segoe UI" w:cs="Segoe UI"/>
          <w:sz w:val="22"/>
          <w:lang w:val="en-GB"/>
        </w:rPr>
      </w:pPr>
      <w:r w:rsidRPr="00DE7645">
        <w:rPr>
          <w:rFonts w:ascii="Segoe UI" w:hAnsi="Segoe UI" w:cs="Segoe UI"/>
          <w:sz w:val="22"/>
          <w:lang w:val="en-GB"/>
        </w:rPr>
        <w:t xml:space="preserve">    </w:t>
      </w:r>
      <w:r w:rsidR="00D77F3C" w:rsidRPr="00DE7645">
        <w:rPr>
          <w:rFonts w:ascii="Segoe UI" w:hAnsi="Segoe UI" w:cs="Segoe UI"/>
          <w:sz w:val="22"/>
          <w:lang w:val="en-GB"/>
        </w:rPr>
        <w:t xml:space="preserve">consisting of:  </w:t>
      </w:r>
    </w:p>
    <w:p w14:paraId="63549661" w14:textId="0799ABA8" w:rsidR="00ED000F" w:rsidRPr="00DE7645" w:rsidRDefault="00D77F3C" w:rsidP="00355E3B">
      <w:pPr>
        <w:pStyle w:val="NoSpacing"/>
        <w:numPr>
          <w:ilvl w:val="0"/>
          <w:numId w:val="34"/>
        </w:numPr>
        <w:jc w:val="both"/>
        <w:rPr>
          <w:rFonts w:ascii="Segoe UI" w:hAnsi="Segoe UI" w:cs="Segoe UI"/>
          <w:sz w:val="22"/>
          <w:lang w:val="en-GB"/>
        </w:rPr>
      </w:pPr>
      <w:r w:rsidRPr="00DE7645">
        <w:rPr>
          <w:rFonts w:ascii="Segoe UI" w:hAnsi="Segoe UI" w:cs="Segoe UI"/>
          <w:sz w:val="22"/>
          <w:lang w:val="en-GB"/>
        </w:rPr>
        <w:t xml:space="preserve">Acceleration tube </w:t>
      </w:r>
      <w:r w:rsidR="00B56F27">
        <w:rPr>
          <w:rFonts w:ascii="Segoe UI" w:hAnsi="Segoe UI" w:cs="Segoe UI"/>
          <w:sz w:val="22"/>
          <w:lang w:val="en-GB"/>
        </w:rPr>
        <w:t>with</w:t>
      </w:r>
      <w:r w:rsidRPr="00DE7645">
        <w:rPr>
          <w:rFonts w:ascii="Segoe UI" w:hAnsi="Segoe UI" w:cs="Segoe UI"/>
          <w:sz w:val="22"/>
          <w:lang w:val="en-GB"/>
        </w:rPr>
        <w:t xml:space="preserve"> two sections, </w:t>
      </w:r>
      <w:r w:rsidR="00B56F27">
        <w:rPr>
          <w:rFonts w:ascii="Segoe UI" w:hAnsi="Segoe UI" w:cs="Segoe UI"/>
          <w:sz w:val="22"/>
          <w:lang w:val="en-GB"/>
        </w:rPr>
        <w:t xml:space="preserve">a </w:t>
      </w:r>
      <w:r w:rsidRPr="00DE7645">
        <w:rPr>
          <w:rFonts w:ascii="Segoe UI" w:hAnsi="Segoe UI" w:cs="Segoe UI"/>
          <w:sz w:val="22"/>
          <w:lang w:val="en-GB"/>
        </w:rPr>
        <w:t xml:space="preserve">low energy section and </w:t>
      </w:r>
      <w:r w:rsidR="00B56F27">
        <w:rPr>
          <w:rFonts w:ascii="Segoe UI" w:hAnsi="Segoe UI" w:cs="Segoe UI"/>
          <w:sz w:val="22"/>
          <w:lang w:val="en-GB"/>
        </w:rPr>
        <w:t xml:space="preserve">a </w:t>
      </w:r>
      <w:r w:rsidRPr="00DE7645">
        <w:rPr>
          <w:rFonts w:ascii="Segoe UI" w:hAnsi="Segoe UI" w:cs="Segoe UI"/>
          <w:sz w:val="22"/>
          <w:lang w:val="en-GB"/>
        </w:rPr>
        <w:t xml:space="preserve">high energy section. The low-energy section is </w:t>
      </w:r>
      <w:r w:rsidR="00B56F27">
        <w:rPr>
          <w:rFonts w:ascii="Segoe UI" w:hAnsi="Segoe UI" w:cs="Segoe UI"/>
          <w:sz w:val="22"/>
          <w:lang w:val="en-GB"/>
        </w:rPr>
        <w:t>grounded</w:t>
      </w:r>
      <w:r w:rsidRPr="00DE7645">
        <w:rPr>
          <w:rFonts w:ascii="Segoe UI" w:hAnsi="Segoe UI" w:cs="Segoe UI"/>
          <w:sz w:val="22"/>
          <w:lang w:val="en-GB"/>
        </w:rPr>
        <w:t xml:space="preserve"> at </w:t>
      </w:r>
      <w:r w:rsidR="00B56F27">
        <w:rPr>
          <w:rFonts w:ascii="Segoe UI" w:hAnsi="Segoe UI" w:cs="Segoe UI"/>
          <w:sz w:val="22"/>
          <w:lang w:val="en-GB"/>
        </w:rPr>
        <w:t xml:space="preserve">the end </w:t>
      </w:r>
      <w:r w:rsidRPr="00DE7645">
        <w:rPr>
          <w:rFonts w:ascii="Segoe UI" w:hAnsi="Segoe UI" w:cs="Segoe UI"/>
          <w:sz w:val="22"/>
          <w:lang w:val="en-GB"/>
        </w:rPr>
        <w:t xml:space="preserve">closer to the beam sources, </w:t>
      </w:r>
      <w:r w:rsidR="00B56F27">
        <w:rPr>
          <w:rFonts w:ascii="Segoe UI" w:hAnsi="Segoe UI" w:cs="Segoe UI"/>
          <w:sz w:val="22"/>
          <w:lang w:val="en-GB"/>
        </w:rPr>
        <w:t xml:space="preserve">while the other end is connected to </w:t>
      </w:r>
      <w:r w:rsidRPr="00DE7645">
        <w:rPr>
          <w:rFonts w:ascii="Segoe UI" w:hAnsi="Segoe UI" w:cs="Segoe UI"/>
          <w:sz w:val="22"/>
          <w:lang w:val="en-GB"/>
        </w:rPr>
        <w:t>the accelerating voltage.</w:t>
      </w:r>
      <w:r w:rsidR="00D10F32">
        <w:rPr>
          <w:rFonts w:ascii="Segoe UI" w:hAnsi="Segoe UI" w:cs="Segoe UI"/>
          <w:sz w:val="22"/>
          <w:lang w:val="en-GB"/>
        </w:rPr>
        <w:t xml:space="preserve"> </w:t>
      </w:r>
      <w:proofErr w:type="spellStart"/>
      <w:r w:rsidR="00B56F27">
        <w:rPr>
          <w:rFonts w:ascii="Segoe UI" w:hAnsi="Segoe UI" w:cs="Segoe UI"/>
          <w:sz w:val="22"/>
          <w:lang w:val="en-GB"/>
        </w:rPr>
        <w:t>Conversly</w:t>
      </w:r>
      <w:proofErr w:type="spellEnd"/>
      <w:r w:rsidR="00B56F27">
        <w:rPr>
          <w:rFonts w:ascii="Segoe UI" w:hAnsi="Segoe UI" w:cs="Segoe UI"/>
          <w:sz w:val="22"/>
          <w:lang w:val="en-GB"/>
        </w:rPr>
        <w:t>, t</w:t>
      </w:r>
      <w:r w:rsidRPr="00DE7645">
        <w:rPr>
          <w:rFonts w:ascii="Segoe UI" w:hAnsi="Segoe UI" w:cs="Segoe UI"/>
          <w:sz w:val="22"/>
          <w:lang w:val="en-GB"/>
        </w:rPr>
        <w:t xml:space="preserve">he high-energy section of the acceleration tube is </w:t>
      </w:r>
      <w:r w:rsidR="00B56F27">
        <w:rPr>
          <w:rFonts w:ascii="Segoe UI" w:hAnsi="Segoe UI" w:cs="Segoe UI"/>
          <w:sz w:val="22"/>
          <w:lang w:val="en-GB"/>
        </w:rPr>
        <w:t>connected to</w:t>
      </w:r>
      <w:r w:rsidRPr="00DE7645">
        <w:rPr>
          <w:rFonts w:ascii="Segoe UI" w:hAnsi="Segoe UI" w:cs="Segoe UI"/>
          <w:sz w:val="22"/>
          <w:lang w:val="en-GB"/>
        </w:rPr>
        <w:t xml:space="preserve"> the accelerating voltage</w:t>
      </w:r>
      <w:r w:rsidR="00B56F27">
        <w:rPr>
          <w:rFonts w:ascii="Segoe UI" w:hAnsi="Segoe UI" w:cs="Segoe UI"/>
          <w:sz w:val="22"/>
          <w:lang w:val="en-GB"/>
        </w:rPr>
        <w:t xml:space="preserve"> at the end closer to the ion sources</w:t>
      </w:r>
      <w:r w:rsidRPr="00DE7645">
        <w:rPr>
          <w:rFonts w:ascii="Segoe UI" w:hAnsi="Segoe UI" w:cs="Segoe UI"/>
          <w:sz w:val="22"/>
          <w:lang w:val="en-GB"/>
        </w:rPr>
        <w:t xml:space="preserve">, and </w:t>
      </w:r>
      <w:r w:rsidR="00B56F27">
        <w:rPr>
          <w:rFonts w:ascii="Segoe UI" w:hAnsi="Segoe UI" w:cs="Segoe UI"/>
          <w:sz w:val="22"/>
          <w:lang w:val="en-GB"/>
        </w:rPr>
        <w:t>grounded</w:t>
      </w:r>
      <w:r w:rsidRPr="00DE7645">
        <w:rPr>
          <w:rFonts w:ascii="Segoe UI" w:hAnsi="Segoe UI" w:cs="Segoe UI"/>
          <w:sz w:val="22"/>
          <w:lang w:val="en-GB"/>
        </w:rPr>
        <w:t xml:space="preserve"> at the other end</w:t>
      </w:r>
      <w:r w:rsidR="00B56F27">
        <w:rPr>
          <w:rFonts w:ascii="Segoe UI" w:hAnsi="Segoe UI" w:cs="Segoe UI"/>
          <w:sz w:val="22"/>
          <w:lang w:val="en-GB"/>
        </w:rPr>
        <w:t>.</w:t>
      </w:r>
    </w:p>
    <w:p w14:paraId="1C12C3E1" w14:textId="6756154A" w:rsidR="00ED000F" w:rsidRPr="00DE7645" w:rsidRDefault="00D77F3C" w:rsidP="00355E3B">
      <w:pPr>
        <w:pStyle w:val="NoSpacing"/>
        <w:numPr>
          <w:ilvl w:val="0"/>
          <w:numId w:val="34"/>
        </w:numPr>
        <w:jc w:val="both"/>
        <w:rPr>
          <w:rFonts w:ascii="Segoe UI" w:hAnsi="Segoe UI" w:cs="Segoe UI"/>
          <w:sz w:val="22"/>
          <w:lang w:val="en-GB"/>
        </w:rPr>
      </w:pPr>
      <w:r w:rsidRPr="00DE7645">
        <w:rPr>
          <w:rFonts w:ascii="Segoe UI" w:hAnsi="Segoe UI" w:cs="Segoe UI"/>
          <w:sz w:val="22"/>
          <w:lang w:val="en-GB"/>
        </w:rPr>
        <w:t>In-between the two sections of the acceleration tube a stripper channel</w:t>
      </w:r>
      <w:r w:rsidR="00666F34">
        <w:rPr>
          <w:rFonts w:ascii="Segoe UI" w:hAnsi="Segoe UI" w:cs="Segoe UI"/>
          <w:sz w:val="22"/>
          <w:lang w:val="en-GB"/>
        </w:rPr>
        <w:t xml:space="preserve"> </w:t>
      </w:r>
      <w:r w:rsidR="00666F34" w:rsidRPr="00DE7645">
        <w:rPr>
          <w:rFonts w:ascii="Segoe UI" w:hAnsi="Segoe UI" w:cs="Segoe UI"/>
          <w:sz w:val="22"/>
          <w:lang w:val="en-GB"/>
        </w:rPr>
        <w:t>is installed</w:t>
      </w:r>
      <w:r w:rsidRPr="00DE7645">
        <w:rPr>
          <w:rFonts w:ascii="Segoe UI" w:hAnsi="Segoe UI" w:cs="Segoe UI"/>
          <w:sz w:val="22"/>
          <w:lang w:val="en-GB"/>
        </w:rPr>
        <w:t xml:space="preserve">, where the stripper gas is introduced </w:t>
      </w:r>
      <w:r w:rsidR="00B56F27">
        <w:rPr>
          <w:rFonts w:ascii="Segoe UI" w:hAnsi="Segoe UI" w:cs="Segoe UI"/>
          <w:sz w:val="22"/>
          <w:lang w:val="en-GB"/>
        </w:rPr>
        <w:t>through</w:t>
      </w:r>
      <w:r w:rsidRPr="00DE7645">
        <w:rPr>
          <w:rFonts w:ascii="Segoe UI" w:hAnsi="Segoe UI" w:cs="Segoe UI"/>
          <w:sz w:val="22"/>
          <w:lang w:val="en-GB"/>
        </w:rPr>
        <w:t xml:space="preserve"> a precision valve</w:t>
      </w:r>
      <w:r w:rsidR="00B56F27">
        <w:rPr>
          <w:rFonts w:ascii="Segoe UI" w:hAnsi="Segoe UI" w:cs="Segoe UI"/>
          <w:sz w:val="22"/>
          <w:lang w:val="en-GB"/>
        </w:rPr>
        <w:t>,</w:t>
      </w:r>
      <w:r w:rsidRPr="00DE7645">
        <w:rPr>
          <w:rFonts w:ascii="Segoe UI" w:hAnsi="Segoe UI" w:cs="Segoe UI"/>
          <w:sz w:val="22"/>
          <w:lang w:val="en-GB"/>
        </w:rPr>
        <w:t xml:space="preserve"> controlled by the operator via the control system. To enable high</w:t>
      </w:r>
      <w:r w:rsidR="00B56F27">
        <w:rPr>
          <w:rFonts w:ascii="Segoe UI" w:hAnsi="Segoe UI" w:cs="Segoe UI"/>
          <w:sz w:val="22"/>
          <w:lang w:val="en-GB"/>
        </w:rPr>
        <w:t xml:space="preserve"> enough</w:t>
      </w:r>
      <w:r w:rsidRPr="00DE7645">
        <w:rPr>
          <w:rFonts w:ascii="Segoe UI" w:hAnsi="Segoe UI" w:cs="Segoe UI"/>
          <w:sz w:val="22"/>
          <w:lang w:val="en-GB"/>
        </w:rPr>
        <w:t xml:space="preserve"> density of the stripper gas, the stripper channel must be equipped with a turbomolecular pump</w:t>
      </w:r>
      <w:r w:rsidR="00B56F27">
        <w:rPr>
          <w:rFonts w:ascii="Segoe UI" w:hAnsi="Segoe UI" w:cs="Segoe UI"/>
          <w:sz w:val="22"/>
          <w:lang w:val="en-GB"/>
        </w:rPr>
        <w:t>,</w:t>
      </w:r>
      <w:r w:rsidRPr="00DE7645">
        <w:rPr>
          <w:rFonts w:ascii="Segoe UI" w:hAnsi="Segoe UI" w:cs="Segoe UI"/>
          <w:sz w:val="22"/>
          <w:lang w:val="en-GB"/>
        </w:rPr>
        <w:t xml:space="preserve"> which collects the stripper gas at the ends of the stripper channel and recirculates the gas back into the stripper channel.</w:t>
      </w:r>
    </w:p>
    <w:p w14:paraId="392EA565" w14:textId="40906C3D" w:rsidR="00ED000F" w:rsidRPr="00DE7645" w:rsidRDefault="00D77F3C" w:rsidP="00355E3B">
      <w:pPr>
        <w:pStyle w:val="NoSpacing"/>
        <w:numPr>
          <w:ilvl w:val="0"/>
          <w:numId w:val="34"/>
        </w:numPr>
        <w:jc w:val="both"/>
        <w:rPr>
          <w:rFonts w:ascii="Segoe UI" w:hAnsi="Segoe UI" w:cs="Segoe UI"/>
          <w:sz w:val="22"/>
          <w:lang w:val="en-GB"/>
        </w:rPr>
      </w:pPr>
      <w:r w:rsidRPr="00DE7645">
        <w:rPr>
          <w:rFonts w:ascii="Segoe UI" w:hAnsi="Segoe UI" w:cs="Segoe UI"/>
          <w:sz w:val="22"/>
          <w:lang w:val="en-GB"/>
        </w:rPr>
        <w:t xml:space="preserve">High pressure vessel, which hosts the two sections of the acceleration tube, the stripper channel and the high voltage generator. The pressure vessel must be equipped with feedthroughs that enable the operation of the acceleration section, including electrical, mechanical and stripper gas feedthroughs. In addition, the high-pressure vessel needs to have the inlets for the recirculation of the insulation gas. </w:t>
      </w:r>
      <w:r w:rsidR="009F0F1E" w:rsidRPr="00DE7645">
        <w:rPr>
          <w:rFonts w:ascii="Segoe UI" w:hAnsi="Segoe UI" w:cs="Segoe UI"/>
          <w:sz w:val="22"/>
          <w:lang w:val="en-GB"/>
        </w:rPr>
        <w:t>The pressure vessel must be able to keep the insulating gas at pressure</w:t>
      </w:r>
      <w:r w:rsidR="00B47004" w:rsidRPr="00DE7645">
        <w:rPr>
          <w:rFonts w:ascii="Segoe UI" w:hAnsi="Segoe UI" w:cs="Segoe UI"/>
          <w:sz w:val="22"/>
          <w:lang w:val="en-GB"/>
        </w:rPr>
        <w:t xml:space="preserve"> of at least 8 bar, without detectable leaking</w:t>
      </w:r>
      <w:r w:rsidR="00B56F27">
        <w:rPr>
          <w:rFonts w:ascii="Segoe UI" w:hAnsi="Segoe UI" w:cs="Segoe UI"/>
          <w:sz w:val="22"/>
          <w:lang w:val="en-GB"/>
        </w:rPr>
        <w:t>. A</w:t>
      </w:r>
      <w:r w:rsidR="00B47004" w:rsidRPr="00DE7645">
        <w:rPr>
          <w:rFonts w:ascii="Segoe UI" w:hAnsi="Segoe UI" w:cs="Segoe UI"/>
          <w:sz w:val="22"/>
          <w:lang w:val="en-GB"/>
        </w:rPr>
        <w:t xml:space="preserve"> loss of more than 20 kg of insulation gas per year</w:t>
      </w:r>
      <w:r w:rsidR="00B56F27">
        <w:rPr>
          <w:rFonts w:ascii="Segoe UI" w:hAnsi="Segoe UI" w:cs="Segoe UI"/>
          <w:sz w:val="22"/>
          <w:lang w:val="en-GB"/>
        </w:rPr>
        <w:t xml:space="preserve"> due to leaking is unacceptable</w:t>
      </w:r>
      <w:r w:rsidR="00B47004" w:rsidRPr="00DE7645">
        <w:rPr>
          <w:rFonts w:ascii="Segoe UI" w:hAnsi="Segoe UI" w:cs="Segoe UI"/>
          <w:sz w:val="22"/>
          <w:lang w:val="en-GB"/>
        </w:rPr>
        <w:t xml:space="preserve">. </w:t>
      </w:r>
      <w:r w:rsidRPr="00DE7645">
        <w:rPr>
          <w:rFonts w:ascii="Segoe UI" w:hAnsi="Segoe UI" w:cs="Segoe UI"/>
          <w:sz w:val="22"/>
          <w:lang w:val="en-GB"/>
        </w:rPr>
        <w:t>The high-pressure vessel must have a valid safety certification in accordance with the EU legislation</w:t>
      </w:r>
      <w:r w:rsidR="00C321B8">
        <w:rPr>
          <w:rFonts w:ascii="Segoe UI" w:hAnsi="Segoe UI" w:cs="Segoe UI"/>
          <w:sz w:val="22"/>
          <w:lang w:val="en-GB"/>
        </w:rPr>
        <w:t>.</w:t>
      </w:r>
    </w:p>
    <w:p w14:paraId="5407AABD" w14:textId="6C06CEBA" w:rsidR="00ED000F" w:rsidRPr="00DE7645" w:rsidRDefault="00B56F27" w:rsidP="00355E3B">
      <w:pPr>
        <w:pStyle w:val="NoSpacing"/>
        <w:numPr>
          <w:ilvl w:val="0"/>
          <w:numId w:val="34"/>
        </w:numPr>
        <w:jc w:val="both"/>
        <w:rPr>
          <w:rFonts w:ascii="Segoe UI" w:hAnsi="Segoe UI" w:cs="Segoe UI"/>
          <w:sz w:val="22"/>
          <w:lang w:val="en-GB"/>
        </w:rPr>
      </w:pPr>
      <w:r>
        <w:rPr>
          <w:rFonts w:ascii="Segoe UI" w:hAnsi="Segoe UI" w:cs="Segoe UI"/>
          <w:sz w:val="22"/>
          <w:lang w:val="en-GB"/>
        </w:rPr>
        <w:t>A h</w:t>
      </w:r>
      <w:r w:rsidR="00D77F3C" w:rsidRPr="00DE7645">
        <w:rPr>
          <w:rFonts w:ascii="Segoe UI" w:hAnsi="Segoe UI" w:cs="Segoe UI"/>
          <w:sz w:val="22"/>
          <w:lang w:val="en-GB"/>
        </w:rPr>
        <w:t>igh voltage generator</w:t>
      </w:r>
      <w:r>
        <w:rPr>
          <w:rFonts w:ascii="Segoe UI" w:hAnsi="Segoe UI" w:cs="Segoe UI"/>
          <w:sz w:val="22"/>
          <w:lang w:val="en-GB"/>
        </w:rPr>
        <w:t>,</w:t>
      </w:r>
      <w:r w:rsidR="00D77F3C" w:rsidRPr="00DE7645">
        <w:rPr>
          <w:rFonts w:ascii="Segoe UI" w:hAnsi="Segoe UI" w:cs="Segoe UI"/>
          <w:sz w:val="22"/>
          <w:lang w:val="en-GB"/>
        </w:rPr>
        <w:t xml:space="preserve"> constructed as </w:t>
      </w:r>
      <w:r>
        <w:rPr>
          <w:rFonts w:ascii="Segoe UI" w:hAnsi="Segoe UI" w:cs="Segoe UI"/>
          <w:sz w:val="22"/>
          <w:lang w:val="en-GB"/>
        </w:rPr>
        <w:t xml:space="preserve">a </w:t>
      </w:r>
      <w:r w:rsidR="00D77F3C" w:rsidRPr="00DE7645">
        <w:rPr>
          <w:rFonts w:ascii="Segoe UI" w:hAnsi="Segoe UI" w:cs="Segoe UI"/>
          <w:sz w:val="22"/>
          <w:lang w:val="en-GB"/>
        </w:rPr>
        <w:t>cascade high voltage generator</w:t>
      </w:r>
      <w:r w:rsidR="0066150B">
        <w:rPr>
          <w:rFonts w:ascii="Segoe UI" w:hAnsi="Segoe UI" w:cs="Segoe UI"/>
          <w:sz w:val="22"/>
          <w:lang w:val="en-GB"/>
        </w:rPr>
        <w:t>,</w:t>
      </w:r>
      <w:r w:rsidR="00D77F3C" w:rsidRPr="00DE7645">
        <w:rPr>
          <w:rFonts w:ascii="Segoe UI" w:hAnsi="Segoe UI" w:cs="Segoe UI"/>
          <w:sz w:val="22"/>
          <w:lang w:val="en-GB"/>
        </w:rPr>
        <w:t xml:space="preserve"> consist</w:t>
      </w:r>
      <w:r>
        <w:rPr>
          <w:rFonts w:ascii="Segoe UI" w:hAnsi="Segoe UI" w:cs="Segoe UI"/>
          <w:sz w:val="22"/>
          <w:lang w:val="en-GB"/>
        </w:rPr>
        <w:t>ing</w:t>
      </w:r>
      <w:r w:rsidR="00D77F3C" w:rsidRPr="00DE7645">
        <w:rPr>
          <w:rFonts w:ascii="Segoe UI" w:hAnsi="Segoe UI" w:cs="Segoe UI"/>
          <w:sz w:val="22"/>
          <w:lang w:val="en-GB"/>
        </w:rPr>
        <w:t xml:space="preserve"> of a series of high voltage diodes, which could be positioned either in a separate section of the high-pressure </w:t>
      </w:r>
      <w:r w:rsidR="00D77F3C" w:rsidRPr="00DE7645">
        <w:rPr>
          <w:rFonts w:ascii="Segoe UI" w:hAnsi="Segoe UI" w:cs="Segoe UI"/>
          <w:sz w:val="22"/>
          <w:lang w:val="en-GB"/>
        </w:rPr>
        <w:lastRenderedPageBreak/>
        <w:t>vessel, or along the acceleration tube. The high voltage generator must have a maximum operational voltage of 3 million volts (3 MV), direct current of positive polarity</w:t>
      </w:r>
      <w:r w:rsidR="00ED5826">
        <w:rPr>
          <w:rFonts w:ascii="Segoe UI" w:hAnsi="Segoe UI" w:cs="Segoe UI"/>
          <w:sz w:val="22"/>
          <w:lang w:val="en-GB"/>
        </w:rPr>
        <w:t>.</w:t>
      </w:r>
    </w:p>
    <w:p w14:paraId="0FBEF122" w14:textId="5C35AA02" w:rsidR="00ED000F" w:rsidRPr="00DE7645" w:rsidRDefault="00D77F3C" w:rsidP="00355E3B">
      <w:pPr>
        <w:pStyle w:val="NoSpacing"/>
        <w:numPr>
          <w:ilvl w:val="0"/>
          <w:numId w:val="34"/>
        </w:numPr>
        <w:jc w:val="both"/>
        <w:rPr>
          <w:rFonts w:ascii="Segoe UI" w:hAnsi="Segoe UI" w:cs="Segoe UI"/>
          <w:sz w:val="22"/>
          <w:lang w:val="en-GB"/>
        </w:rPr>
      </w:pPr>
      <w:r w:rsidRPr="00DE7645">
        <w:rPr>
          <w:rFonts w:ascii="Segoe UI" w:hAnsi="Segoe UI" w:cs="Segoe UI"/>
          <w:sz w:val="22"/>
          <w:lang w:val="en-GB"/>
        </w:rPr>
        <w:t>At the entrance of the acceleration section, a device based on electrostatic deflection must be installed, either an electrostatic lens or similar, which enables focusing of the injected ion beam into the stripping channel. With that action, the device improves the fraction of the ions, that undergo desired conversion from negative to positive charged state</w:t>
      </w:r>
      <w:r w:rsidR="00ED5826">
        <w:rPr>
          <w:rFonts w:ascii="Segoe UI" w:hAnsi="Segoe UI" w:cs="Segoe UI"/>
          <w:sz w:val="22"/>
          <w:lang w:val="en-GB"/>
        </w:rPr>
        <w:t>.</w:t>
      </w:r>
    </w:p>
    <w:p w14:paraId="33FC8A26" w14:textId="47B86263" w:rsidR="00D17A32" w:rsidRPr="00DE7645" w:rsidRDefault="00D77F3C" w:rsidP="00355E3B">
      <w:pPr>
        <w:pStyle w:val="NoSpacing"/>
        <w:numPr>
          <w:ilvl w:val="0"/>
          <w:numId w:val="34"/>
        </w:numPr>
        <w:jc w:val="both"/>
        <w:rPr>
          <w:rFonts w:ascii="Segoe UI" w:hAnsi="Segoe UI" w:cs="Segoe UI"/>
          <w:sz w:val="22"/>
          <w:lang w:val="en-GB"/>
        </w:rPr>
      </w:pPr>
      <w:r w:rsidRPr="00DE7645">
        <w:rPr>
          <w:rFonts w:ascii="Segoe UI" w:hAnsi="Segoe UI" w:cs="Segoe UI"/>
          <w:sz w:val="22"/>
          <w:lang w:val="en-GB"/>
        </w:rPr>
        <w:t xml:space="preserve">At the high voltage section of the acceleration tube, a rotating voltage meter </w:t>
      </w:r>
      <w:r w:rsidR="0066150B">
        <w:rPr>
          <w:rFonts w:ascii="Segoe UI" w:hAnsi="Segoe UI" w:cs="Segoe UI"/>
          <w:sz w:val="22"/>
          <w:lang w:val="en-GB"/>
        </w:rPr>
        <w:t>must be</w:t>
      </w:r>
      <w:r w:rsidRPr="00DE7645">
        <w:rPr>
          <w:rFonts w:ascii="Segoe UI" w:hAnsi="Segoe UI" w:cs="Segoe UI"/>
          <w:sz w:val="22"/>
          <w:lang w:val="en-GB"/>
        </w:rPr>
        <w:t xml:space="preserve"> installed, </w:t>
      </w:r>
      <w:r w:rsidR="0066150B">
        <w:rPr>
          <w:rFonts w:ascii="Segoe UI" w:hAnsi="Segoe UI" w:cs="Segoe UI"/>
          <w:sz w:val="22"/>
          <w:lang w:val="en-GB"/>
        </w:rPr>
        <w:t>to read</w:t>
      </w:r>
      <w:r w:rsidRPr="00DE7645">
        <w:rPr>
          <w:rFonts w:ascii="Segoe UI" w:hAnsi="Segoe UI" w:cs="Segoe UI"/>
          <w:sz w:val="22"/>
          <w:lang w:val="en-GB"/>
        </w:rPr>
        <w:t xml:space="preserve"> the voltage generated in the high voltage generator</w:t>
      </w:r>
      <w:r w:rsidR="0066150B">
        <w:rPr>
          <w:rFonts w:ascii="Segoe UI" w:hAnsi="Segoe UI" w:cs="Segoe UI"/>
          <w:sz w:val="22"/>
          <w:lang w:val="en-GB"/>
        </w:rPr>
        <w:t>, and to</w:t>
      </w:r>
      <w:r w:rsidRPr="00DE7645">
        <w:rPr>
          <w:rFonts w:ascii="Segoe UI" w:hAnsi="Segoe UI" w:cs="Segoe UI"/>
          <w:sz w:val="22"/>
          <w:lang w:val="en-GB"/>
        </w:rPr>
        <w:t xml:space="preserve"> provide the feedback information on the high-voltage value to </w:t>
      </w:r>
      <w:r w:rsidR="0066150B">
        <w:rPr>
          <w:rFonts w:ascii="Segoe UI" w:hAnsi="Segoe UI" w:cs="Segoe UI"/>
          <w:sz w:val="22"/>
          <w:lang w:val="en-GB"/>
        </w:rPr>
        <w:t xml:space="preserve">the </w:t>
      </w:r>
      <w:r w:rsidRPr="00DE7645">
        <w:rPr>
          <w:rFonts w:ascii="Segoe UI" w:hAnsi="Segoe UI" w:cs="Segoe UI"/>
          <w:sz w:val="22"/>
          <w:lang w:val="en-GB"/>
        </w:rPr>
        <w:t xml:space="preserve">operator and </w:t>
      </w:r>
      <w:r w:rsidR="0066150B">
        <w:rPr>
          <w:rFonts w:ascii="Segoe UI" w:hAnsi="Segoe UI" w:cs="Segoe UI"/>
          <w:sz w:val="22"/>
          <w:lang w:val="en-GB"/>
        </w:rPr>
        <w:t xml:space="preserve">to </w:t>
      </w:r>
      <w:r w:rsidRPr="00DE7645">
        <w:rPr>
          <w:rFonts w:ascii="Segoe UI" w:hAnsi="Segoe UI" w:cs="Segoe UI"/>
          <w:sz w:val="22"/>
          <w:lang w:val="en-GB"/>
        </w:rPr>
        <w:t>the control system.</w:t>
      </w:r>
    </w:p>
    <w:p w14:paraId="235CA77A" w14:textId="0A394D8A" w:rsidR="00D77F3C" w:rsidRPr="00DE7645" w:rsidRDefault="00D77F3C" w:rsidP="00355E3B">
      <w:pPr>
        <w:pStyle w:val="NoSpacing"/>
        <w:numPr>
          <w:ilvl w:val="0"/>
          <w:numId w:val="34"/>
        </w:numPr>
        <w:jc w:val="both"/>
        <w:rPr>
          <w:rFonts w:ascii="Segoe UI" w:hAnsi="Segoe UI" w:cs="Segoe UI"/>
          <w:sz w:val="22"/>
          <w:lang w:val="en-GB"/>
        </w:rPr>
      </w:pPr>
      <w:r w:rsidRPr="00DE7645">
        <w:rPr>
          <w:rFonts w:ascii="Segoe UI" w:hAnsi="Segoe UI" w:cs="Segoe UI"/>
          <w:sz w:val="22"/>
          <w:lang w:val="en-GB"/>
        </w:rPr>
        <w:t xml:space="preserve">The acceleration tubes and stripper channel </w:t>
      </w:r>
      <w:r w:rsidR="0066150B">
        <w:rPr>
          <w:rFonts w:ascii="Segoe UI" w:hAnsi="Segoe UI" w:cs="Segoe UI"/>
          <w:sz w:val="22"/>
          <w:lang w:val="en-GB"/>
        </w:rPr>
        <w:t>must be</w:t>
      </w:r>
      <w:r w:rsidRPr="00DE7645">
        <w:rPr>
          <w:rFonts w:ascii="Segoe UI" w:hAnsi="Segoe UI" w:cs="Segoe UI"/>
          <w:sz w:val="22"/>
          <w:lang w:val="en-GB"/>
        </w:rPr>
        <w:t xml:space="preserve"> vacuum tight and </w:t>
      </w:r>
      <w:r w:rsidR="0066150B">
        <w:rPr>
          <w:rFonts w:ascii="Segoe UI" w:hAnsi="Segoe UI" w:cs="Segoe UI"/>
          <w:sz w:val="22"/>
          <w:lang w:val="en-GB"/>
        </w:rPr>
        <w:t xml:space="preserve">capable of </w:t>
      </w:r>
      <w:proofErr w:type="spellStart"/>
      <w:r w:rsidR="0066150B">
        <w:rPr>
          <w:rFonts w:ascii="Segoe UI" w:hAnsi="Segoe UI" w:cs="Segoe UI"/>
          <w:sz w:val="22"/>
          <w:lang w:val="en-GB"/>
        </w:rPr>
        <w:t>maintaning</w:t>
      </w:r>
      <w:proofErr w:type="spellEnd"/>
      <w:r w:rsidRPr="00DE7645">
        <w:rPr>
          <w:rFonts w:ascii="Segoe UI" w:hAnsi="Segoe UI" w:cs="Segoe UI"/>
          <w:sz w:val="22"/>
          <w:lang w:val="en-GB"/>
        </w:rPr>
        <w:t xml:space="preserve"> the base vacuum with a pressure lower than 5 x 10</w:t>
      </w:r>
      <w:r w:rsidRPr="00DE7645">
        <w:rPr>
          <w:rFonts w:ascii="Segoe UI" w:hAnsi="Segoe UI" w:cs="Segoe UI"/>
          <w:sz w:val="22"/>
          <w:vertAlign w:val="superscript"/>
          <w:lang w:val="en-GB"/>
        </w:rPr>
        <w:t>-7</w:t>
      </w:r>
      <w:r w:rsidRPr="00DE7645">
        <w:rPr>
          <w:rFonts w:ascii="Segoe UI" w:hAnsi="Segoe UI" w:cs="Segoe UI"/>
          <w:sz w:val="22"/>
          <w:lang w:val="en-GB"/>
        </w:rPr>
        <w:t xml:space="preserve"> mbar (5 x 10</w:t>
      </w:r>
      <w:r w:rsidRPr="00DE7645">
        <w:rPr>
          <w:rFonts w:ascii="Segoe UI" w:hAnsi="Segoe UI" w:cs="Segoe UI"/>
          <w:sz w:val="22"/>
          <w:vertAlign w:val="superscript"/>
          <w:lang w:val="en-GB"/>
        </w:rPr>
        <w:t>-5</w:t>
      </w:r>
      <w:r w:rsidRPr="00DE7645">
        <w:rPr>
          <w:rFonts w:ascii="Segoe UI" w:hAnsi="Segoe UI" w:cs="Segoe UI"/>
          <w:sz w:val="22"/>
          <w:lang w:val="en-GB"/>
        </w:rPr>
        <w:t xml:space="preserve"> Pa).</w:t>
      </w:r>
      <w:r w:rsidR="00D17A32" w:rsidRPr="00DE7645">
        <w:rPr>
          <w:rFonts w:ascii="Segoe UI" w:hAnsi="Segoe UI" w:cs="Segoe UI"/>
          <w:sz w:val="22"/>
          <w:lang w:val="en-GB"/>
        </w:rPr>
        <w:t xml:space="preserve">  </w:t>
      </w:r>
    </w:p>
    <w:p w14:paraId="5A64D7BB" w14:textId="67C2B2CB" w:rsidR="003412AB" w:rsidRPr="00DE7645" w:rsidRDefault="003412AB" w:rsidP="00355E3B">
      <w:pPr>
        <w:pStyle w:val="NoSpacing"/>
        <w:numPr>
          <w:ilvl w:val="0"/>
          <w:numId w:val="34"/>
        </w:numPr>
        <w:jc w:val="both"/>
        <w:rPr>
          <w:rFonts w:ascii="Segoe UI" w:hAnsi="Segoe UI" w:cs="Segoe UI"/>
          <w:sz w:val="22"/>
          <w:lang w:val="en-GB"/>
        </w:rPr>
      </w:pPr>
      <w:r w:rsidRPr="00DE7645">
        <w:rPr>
          <w:rFonts w:ascii="Segoe UI" w:hAnsi="Segoe UI" w:cs="Segoe UI"/>
          <w:sz w:val="22"/>
          <w:lang w:val="en-GB"/>
        </w:rPr>
        <w:t>The acceleration tubes must be equipped with permanent magnets, which deflect the electrons and prevent them from traveling over large potential differences and induce excess levels of X-rays.</w:t>
      </w:r>
    </w:p>
    <w:p w14:paraId="3491BC60" w14:textId="127B1B29" w:rsidR="00D77F3C" w:rsidRPr="00DE7645" w:rsidRDefault="00D77F3C" w:rsidP="00355E3B">
      <w:pPr>
        <w:spacing w:after="160"/>
        <w:ind w:left="720"/>
        <w:contextualSpacing/>
        <w:jc w:val="both"/>
        <w:rPr>
          <w:rFonts w:ascii="Segoe UI" w:hAnsi="Segoe UI" w:cs="Segoe UI"/>
          <w:b/>
          <w:bCs/>
          <w:color w:val="FF0000"/>
          <w:sz w:val="22"/>
          <w:lang w:val="en-GB"/>
        </w:rPr>
      </w:pPr>
    </w:p>
    <w:p w14:paraId="16F66FC8" w14:textId="77777777" w:rsidR="00404470" w:rsidRPr="00DE7645" w:rsidRDefault="00404470" w:rsidP="00355E3B">
      <w:pPr>
        <w:pStyle w:val="NoSpacing"/>
        <w:jc w:val="both"/>
        <w:rPr>
          <w:rFonts w:ascii="Segoe UI" w:hAnsi="Segoe UI" w:cs="Segoe UI"/>
          <w:sz w:val="22"/>
          <w:lang w:val="en-GB"/>
        </w:rPr>
      </w:pPr>
      <w:r w:rsidRPr="00DE7645">
        <w:rPr>
          <w:rFonts w:ascii="Segoe UI" w:hAnsi="Segoe UI" w:cs="Segoe UI"/>
          <w:b/>
          <w:bCs/>
          <w:sz w:val="22"/>
          <w:lang w:val="en-GB"/>
        </w:rPr>
        <w:t xml:space="preserve">3. </w:t>
      </w:r>
      <w:r w:rsidR="00D77F3C" w:rsidRPr="00DE7645">
        <w:rPr>
          <w:rFonts w:ascii="Segoe UI" w:hAnsi="Segoe UI" w:cs="Segoe UI"/>
          <w:b/>
          <w:bCs/>
          <w:sz w:val="22"/>
          <w:lang w:val="en-GB"/>
        </w:rPr>
        <w:t>Beam exit section</w:t>
      </w:r>
      <w:r w:rsidR="00D77F3C" w:rsidRPr="00DE7645">
        <w:rPr>
          <w:rFonts w:ascii="Segoe UI" w:hAnsi="Segoe UI" w:cs="Segoe UI"/>
          <w:sz w:val="22"/>
          <w:lang w:val="en-GB"/>
        </w:rPr>
        <w:t xml:space="preserve"> for shaping of the high energy ion beam and for its directing into the selected </w:t>
      </w:r>
    </w:p>
    <w:p w14:paraId="55F48C89" w14:textId="041AC819" w:rsidR="00D77F3C" w:rsidRPr="00DE7645" w:rsidRDefault="00404470" w:rsidP="00355E3B">
      <w:pPr>
        <w:pStyle w:val="NoSpacing"/>
        <w:jc w:val="both"/>
        <w:rPr>
          <w:rFonts w:ascii="Segoe UI" w:hAnsi="Segoe UI" w:cs="Segoe UI"/>
          <w:sz w:val="22"/>
          <w:lang w:val="en-GB"/>
        </w:rPr>
      </w:pPr>
      <w:r w:rsidRPr="00DE7645">
        <w:rPr>
          <w:rFonts w:ascii="Segoe UI" w:hAnsi="Segoe UI" w:cs="Segoe UI"/>
          <w:sz w:val="22"/>
          <w:lang w:val="en-GB"/>
        </w:rPr>
        <w:t xml:space="preserve">    </w:t>
      </w:r>
      <w:r w:rsidR="00D77F3C" w:rsidRPr="00DE7645">
        <w:rPr>
          <w:rFonts w:ascii="Segoe UI" w:hAnsi="Segoe UI" w:cs="Segoe UI"/>
          <w:sz w:val="22"/>
          <w:lang w:val="en-GB"/>
        </w:rPr>
        <w:t xml:space="preserve">beamline consists of: </w:t>
      </w:r>
    </w:p>
    <w:p w14:paraId="2EE9F666" w14:textId="07D07317" w:rsidR="00404470" w:rsidRPr="00DE7645" w:rsidRDefault="00D77F3C" w:rsidP="00355E3B">
      <w:pPr>
        <w:pStyle w:val="NoSpacing"/>
        <w:numPr>
          <w:ilvl w:val="0"/>
          <w:numId w:val="36"/>
        </w:numPr>
        <w:jc w:val="both"/>
        <w:rPr>
          <w:rFonts w:ascii="Segoe UI" w:hAnsi="Segoe UI" w:cs="Segoe UI"/>
          <w:b/>
          <w:bCs/>
          <w:sz w:val="22"/>
          <w:lang w:val="en-GB"/>
        </w:rPr>
      </w:pPr>
      <w:r w:rsidRPr="00DE7645">
        <w:rPr>
          <w:rFonts w:ascii="Segoe UI" w:hAnsi="Segoe UI" w:cs="Segoe UI"/>
          <w:sz w:val="22"/>
          <w:lang w:val="en-GB"/>
        </w:rPr>
        <w:t xml:space="preserve">Electrostatic quadrupole lens, which focuses the accelerated ions along the beamlines, its action independent of their mass, </w:t>
      </w:r>
      <w:r w:rsidR="0066150B">
        <w:rPr>
          <w:rFonts w:ascii="Segoe UI" w:hAnsi="Segoe UI" w:cs="Segoe UI"/>
          <w:sz w:val="22"/>
          <w:lang w:val="en-GB"/>
        </w:rPr>
        <w:t>but</w:t>
      </w:r>
      <w:r w:rsidRPr="00DE7645">
        <w:rPr>
          <w:rFonts w:ascii="Segoe UI" w:hAnsi="Segoe UI" w:cs="Segoe UI"/>
          <w:sz w:val="22"/>
          <w:lang w:val="en-GB"/>
        </w:rPr>
        <w:t xml:space="preserve"> only on the ratio of ion energy over charge. </w:t>
      </w:r>
    </w:p>
    <w:p w14:paraId="516ADF0C" w14:textId="168FFE2C" w:rsidR="00DA1233" w:rsidRPr="00DE7645" w:rsidRDefault="00D77F3C" w:rsidP="00355E3B">
      <w:pPr>
        <w:pStyle w:val="NoSpacing"/>
        <w:numPr>
          <w:ilvl w:val="0"/>
          <w:numId w:val="36"/>
        </w:numPr>
        <w:jc w:val="both"/>
        <w:rPr>
          <w:rFonts w:ascii="Segoe UI" w:hAnsi="Segoe UI" w:cs="Segoe UI"/>
          <w:b/>
          <w:bCs/>
          <w:sz w:val="22"/>
          <w:lang w:val="en-GB"/>
        </w:rPr>
      </w:pPr>
      <w:r w:rsidRPr="00DE7645">
        <w:rPr>
          <w:rFonts w:ascii="Segoe UI" w:hAnsi="Segoe UI" w:cs="Segoe UI"/>
          <w:sz w:val="22"/>
          <w:lang w:val="en-GB"/>
        </w:rPr>
        <w:t xml:space="preserve">Switching magnet, which allows the installation of at least eight beamlines at the angles </w:t>
      </w:r>
      <w:proofErr w:type="gramStart"/>
      <w:r w:rsidRPr="00DE7645">
        <w:rPr>
          <w:rFonts w:ascii="Segoe UI" w:hAnsi="Segoe UI" w:cs="Segoe UI"/>
          <w:sz w:val="22"/>
          <w:lang w:val="en-GB"/>
        </w:rPr>
        <w:t>of  +</w:t>
      </w:r>
      <w:proofErr w:type="gramEnd"/>
      <w:r w:rsidRPr="00DE7645">
        <w:rPr>
          <w:rFonts w:ascii="Segoe UI" w:hAnsi="Segoe UI" w:cs="Segoe UI"/>
          <w:sz w:val="22"/>
          <w:lang w:val="en-GB"/>
        </w:rPr>
        <w:t xml:space="preserve">/- 10, +/- 20, +/- 30 </w:t>
      </w:r>
      <w:r w:rsidR="0066150B">
        <w:rPr>
          <w:rFonts w:ascii="Segoe UI" w:hAnsi="Segoe UI" w:cs="Segoe UI"/>
          <w:sz w:val="22"/>
          <w:lang w:val="en-GB"/>
        </w:rPr>
        <w:t>and</w:t>
      </w:r>
      <w:r w:rsidRPr="00DE7645">
        <w:rPr>
          <w:rFonts w:ascii="Segoe UI" w:hAnsi="Segoe UI" w:cs="Segoe UI"/>
          <w:sz w:val="22"/>
          <w:lang w:val="en-GB"/>
        </w:rPr>
        <w:t xml:space="preserve"> +/- 40 angular degrees </w:t>
      </w:r>
      <w:r w:rsidR="0066150B">
        <w:rPr>
          <w:rFonts w:ascii="Segoe UI" w:hAnsi="Segoe UI" w:cs="Segoe UI"/>
          <w:sz w:val="22"/>
          <w:lang w:val="en-GB"/>
        </w:rPr>
        <w:t>with</w:t>
      </w:r>
      <w:r w:rsidRPr="00DE7645">
        <w:rPr>
          <w:rFonts w:ascii="Segoe UI" w:hAnsi="Segoe UI" w:cs="Segoe UI"/>
          <w:sz w:val="22"/>
          <w:lang w:val="en-GB"/>
        </w:rPr>
        <w:t xml:space="preserve"> respect to the axis of the acceleration tubes. The housing</w:t>
      </w:r>
      <w:r w:rsidR="0066150B">
        <w:rPr>
          <w:rFonts w:ascii="Segoe UI" w:hAnsi="Segoe UI" w:cs="Segoe UI"/>
          <w:sz w:val="22"/>
          <w:lang w:val="en-GB"/>
        </w:rPr>
        <w:t>, as well as the</w:t>
      </w:r>
      <w:r w:rsidRPr="00DE7645">
        <w:rPr>
          <w:rFonts w:ascii="Segoe UI" w:hAnsi="Segoe UI" w:cs="Segoe UI"/>
          <w:sz w:val="22"/>
          <w:lang w:val="en-GB"/>
        </w:rPr>
        <w:t xml:space="preserve"> coils of the </w:t>
      </w:r>
      <w:r w:rsidR="0066150B">
        <w:rPr>
          <w:rFonts w:ascii="Segoe UI" w:hAnsi="Segoe UI" w:cs="Segoe UI"/>
          <w:sz w:val="22"/>
          <w:lang w:val="en-GB"/>
        </w:rPr>
        <w:t>switching magnet must be</w:t>
      </w:r>
      <w:r w:rsidRPr="00DE7645">
        <w:rPr>
          <w:rFonts w:ascii="Segoe UI" w:hAnsi="Segoe UI" w:cs="Segoe UI"/>
          <w:sz w:val="22"/>
          <w:lang w:val="en-GB"/>
        </w:rPr>
        <w:t xml:space="preserve"> water cooled.</w:t>
      </w:r>
      <w:r w:rsidR="00FC0E2D">
        <w:rPr>
          <w:rFonts w:ascii="Segoe UI" w:hAnsi="Segoe UI" w:cs="Segoe UI"/>
          <w:sz w:val="22"/>
          <w:lang w:val="en-GB"/>
        </w:rPr>
        <w:t xml:space="preserve"> </w:t>
      </w:r>
      <w:r w:rsidRPr="00DE7645">
        <w:rPr>
          <w:rFonts w:ascii="Segoe UI" w:hAnsi="Segoe UI" w:cs="Segoe UI"/>
          <w:sz w:val="22"/>
          <w:lang w:val="en-GB"/>
        </w:rPr>
        <w:t xml:space="preserve">Both cooling installations </w:t>
      </w:r>
      <w:r w:rsidR="0066150B">
        <w:rPr>
          <w:rFonts w:ascii="Segoe UI" w:hAnsi="Segoe UI" w:cs="Segoe UI"/>
          <w:sz w:val="22"/>
          <w:lang w:val="en-GB"/>
        </w:rPr>
        <w:t>must be</w:t>
      </w:r>
      <w:r w:rsidRPr="00DE7645">
        <w:rPr>
          <w:rFonts w:ascii="Segoe UI" w:hAnsi="Segoe UI" w:cs="Segoe UI"/>
          <w:sz w:val="22"/>
          <w:lang w:val="en-GB"/>
        </w:rPr>
        <w:t xml:space="preserve"> interlocked in order to switch off the ion beam and the electrical current in the case of the cooling failure. The direction and the degree of deflection of the ion beam inside the switching magnet must be connected to the control system, allowing the operator full control of the beam direction. The deflection power of the switching magnet must amount </w:t>
      </w:r>
      <w:r w:rsidR="0066150B">
        <w:rPr>
          <w:rFonts w:ascii="Segoe UI" w:hAnsi="Segoe UI" w:cs="Segoe UI"/>
          <w:sz w:val="22"/>
          <w:lang w:val="en-GB"/>
        </w:rPr>
        <w:t xml:space="preserve">to </w:t>
      </w:r>
      <w:r w:rsidRPr="00DE7645">
        <w:rPr>
          <w:rFonts w:ascii="Segoe UI" w:hAnsi="Segoe UI" w:cs="Segoe UI"/>
          <w:sz w:val="22"/>
          <w:lang w:val="en-GB"/>
        </w:rPr>
        <w:t xml:space="preserve">at least 250 Amu MeV for the injection into the 10-degree beamlines, and at least </w:t>
      </w:r>
      <w:r w:rsidR="0066150B">
        <w:rPr>
          <w:rFonts w:ascii="Segoe UI" w:hAnsi="Segoe UI" w:cs="Segoe UI"/>
          <w:sz w:val="22"/>
          <w:lang w:val="en-GB"/>
        </w:rPr>
        <w:t xml:space="preserve">to </w:t>
      </w:r>
      <w:r w:rsidRPr="00DE7645">
        <w:rPr>
          <w:rFonts w:ascii="Segoe UI" w:hAnsi="Segoe UI" w:cs="Segoe UI"/>
          <w:sz w:val="22"/>
          <w:lang w:val="en-GB"/>
        </w:rPr>
        <w:t xml:space="preserve">30 Amu MeV for the injection into the 30-degree beamlines. The soft iron poles of the switching magnet must be cut under specific angle, which results in the </w:t>
      </w:r>
      <w:r w:rsidR="0066150B">
        <w:rPr>
          <w:rFonts w:ascii="Segoe UI" w:hAnsi="Segoe UI" w:cs="Segoe UI"/>
          <w:sz w:val="22"/>
          <w:lang w:val="en-GB"/>
        </w:rPr>
        <w:t xml:space="preserve">double (horizontal and </w:t>
      </w:r>
      <w:r w:rsidRPr="00DE7645">
        <w:rPr>
          <w:rFonts w:ascii="Segoe UI" w:hAnsi="Segoe UI" w:cs="Segoe UI"/>
          <w:sz w:val="22"/>
          <w:lang w:val="en-GB"/>
        </w:rPr>
        <w:t>vertical</w:t>
      </w:r>
      <w:r w:rsidR="0066150B">
        <w:rPr>
          <w:rFonts w:ascii="Segoe UI" w:hAnsi="Segoe UI" w:cs="Segoe UI"/>
          <w:sz w:val="22"/>
          <w:lang w:val="en-GB"/>
        </w:rPr>
        <w:t>)</w:t>
      </w:r>
      <w:r w:rsidRPr="00DE7645">
        <w:rPr>
          <w:rFonts w:ascii="Segoe UI" w:hAnsi="Segoe UI" w:cs="Segoe UI"/>
          <w:sz w:val="22"/>
          <w:lang w:val="en-GB"/>
        </w:rPr>
        <w:t xml:space="preserve"> focusing action.</w:t>
      </w:r>
    </w:p>
    <w:p w14:paraId="1C6474EC" w14:textId="6E5C682A" w:rsidR="00D77F3C" w:rsidRPr="00DE7645" w:rsidRDefault="00D77F3C" w:rsidP="00355E3B">
      <w:pPr>
        <w:pStyle w:val="NoSpacing"/>
        <w:numPr>
          <w:ilvl w:val="0"/>
          <w:numId w:val="36"/>
        </w:numPr>
        <w:jc w:val="both"/>
        <w:rPr>
          <w:rFonts w:ascii="Segoe UI" w:hAnsi="Segoe UI" w:cs="Segoe UI"/>
          <w:b/>
          <w:bCs/>
          <w:sz w:val="22"/>
          <w:lang w:val="en-GB"/>
        </w:rPr>
      </w:pPr>
      <w:r w:rsidRPr="00DE7645">
        <w:rPr>
          <w:rFonts w:ascii="Segoe UI" w:hAnsi="Segoe UI" w:cs="Segoe UI"/>
          <w:sz w:val="22"/>
          <w:lang w:val="en-GB"/>
        </w:rPr>
        <w:t xml:space="preserve">Beam profile monitor with </w:t>
      </w:r>
      <w:r w:rsidR="0066150B">
        <w:rPr>
          <w:rFonts w:ascii="Segoe UI" w:hAnsi="Segoe UI" w:cs="Segoe UI"/>
          <w:sz w:val="22"/>
          <w:lang w:val="en-GB"/>
        </w:rPr>
        <w:t xml:space="preserve">an </w:t>
      </w:r>
      <w:r w:rsidRPr="00DE7645">
        <w:rPr>
          <w:rFonts w:ascii="Segoe UI" w:hAnsi="Segoe UI" w:cs="Segoe UI"/>
          <w:sz w:val="22"/>
          <w:lang w:val="en-GB"/>
        </w:rPr>
        <w:t>oscillating wire (</w:t>
      </w:r>
      <w:r w:rsidRPr="00DE7645">
        <w:rPr>
          <w:rFonts w:ascii="Segoe UI" w:hAnsi="Segoe UI" w:cs="Segoe UI"/>
          <w:b/>
          <w:bCs/>
          <w:sz w:val="22"/>
          <w:lang w:val="en-GB"/>
        </w:rPr>
        <w:t>BP</w:t>
      </w:r>
      <w:r w:rsidR="0066150B">
        <w:rPr>
          <w:rFonts w:ascii="Segoe UI" w:hAnsi="Segoe UI" w:cs="Segoe UI"/>
          <w:b/>
          <w:bCs/>
          <w:sz w:val="22"/>
          <w:lang w:val="en-GB"/>
        </w:rPr>
        <w:t>M</w:t>
      </w:r>
      <w:r w:rsidRPr="00DE7645">
        <w:rPr>
          <w:rFonts w:ascii="Segoe UI" w:hAnsi="Segoe UI" w:cs="Segoe UI"/>
          <w:b/>
          <w:bCs/>
          <w:sz w:val="22"/>
          <w:lang w:val="en-GB"/>
        </w:rPr>
        <w:t xml:space="preserve"> No. 2</w:t>
      </w:r>
      <w:r w:rsidRPr="00DE7645">
        <w:rPr>
          <w:rFonts w:ascii="Segoe UI" w:hAnsi="Segoe UI" w:cs="Segoe UI"/>
          <w:sz w:val="22"/>
          <w:lang w:val="en-GB"/>
        </w:rPr>
        <w:t xml:space="preserve">), which will be installed into one of the existing beamlines designated by the Microanalytical centre. The bidder </w:t>
      </w:r>
      <w:r w:rsidR="0066150B">
        <w:rPr>
          <w:rFonts w:ascii="Segoe UI" w:hAnsi="Segoe UI" w:cs="Segoe UI"/>
          <w:sz w:val="22"/>
          <w:lang w:val="en-GB"/>
        </w:rPr>
        <w:t xml:space="preserve">will </w:t>
      </w:r>
      <w:r w:rsidRPr="00DE7645">
        <w:rPr>
          <w:rFonts w:ascii="Segoe UI" w:hAnsi="Segoe UI" w:cs="Segoe UI"/>
          <w:sz w:val="22"/>
          <w:lang w:val="en-GB"/>
        </w:rPr>
        <w:t>provide wiring to the B</w:t>
      </w:r>
      <w:r w:rsidR="0066150B">
        <w:rPr>
          <w:rFonts w:ascii="Segoe UI" w:hAnsi="Segoe UI" w:cs="Segoe UI"/>
          <w:sz w:val="22"/>
          <w:lang w:val="en-GB"/>
        </w:rPr>
        <w:t>PM</w:t>
      </w:r>
      <w:r w:rsidRPr="00DE7645">
        <w:rPr>
          <w:rFonts w:ascii="Segoe UI" w:hAnsi="Segoe UI" w:cs="Segoe UI"/>
          <w:sz w:val="22"/>
          <w:lang w:val="en-GB"/>
        </w:rPr>
        <w:t xml:space="preserve"> No. 2 and its readout within the control system of the accelerator. The mechanical support and matching vacuum flange connections will be provided by the Microanalytical centre.</w:t>
      </w:r>
    </w:p>
    <w:p w14:paraId="54E63ECD" w14:textId="601987DB" w:rsidR="00D77F3C" w:rsidRPr="00DE7645" w:rsidRDefault="00D77F3C" w:rsidP="00355E3B">
      <w:pPr>
        <w:spacing w:after="160"/>
        <w:jc w:val="both"/>
        <w:rPr>
          <w:rFonts w:ascii="Segoe UI" w:hAnsi="Segoe UI" w:cs="Segoe UI"/>
          <w:color w:val="FF0000"/>
          <w:sz w:val="22"/>
          <w:lang w:val="en-GB"/>
        </w:rPr>
      </w:pPr>
    </w:p>
    <w:p w14:paraId="26DDC5EF" w14:textId="77777777" w:rsidR="00DA1233" w:rsidRPr="00DE7645" w:rsidRDefault="00D77F3C" w:rsidP="00355E3B">
      <w:pPr>
        <w:pStyle w:val="NoSpacing"/>
        <w:jc w:val="both"/>
        <w:rPr>
          <w:rFonts w:ascii="Segoe UI" w:hAnsi="Segoe UI" w:cs="Segoe UI"/>
          <w:sz w:val="22"/>
          <w:lang w:val="en-GB"/>
        </w:rPr>
      </w:pPr>
      <w:r w:rsidRPr="00DE7645">
        <w:rPr>
          <w:rFonts w:ascii="Segoe UI" w:hAnsi="Segoe UI" w:cs="Segoe UI"/>
          <w:b/>
          <w:bCs/>
          <w:sz w:val="22"/>
          <w:lang w:val="en-GB"/>
        </w:rPr>
        <w:t>Technical characteristics</w:t>
      </w:r>
      <w:r w:rsidRPr="00DE7645">
        <w:rPr>
          <w:rFonts w:ascii="Segoe UI" w:hAnsi="Segoe UI" w:cs="Segoe UI"/>
          <w:sz w:val="22"/>
          <w:lang w:val="en-GB"/>
        </w:rPr>
        <w:t xml:space="preserve"> required for the accelerator:</w:t>
      </w:r>
    </w:p>
    <w:p w14:paraId="551EB41C" w14:textId="072F85C5" w:rsidR="00DA1233" w:rsidRPr="00DE7645" w:rsidRDefault="00D77F3C" w:rsidP="00355E3B">
      <w:pPr>
        <w:pStyle w:val="NoSpacing"/>
        <w:numPr>
          <w:ilvl w:val="0"/>
          <w:numId w:val="37"/>
        </w:numPr>
        <w:jc w:val="both"/>
        <w:rPr>
          <w:rFonts w:ascii="Segoe UI" w:hAnsi="Segoe UI" w:cs="Segoe UI"/>
          <w:sz w:val="22"/>
          <w:lang w:val="en-GB"/>
        </w:rPr>
      </w:pPr>
      <w:r w:rsidRPr="00DE7645">
        <w:rPr>
          <w:rFonts w:ascii="Segoe UI" w:hAnsi="Segoe UI" w:cs="Segoe UI"/>
          <w:sz w:val="22"/>
          <w:lang w:val="en-GB"/>
        </w:rPr>
        <w:t xml:space="preserve">The high voltage generator </w:t>
      </w:r>
      <w:r w:rsidR="002F7D8C">
        <w:rPr>
          <w:rFonts w:ascii="Segoe UI" w:hAnsi="Segoe UI" w:cs="Segoe UI"/>
          <w:sz w:val="22"/>
          <w:lang w:val="en-GB"/>
        </w:rPr>
        <w:t>should be</w:t>
      </w:r>
      <w:r w:rsidRPr="00DE7645">
        <w:rPr>
          <w:rFonts w:ascii="Segoe UI" w:hAnsi="Segoe UI" w:cs="Segoe UI"/>
          <w:sz w:val="22"/>
          <w:lang w:val="en-GB"/>
        </w:rPr>
        <w:t xml:space="preserve"> able to generate </w:t>
      </w:r>
      <w:r w:rsidR="002F7D8C">
        <w:rPr>
          <w:rFonts w:ascii="Segoe UI" w:hAnsi="Segoe UI" w:cs="Segoe UI"/>
          <w:sz w:val="22"/>
          <w:lang w:val="en-GB"/>
        </w:rPr>
        <w:t>an</w:t>
      </w:r>
      <w:r w:rsidRPr="00DE7645">
        <w:rPr>
          <w:rFonts w:ascii="Segoe UI" w:hAnsi="Segoe UI" w:cs="Segoe UI"/>
          <w:sz w:val="22"/>
          <w:lang w:val="en-GB"/>
        </w:rPr>
        <w:t xml:space="preserve"> accelerating voltage of max. 3 million volts (3 MV). The accelerat</w:t>
      </w:r>
      <w:r w:rsidR="002F7D8C">
        <w:rPr>
          <w:rFonts w:ascii="Segoe UI" w:hAnsi="Segoe UI" w:cs="Segoe UI"/>
          <w:sz w:val="22"/>
          <w:lang w:val="en-GB"/>
        </w:rPr>
        <w:t>ion</w:t>
      </w:r>
      <w:r w:rsidRPr="00DE7645">
        <w:rPr>
          <w:rFonts w:ascii="Segoe UI" w:hAnsi="Segoe UI" w:cs="Segoe UI"/>
          <w:sz w:val="22"/>
          <w:lang w:val="en-GB"/>
        </w:rPr>
        <w:t xml:space="preserve"> voltage </w:t>
      </w:r>
      <w:r w:rsidR="002F7D8C">
        <w:rPr>
          <w:rFonts w:ascii="Segoe UI" w:hAnsi="Segoe UI" w:cs="Segoe UI"/>
          <w:sz w:val="22"/>
          <w:lang w:val="en-GB"/>
        </w:rPr>
        <w:t>should</w:t>
      </w:r>
      <w:r w:rsidRPr="00DE7645">
        <w:rPr>
          <w:rFonts w:ascii="Segoe UI" w:hAnsi="Segoe UI" w:cs="Segoe UI"/>
          <w:sz w:val="22"/>
          <w:lang w:val="en-GB"/>
        </w:rPr>
        <w:t xml:space="preserve"> be select</w:t>
      </w:r>
      <w:r w:rsidR="002F7D8C">
        <w:rPr>
          <w:rFonts w:ascii="Segoe UI" w:hAnsi="Segoe UI" w:cs="Segoe UI"/>
          <w:sz w:val="22"/>
          <w:lang w:val="en-GB"/>
        </w:rPr>
        <w:t>able</w:t>
      </w:r>
      <w:r w:rsidRPr="00DE7645">
        <w:rPr>
          <w:rFonts w:ascii="Segoe UI" w:hAnsi="Segoe UI" w:cs="Segoe UI"/>
          <w:sz w:val="22"/>
          <w:lang w:val="en-GB"/>
        </w:rPr>
        <w:t xml:space="preserve"> by the operator through the command in the control system of the accelerator in the range between 10% and 100 % of the </w:t>
      </w:r>
      <w:r w:rsidR="00666F34" w:rsidRPr="00DE7645">
        <w:rPr>
          <w:rFonts w:ascii="Segoe UI" w:hAnsi="Segoe UI" w:cs="Segoe UI"/>
          <w:sz w:val="22"/>
          <w:lang w:val="en-GB"/>
        </w:rPr>
        <w:t>maximum</w:t>
      </w:r>
      <w:r w:rsidRPr="00DE7645">
        <w:rPr>
          <w:rFonts w:ascii="Segoe UI" w:hAnsi="Segoe UI" w:cs="Segoe UI"/>
          <w:sz w:val="22"/>
          <w:lang w:val="en-GB"/>
        </w:rPr>
        <w:t xml:space="preserve"> voltage (</w:t>
      </w:r>
      <w:r w:rsidR="00BD085E" w:rsidRPr="00DE7645">
        <w:rPr>
          <w:rFonts w:ascii="Segoe UI" w:hAnsi="Segoe UI" w:cs="Segoe UI"/>
          <w:sz w:val="22"/>
          <w:lang w:val="en-GB"/>
        </w:rPr>
        <w:t xml:space="preserve">0,3 to </w:t>
      </w:r>
      <w:r w:rsidRPr="00DE7645">
        <w:rPr>
          <w:rFonts w:ascii="Segoe UI" w:hAnsi="Segoe UI" w:cs="Segoe UI"/>
          <w:sz w:val="22"/>
          <w:lang w:val="en-GB"/>
        </w:rPr>
        <w:t xml:space="preserve">3 MV). </w:t>
      </w:r>
    </w:p>
    <w:p w14:paraId="59B8B62B" w14:textId="79829813" w:rsidR="00DA1233" w:rsidRPr="00DE7645" w:rsidRDefault="00D77F3C" w:rsidP="00355E3B">
      <w:pPr>
        <w:pStyle w:val="NoSpacing"/>
        <w:numPr>
          <w:ilvl w:val="0"/>
          <w:numId w:val="37"/>
        </w:numPr>
        <w:jc w:val="both"/>
        <w:rPr>
          <w:rFonts w:ascii="Segoe UI" w:hAnsi="Segoe UI" w:cs="Segoe UI"/>
          <w:sz w:val="22"/>
          <w:lang w:val="en-GB"/>
        </w:rPr>
      </w:pPr>
      <w:r w:rsidRPr="00DE7645">
        <w:rPr>
          <w:rFonts w:ascii="Segoe UI" w:hAnsi="Segoe UI" w:cs="Segoe UI"/>
          <w:sz w:val="22"/>
          <w:lang w:val="en-GB"/>
        </w:rPr>
        <w:t xml:space="preserve">The high voltage generator must be constructed as a cascade generator, where a considerable number of </w:t>
      </w:r>
      <w:r w:rsidRPr="00FC0E2D">
        <w:rPr>
          <w:rFonts w:ascii="Segoe UI" w:hAnsi="Segoe UI" w:cs="Segoe UI"/>
          <w:b/>
          <w:bCs/>
          <w:sz w:val="22"/>
          <w:lang w:val="en-GB"/>
        </w:rPr>
        <w:t>high voltage semiconductor-based diode stacks</w:t>
      </w:r>
      <w:r w:rsidRPr="00DE7645">
        <w:rPr>
          <w:rFonts w:ascii="Segoe UI" w:hAnsi="Segoe UI" w:cs="Segoe UI"/>
          <w:sz w:val="22"/>
          <w:lang w:val="en-GB"/>
        </w:rPr>
        <w:t xml:space="preserve"> is used to generate </w:t>
      </w:r>
      <w:r w:rsidR="002F7D8C">
        <w:rPr>
          <w:rFonts w:ascii="Segoe UI" w:hAnsi="Segoe UI" w:cs="Segoe UI"/>
          <w:sz w:val="22"/>
          <w:lang w:val="en-GB"/>
        </w:rPr>
        <w:t xml:space="preserve">the </w:t>
      </w:r>
      <w:r w:rsidRPr="00DE7645">
        <w:rPr>
          <w:rFonts w:ascii="Segoe UI" w:hAnsi="Segoe UI" w:cs="Segoe UI"/>
          <w:sz w:val="22"/>
          <w:lang w:val="en-GB"/>
        </w:rPr>
        <w:t xml:space="preserve">high voltage. Any high voltage generation which is using </w:t>
      </w:r>
      <w:r w:rsidRPr="00DE7645">
        <w:rPr>
          <w:rFonts w:ascii="Segoe UI" w:hAnsi="Segoe UI" w:cs="Segoe UI"/>
          <w:b/>
          <w:bCs/>
          <w:sz w:val="22"/>
          <w:lang w:val="en-GB"/>
        </w:rPr>
        <w:t>mechanical transport of electrical charge by belts, chains</w:t>
      </w:r>
      <w:r w:rsidRPr="00DE7645">
        <w:rPr>
          <w:rFonts w:ascii="Segoe UI" w:hAnsi="Segoe UI" w:cs="Segoe UI"/>
          <w:sz w:val="22"/>
          <w:lang w:val="en-GB"/>
        </w:rPr>
        <w:t xml:space="preserve"> or similar to the high voltage component of the accelerator, is </w:t>
      </w:r>
      <w:r w:rsidRPr="00DE7645">
        <w:rPr>
          <w:rFonts w:ascii="Segoe UI" w:hAnsi="Segoe UI" w:cs="Segoe UI"/>
          <w:b/>
          <w:bCs/>
          <w:sz w:val="22"/>
          <w:lang w:val="en-GB"/>
        </w:rPr>
        <w:t>not acceptabl</w:t>
      </w:r>
      <w:r w:rsidR="0027741F" w:rsidRPr="00DE7645">
        <w:rPr>
          <w:rFonts w:ascii="Segoe UI" w:hAnsi="Segoe UI" w:cs="Segoe UI"/>
          <w:b/>
          <w:bCs/>
          <w:sz w:val="22"/>
          <w:lang w:val="en-GB"/>
        </w:rPr>
        <w:t xml:space="preserve">e for this </w:t>
      </w:r>
      <w:r w:rsidR="0027741F" w:rsidRPr="00DE7645">
        <w:rPr>
          <w:rFonts w:ascii="Segoe UI" w:hAnsi="Segoe UI" w:cs="Segoe UI"/>
          <w:sz w:val="22"/>
          <w:lang w:val="en-GB"/>
        </w:rPr>
        <w:t>public procurement.</w:t>
      </w:r>
      <w:r w:rsidRPr="00DE7645">
        <w:rPr>
          <w:rFonts w:ascii="Segoe UI" w:hAnsi="Segoe UI" w:cs="Segoe UI"/>
          <w:sz w:val="22"/>
          <w:lang w:val="en-GB"/>
        </w:rPr>
        <w:t xml:space="preserve"> </w:t>
      </w:r>
    </w:p>
    <w:p w14:paraId="405E08D5" w14:textId="017CCC98" w:rsidR="00DA1233" w:rsidRPr="00DE7645" w:rsidRDefault="00D77F3C" w:rsidP="00355E3B">
      <w:pPr>
        <w:pStyle w:val="NoSpacing"/>
        <w:numPr>
          <w:ilvl w:val="0"/>
          <w:numId w:val="37"/>
        </w:numPr>
        <w:jc w:val="both"/>
        <w:rPr>
          <w:rFonts w:ascii="Segoe UI" w:hAnsi="Segoe UI" w:cs="Segoe UI"/>
          <w:sz w:val="22"/>
          <w:lang w:val="en-GB"/>
        </w:rPr>
      </w:pPr>
      <w:r w:rsidRPr="00DE7645">
        <w:rPr>
          <w:rFonts w:ascii="Segoe UI" w:hAnsi="Segoe UI" w:cs="Segoe UI"/>
          <w:sz w:val="22"/>
          <w:lang w:val="en-GB"/>
        </w:rPr>
        <w:t xml:space="preserve">The high voltage generated with high voltage generator </w:t>
      </w:r>
      <w:r w:rsidR="002F7D8C">
        <w:rPr>
          <w:rFonts w:ascii="Segoe UI" w:hAnsi="Segoe UI" w:cs="Segoe UI"/>
          <w:sz w:val="22"/>
          <w:lang w:val="en-GB"/>
        </w:rPr>
        <w:t>should be</w:t>
      </w:r>
      <w:r w:rsidRPr="00DE7645">
        <w:rPr>
          <w:rFonts w:ascii="Segoe UI" w:hAnsi="Segoe UI" w:cs="Segoe UI"/>
          <w:sz w:val="22"/>
          <w:lang w:val="en-GB"/>
        </w:rPr>
        <w:t xml:space="preserve"> stable to within 20 ppm (20 parts per million) at the maximum voltage of 3 MV. With other words: the maximum allowed instability (ripple) at the </w:t>
      </w:r>
      <w:r w:rsidR="002F7D8C">
        <w:rPr>
          <w:rFonts w:ascii="Segoe UI" w:hAnsi="Segoe UI" w:cs="Segoe UI"/>
          <w:sz w:val="22"/>
          <w:lang w:val="en-GB"/>
        </w:rPr>
        <w:t xml:space="preserve">operating </w:t>
      </w:r>
      <w:r w:rsidRPr="00DE7645">
        <w:rPr>
          <w:rFonts w:ascii="Segoe UI" w:hAnsi="Segoe UI" w:cs="Segoe UI"/>
          <w:sz w:val="22"/>
          <w:lang w:val="en-GB"/>
        </w:rPr>
        <w:t>voltage of 3 MV should not exceed 60 V.</w:t>
      </w:r>
    </w:p>
    <w:p w14:paraId="066F5E98" w14:textId="1A496F60" w:rsidR="00DA1233" w:rsidRPr="00DE7645" w:rsidRDefault="00D77F3C" w:rsidP="00355E3B">
      <w:pPr>
        <w:pStyle w:val="NoSpacing"/>
        <w:numPr>
          <w:ilvl w:val="0"/>
          <w:numId w:val="37"/>
        </w:numPr>
        <w:jc w:val="both"/>
        <w:rPr>
          <w:rFonts w:ascii="Segoe UI" w:hAnsi="Segoe UI" w:cs="Segoe UI"/>
          <w:sz w:val="22"/>
          <w:lang w:val="en-GB"/>
        </w:rPr>
      </w:pPr>
      <w:r w:rsidRPr="00DE7645">
        <w:rPr>
          <w:rFonts w:ascii="Segoe UI" w:hAnsi="Segoe UI" w:cs="Segoe UI"/>
          <w:sz w:val="22"/>
          <w:lang w:val="en-GB"/>
        </w:rPr>
        <w:t xml:space="preserve">The high voltage generator needs to have </w:t>
      </w:r>
      <w:r w:rsidR="00666F34">
        <w:rPr>
          <w:rFonts w:ascii="Segoe UI" w:hAnsi="Segoe UI" w:cs="Segoe UI"/>
          <w:sz w:val="22"/>
          <w:lang w:val="en-GB"/>
        </w:rPr>
        <w:t xml:space="preserve">the </w:t>
      </w:r>
      <w:r w:rsidRPr="00DE7645">
        <w:rPr>
          <w:rFonts w:ascii="Segoe UI" w:hAnsi="Segoe UI" w:cs="Segoe UI"/>
          <w:sz w:val="22"/>
          <w:lang w:val="en-GB"/>
        </w:rPr>
        <w:t>ability to generate the electrical currents of at least 0.4 mA (400 microamperes or 0.4 milliampere)</w:t>
      </w:r>
      <w:r w:rsidR="00DA1233" w:rsidRPr="00DE7645">
        <w:rPr>
          <w:rFonts w:ascii="Segoe UI" w:hAnsi="Segoe UI" w:cs="Segoe UI"/>
          <w:sz w:val="22"/>
          <w:lang w:val="en-GB"/>
        </w:rPr>
        <w:t>.</w:t>
      </w:r>
    </w:p>
    <w:p w14:paraId="3240195B" w14:textId="47601E70" w:rsidR="00DA1233" w:rsidRPr="00DE7645" w:rsidRDefault="00D77F3C" w:rsidP="00355E3B">
      <w:pPr>
        <w:pStyle w:val="NoSpacing"/>
        <w:numPr>
          <w:ilvl w:val="0"/>
          <w:numId w:val="37"/>
        </w:numPr>
        <w:jc w:val="both"/>
        <w:rPr>
          <w:rFonts w:ascii="Segoe UI" w:hAnsi="Segoe UI" w:cs="Segoe UI"/>
          <w:sz w:val="22"/>
          <w:lang w:val="en-GB"/>
        </w:rPr>
      </w:pPr>
      <w:r w:rsidRPr="00DE7645">
        <w:rPr>
          <w:rFonts w:ascii="Segoe UI" w:hAnsi="Segoe UI" w:cs="Segoe UI"/>
          <w:sz w:val="22"/>
          <w:lang w:val="en-GB"/>
        </w:rPr>
        <w:lastRenderedPageBreak/>
        <w:t xml:space="preserve">The accelerator axis needs to be adjustable to match the elevation of the existing beamlines at the Microanalytical centre, which is currently 120 </w:t>
      </w:r>
      <w:r w:rsidR="00666F34" w:rsidRPr="00DE7645">
        <w:rPr>
          <w:rFonts w:ascii="Segoe UI" w:hAnsi="Segoe UI" w:cs="Segoe UI"/>
          <w:sz w:val="22"/>
          <w:lang w:val="en-GB"/>
        </w:rPr>
        <w:t>centimetres</w:t>
      </w:r>
      <w:r w:rsidRPr="00DE7645">
        <w:rPr>
          <w:rFonts w:ascii="Segoe UI" w:hAnsi="Segoe UI" w:cs="Segoe UI"/>
          <w:sz w:val="22"/>
          <w:lang w:val="en-GB"/>
        </w:rPr>
        <w:t xml:space="preserve"> (1.2 metre)</w:t>
      </w:r>
      <w:r w:rsidR="00404DB8">
        <w:rPr>
          <w:rFonts w:ascii="Segoe UI" w:hAnsi="Segoe UI" w:cs="Segoe UI"/>
          <w:sz w:val="22"/>
          <w:lang w:val="en-GB"/>
        </w:rPr>
        <w:t xml:space="preserve"> above the floor</w:t>
      </w:r>
      <w:r w:rsidRPr="00DE7645">
        <w:rPr>
          <w:rFonts w:ascii="Segoe UI" w:hAnsi="Segoe UI" w:cs="Segoe UI"/>
          <w:sz w:val="22"/>
          <w:lang w:val="en-GB"/>
        </w:rPr>
        <w:t>. The bidder is warranting that the current floor level is acceptable for the installation, and does not require the digging in order to lower the existing floor.</w:t>
      </w:r>
    </w:p>
    <w:p w14:paraId="53DED5FD" w14:textId="5F29B00D" w:rsidR="00DA1233" w:rsidRPr="00DE7645" w:rsidRDefault="00D77F3C" w:rsidP="00355E3B">
      <w:pPr>
        <w:pStyle w:val="NoSpacing"/>
        <w:numPr>
          <w:ilvl w:val="0"/>
          <w:numId w:val="37"/>
        </w:numPr>
        <w:jc w:val="both"/>
        <w:rPr>
          <w:rFonts w:ascii="Segoe UI" w:hAnsi="Segoe UI" w:cs="Segoe UI"/>
          <w:sz w:val="22"/>
          <w:lang w:val="en-GB"/>
        </w:rPr>
      </w:pPr>
      <w:r w:rsidRPr="00DE7645">
        <w:rPr>
          <w:rFonts w:ascii="Segoe UI" w:hAnsi="Segoe UI" w:cs="Segoe UI"/>
          <w:sz w:val="22"/>
          <w:lang w:val="en-GB"/>
        </w:rPr>
        <w:t xml:space="preserve">The accelerator and the components </w:t>
      </w:r>
      <w:r w:rsidR="002F7D8C">
        <w:rPr>
          <w:rFonts w:ascii="Segoe UI" w:hAnsi="Segoe UI" w:cs="Segoe UI"/>
          <w:sz w:val="22"/>
          <w:lang w:val="en-GB"/>
        </w:rPr>
        <w:t>should be</w:t>
      </w:r>
      <w:r w:rsidRPr="00DE7645">
        <w:rPr>
          <w:rFonts w:ascii="Segoe UI" w:hAnsi="Segoe UI" w:cs="Segoe UI"/>
          <w:sz w:val="22"/>
          <w:lang w:val="en-GB"/>
        </w:rPr>
        <w:t xml:space="preserve"> equipped with all the required electrical power supplies and electrical supporting units, which enable the operation of all the supplied components. The supplier provides all the necessary communication hardware and software, which enable the computer control of the supplied sections. This could be integrated into the existing control system, or alternatively provided as a stand-alone computer-controlled system that controls all the sections supplied in this tender.</w:t>
      </w:r>
    </w:p>
    <w:p w14:paraId="3FDC3662" w14:textId="133948BC" w:rsidR="00D77F3C" w:rsidRPr="00DE7645" w:rsidRDefault="00D77F3C" w:rsidP="00355E3B">
      <w:pPr>
        <w:pStyle w:val="NoSpacing"/>
        <w:numPr>
          <w:ilvl w:val="0"/>
          <w:numId w:val="37"/>
        </w:numPr>
        <w:jc w:val="both"/>
        <w:rPr>
          <w:rFonts w:ascii="Segoe UI" w:hAnsi="Segoe UI" w:cs="Segoe UI"/>
          <w:sz w:val="22"/>
          <w:lang w:val="en-GB"/>
        </w:rPr>
      </w:pPr>
      <w:r w:rsidRPr="00DE7645">
        <w:rPr>
          <w:rFonts w:ascii="Segoe UI" w:hAnsi="Segoe UI" w:cs="Segoe UI"/>
          <w:sz w:val="22"/>
          <w:lang w:val="en-GB"/>
        </w:rPr>
        <w:t xml:space="preserve">The accelerator needs to be supplied with all the necessary equipment to </w:t>
      </w:r>
      <w:r w:rsidR="002F7D8C">
        <w:rPr>
          <w:rFonts w:ascii="Segoe UI" w:hAnsi="Segoe UI" w:cs="Segoe UI"/>
          <w:sz w:val="22"/>
          <w:lang w:val="en-GB"/>
        </w:rPr>
        <w:t>create</w:t>
      </w:r>
      <w:r w:rsidRPr="00DE7645">
        <w:rPr>
          <w:rFonts w:ascii="Segoe UI" w:hAnsi="Segoe UI" w:cs="Segoe UI"/>
          <w:sz w:val="22"/>
          <w:lang w:val="en-GB"/>
        </w:rPr>
        <w:t>, maintain and control the vacuum in</w:t>
      </w:r>
      <w:r w:rsidR="002F7D8C">
        <w:rPr>
          <w:rFonts w:ascii="Segoe UI" w:hAnsi="Segoe UI" w:cs="Segoe UI"/>
          <w:sz w:val="22"/>
          <w:lang w:val="en-GB"/>
        </w:rPr>
        <w:t xml:space="preserve">side </w:t>
      </w:r>
      <w:r w:rsidRPr="00DE7645">
        <w:rPr>
          <w:rFonts w:ascii="Segoe UI" w:hAnsi="Segoe UI" w:cs="Segoe UI"/>
          <w:sz w:val="22"/>
          <w:lang w:val="en-GB"/>
        </w:rPr>
        <w:t>the components</w:t>
      </w:r>
      <w:r w:rsidR="002F7D8C">
        <w:rPr>
          <w:rFonts w:ascii="Segoe UI" w:hAnsi="Segoe UI" w:cs="Segoe UI"/>
          <w:sz w:val="22"/>
          <w:lang w:val="en-GB"/>
        </w:rPr>
        <w:t xml:space="preserve"> along the ion beam path</w:t>
      </w:r>
      <w:r w:rsidRPr="00DE7645">
        <w:rPr>
          <w:rFonts w:ascii="Segoe UI" w:hAnsi="Segoe UI" w:cs="Segoe UI"/>
          <w:sz w:val="22"/>
          <w:lang w:val="en-GB"/>
        </w:rPr>
        <w:t>.</w:t>
      </w:r>
    </w:p>
    <w:p w14:paraId="7E1F1C1F" w14:textId="77777777" w:rsidR="00D77F3C" w:rsidRPr="00DE7645" w:rsidRDefault="00D77F3C" w:rsidP="00355E3B">
      <w:pPr>
        <w:spacing w:after="160"/>
        <w:ind w:left="720"/>
        <w:contextualSpacing/>
        <w:jc w:val="both"/>
        <w:rPr>
          <w:rFonts w:ascii="Segoe UI" w:hAnsi="Segoe UI" w:cs="Segoe UI"/>
          <w:sz w:val="22"/>
          <w:lang w:val="en-GB"/>
        </w:rPr>
      </w:pPr>
    </w:p>
    <w:p w14:paraId="732F7C2E" w14:textId="77777777" w:rsidR="00D77F3C" w:rsidRPr="00DE7645" w:rsidRDefault="00D77F3C" w:rsidP="00355E3B">
      <w:pPr>
        <w:pStyle w:val="NoSpacing"/>
        <w:jc w:val="both"/>
        <w:rPr>
          <w:rFonts w:ascii="Segoe UI" w:hAnsi="Segoe UI" w:cs="Segoe UI"/>
          <w:sz w:val="22"/>
          <w:lang w:val="en-GB"/>
        </w:rPr>
      </w:pPr>
      <w:r w:rsidRPr="00DE7645">
        <w:rPr>
          <w:rFonts w:ascii="Segoe UI" w:hAnsi="Segoe UI" w:cs="Segoe UI"/>
          <w:sz w:val="22"/>
          <w:lang w:val="en-GB"/>
        </w:rPr>
        <w:t xml:space="preserve">The bidder needs to include the installation in to the bid. The </w:t>
      </w:r>
      <w:r w:rsidRPr="00DE7645">
        <w:rPr>
          <w:rFonts w:ascii="Segoe UI" w:hAnsi="Segoe UI" w:cs="Segoe UI"/>
          <w:b/>
          <w:bCs/>
          <w:sz w:val="22"/>
          <w:lang w:val="en-GB"/>
        </w:rPr>
        <w:t>installation</w:t>
      </w:r>
      <w:r w:rsidRPr="00DE7645">
        <w:rPr>
          <w:rFonts w:ascii="Segoe UI" w:hAnsi="Segoe UI" w:cs="Segoe UI"/>
          <w:sz w:val="22"/>
          <w:lang w:val="en-GB"/>
        </w:rPr>
        <w:t xml:space="preserve"> needs to fulfil the following requirements:</w:t>
      </w:r>
    </w:p>
    <w:p w14:paraId="1DA29BB8" w14:textId="0CB542C4" w:rsidR="00983D6F" w:rsidRPr="00DE7645" w:rsidRDefault="00D77F3C" w:rsidP="00355E3B">
      <w:pPr>
        <w:pStyle w:val="NoSpacing"/>
        <w:numPr>
          <w:ilvl w:val="0"/>
          <w:numId w:val="38"/>
        </w:numPr>
        <w:jc w:val="both"/>
        <w:rPr>
          <w:rFonts w:ascii="Segoe UI" w:hAnsi="Segoe UI" w:cs="Segoe UI"/>
          <w:sz w:val="22"/>
          <w:lang w:val="en-GB"/>
        </w:rPr>
      </w:pPr>
      <w:r w:rsidRPr="00DE7645">
        <w:rPr>
          <w:rFonts w:ascii="Segoe UI" w:hAnsi="Segoe UI" w:cs="Segoe UI"/>
          <w:sz w:val="22"/>
          <w:lang w:val="en-GB"/>
        </w:rPr>
        <w:t xml:space="preserve">The supplier needs to </w:t>
      </w:r>
      <w:r w:rsidR="002F7D8C">
        <w:rPr>
          <w:rFonts w:ascii="Segoe UI" w:hAnsi="Segoe UI" w:cs="Segoe UI"/>
          <w:sz w:val="22"/>
          <w:lang w:val="en-GB"/>
        </w:rPr>
        <w:t>unmount</w:t>
      </w:r>
      <w:r w:rsidRPr="00DE7645">
        <w:rPr>
          <w:rFonts w:ascii="Segoe UI" w:hAnsi="Segoe UI" w:cs="Segoe UI"/>
          <w:sz w:val="22"/>
          <w:lang w:val="en-GB"/>
        </w:rPr>
        <w:t xml:space="preserve"> the existing accelerator and </w:t>
      </w:r>
      <w:r w:rsidR="002F7D8C">
        <w:rPr>
          <w:rFonts w:ascii="Segoe UI" w:hAnsi="Segoe UI" w:cs="Segoe UI"/>
          <w:sz w:val="22"/>
          <w:lang w:val="en-GB"/>
        </w:rPr>
        <w:t>its</w:t>
      </w:r>
      <w:r w:rsidRPr="00DE7645">
        <w:rPr>
          <w:rFonts w:ascii="Segoe UI" w:hAnsi="Segoe UI" w:cs="Segoe UI"/>
          <w:sz w:val="22"/>
          <w:lang w:val="en-GB"/>
        </w:rPr>
        <w:t xml:space="preserve"> sections from </w:t>
      </w:r>
      <w:r w:rsidR="002F7D8C">
        <w:rPr>
          <w:rFonts w:ascii="Segoe UI" w:hAnsi="Segoe UI" w:cs="Segoe UI"/>
          <w:sz w:val="22"/>
          <w:lang w:val="en-GB"/>
        </w:rPr>
        <w:t>their</w:t>
      </w:r>
      <w:r w:rsidRPr="00DE7645">
        <w:rPr>
          <w:rFonts w:ascii="Segoe UI" w:hAnsi="Segoe UI" w:cs="Segoe UI"/>
          <w:sz w:val="22"/>
          <w:lang w:val="en-GB"/>
        </w:rPr>
        <w:t xml:space="preserve"> current position and moves it to the position within the existing hall of the Microanalytical centre allocated by the staff of the Microanalytical centre. </w:t>
      </w:r>
    </w:p>
    <w:p w14:paraId="3689FF8F" w14:textId="7CC89DA5" w:rsidR="00EC2E46" w:rsidRPr="00DE7645" w:rsidRDefault="00D77F3C" w:rsidP="00355E3B">
      <w:pPr>
        <w:pStyle w:val="NoSpacing"/>
        <w:numPr>
          <w:ilvl w:val="0"/>
          <w:numId w:val="38"/>
        </w:numPr>
        <w:jc w:val="both"/>
        <w:rPr>
          <w:rFonts w:ascii="Segoe UI" w:hAnsi="Segoe UI" w:cs="Segoe UI"/>
          <w:sz w:val="22"/>
          <w:lang w:val="en-GB"/>
        </w:rPr>
      </w:pPr>
      <w:r w:rsidRPr="00DE7645">
        <w:rPr>
          <w:rFonts w:ascii="Segoe UI" w:hAnsi="Segoe UI" w:cs="Segoe UI"/>
          <w:sz w:val="22"/>
          <w:lang w:val="en-GB"/>
        </w:rPr>
        <w:t xml:space="preserve">The supplier needs to translate the existing three ion sources to a new position, and puts them </w:t>
      </w:r>
      <w:r w:rsidR="00EE6C2E">
        <w:rPr>
          <w:rFonts w:ascii="Segoe UI" w:hAnsi="Segoe UI" w:cs="Segoe UI"/>
          <w:sz w:val="22"/>
          <w:lang w:val="en-GB"/>
        </w:rPr>
        <w:t>back</w:t>
      </w:r>
      <w:r w:rsidRPr="00DE7645">
        <w:rPr>
          <w:rFonts w:ascii="Segoe UI" w:hAnsi="Segoe UI" w:cs="Segoe UI"/>
          <w:sz w:val="22"/>
          <w:lang w:val="en-GB"/>
        </w:rPr>
        <w:t xml:space="preserve"> into operation. The full operation of the new accelerator system </w:t>
      </w:r>
      <w:r w:rsidR="00EE6C2E">
        <w:rPr>
          <w:rFonts w:ascii="Segoe UI" w:hAnsi="Segoe UI" w:cs="Segoe UI"/>
          <w:sz w:val="22"/>
          <w:lang w:val="en-GB"/>
        </w:rPr>
        <w:t>will be</w:t>
      </w:r>
      <w:r w:rsidRPr="00DE7645">
        <w:rPr>
          <w:rFonts w:ascii="Segoe UI" w:hAnsi="Segoe UI" w:cs="Segoe UI"/>
          <w:sz w:val="22"/>
          <w:lang w:val="en-GB"/>
        </w:rPr>
        <w:t xml:space="preserve"> certified </w:t>
      </w:r>
      <w:r w:rsidR="00EE6C2E">
        <w:rPr>
          <w:rFonts w:ascii="Segoe UI" w:hAnsi="Segoe UI" w:cs="Segoe UI"/>
          <w:sz w:val="22"/>
          <w:lang w:val="en-GB"/>
        </w:rPr>
        <w:t>using</w:t>
      </w:r>
      <w:r w:rsidRPr="00DE7645">
        <w:rPr>
          <w:rFonts w:ascii="Segoe UI" w:hAnsi="Segoe UI" w:cs="Segoe UI"/>
          <w:sz w:val="22"/>
          <w:lang w:val="en-GB"/>
        </w:rPr>
        <w:t xml:space="preserve"> the beam from the existing multicusp ion source, and with </w:t>
      </w:r>
      <w:r w:rsidR="00EE6C2E">
        <w:rPr>
          <w:rFonts w:ascii="Segoe UI" w:hAnsi="Segoe UI" w:cs="Segoe UI"/>
          <w:sz w:val="22"/>
          <w:lang w:val="en-GB"/>
        </w:rPr>
        <w:t>either</w:t>
      </w:r>
      <w:r w:rsidRPr="00DE7645">
        <w:rPr>
          <w:rFonts w:ascii="Segoe UI" w:hAnsi="Segoe UI" w:cs="Segoe UI"/>
          <w:sz w:val="22"/>
          <w:lang w:val="en-GB"/>
        </w:rPr>
        <w:t xml:space="preserve"> of the two existing ion sources at the double source deck, consisting of duoplasmatron and the sputter heavy ion source. </w:t>
      </w:r>
    </w:p>
    <w:p w14:paraId="609A4D18" w14:textId="03481180" w:rsidR="00983D6F" w:rsidRPr="00DE7645" w:rsidRDefault="00D77F3C" w:rsidP="00355E3B">
      <w:pPr>
        <w:pStyle w:val="NoSpacing"/>
        <w:numPr>
          <w:ilvl w:val="0"/>
          <w:numId w:val="38"/>
        </w:numPr>
        <w:jc w:val="both"/>
        <w:rPr>
          <w:rFonts w:ascii="Segoe UI" w:hAnsi="Segoe UI" w:cs="Segoe UI"/>
          <w:sz w:val="22"/>
          <w:lang w:val="en-GB"/>
        </w:rPr>
      </w:pPr>
      <w:r w:rsidRPr="00DE7645">
        <w:rPr>
          <w:rFonts w:ascii="Segoe UI" w:hAnsi="Segoe UI" w:cs="Segoe UI"/>
          <w:sz w:val="22"/>
          <w:lang w:val="en-GB"/>
        </w:rPr>
        <w:t>During the acceptance protocol, the</w:t>
      </w:r>
      <w:r w:rsidR="00EC2E46" w:rsidRPr="00DE7645">
        <w:rPr>
          <w:rFonts w:ascii="Segoe UI" w:hAnsi="Segoe UI" w:cs="Segoe UI"/>
          <w:sz w:val="22"/>
          <w:lang w:val="en-GB"/>
        </w:rPr>
        <w:t xml:space="preserve"> ion</w:t>
      </w:r>
      <w:r w:rsidRPr="00DE7645">
        <w:rPr>
          <w:rFonts w:ascii="Segoe UI" w:hAnsi="Segoe UI" w:cs="Segoe UI"/>
          <w:sz w:val="22"/>
          <w:lang w:val="en-GB"/>
        </w:rPr>
        <w:t xml:space="preserve"> beams </w:t>
      </w:r>
      <w:r w:rsidR="00EE6C2E">
        <w:rPr>
          <w:rFonts w:ascii="Segoe UI" w:hAnsi="Segoe UI" w:cs="Segoe UI"/>
          <w:sz w:val="22"/>
          <w:lang w:val="en-GB"/>
        </w:rPr>
        <w:t>must</w:t>
      </w:r>
      <w:r w:rsidRPr="00DE7645">
        <w:rPr>
          <w:rFonts w:ascii="Segoe UI" w:hAnsi="Segoe UI" w:cs="Segoe UI"/>
          <w:sz w:val="22"/>
          <w:lang w:val="en-GB"/>
        </w:rPr>
        <w:t xml:space="preserve"> be driven </w:t>
      </w:r>
      <w:r w:rsidR="00EC2E46" w:rsidRPr="00DE7645">
        <w:rPr>
          <w:rFonts w:ascii="Segoe UI" w:hAnsi="Segoe UI" w:cs="Segoe UI"/>
          <w:sz w:val="22"/>
          <w:lang w:val="en-GB"/>
        </w:rPr>
        <w:t xml:space="preserve">from the existing ion sources into the </w:t>
      </w:r>
      <w:r w:rsidR="00666F34" w:rsidRPr="00DE7645">
        <w:rPr>
          <w:rFonts w:ascii="Segoe UI" w:hAnsi="Segoe UI" w:cs="Segoe UI"/>
          <w:sz w:val="22"/>
          <w:lang w:val="en-GB"/>
        </w:rPr>
        <w:t>accelerator</w:t>
      </w:r>
      <w:r w:rsidR="00EC2E46" w:rsidRPr="00DE7645">
        <w:rPr>
          <w:rFonts w:ascii="Segoe UI" w:hAnsi="Segoe UI" w:cs="Segoe UI"/>
          <w:sz w:val="22"/>
          <w:lang w:val="en-GB"/>
        </w:rPr>
        <w:t xml:space="preserve"> and consecutively to the designated beamline by the staff of the MIC, which will be equipped with the beam</w:t>
      </w:r>
      <w:r w:rsidR="00666F34">
        <w:rPr>
          <w:rFonts w:ascii="Segoe UI" w:hAnsi="Segoe UI" w:cs="Segoe UI"/>
          <w:sz w:val="22"/>
          <w:lang w:val="en-GB"/>
        </w:rPr>
        <w:t xml:space="preserve"> </w:t>
      </w:r>
      <w:r w:rsidR="00EC2E46" w:rsidRPr="00DE7645">
        <w:rPr>
          <w:rFonts w:ascii="Segoe UI" w:hAnsi="Segoe UI" w:cs="Segoe UI"/>
          <w:sz w:val="22"/>
          <w:lang w:val="en-GB"/>
        </w:rPr>
        <w:t>profile monitor</w:t>
      </w:r>
      <w:r w:rsidRPr="00DE7645">
        <w:rPr>
          <w:rFonts w:ascii="Segoe UI" w:hAnsi="Segoe UI" w:cs="Segoe UI"/>
          <w:sz w:val="22"/>
          <w:lang w:val="en-GB"/>
        </w:rPr>
        <w:t xml:space="preserve"> (</w:t>
      </w:r>
      <w:r w:rsidRPr="00DE7645">
        <w:rPr>
          <w:rFonts w:ascii="Segoe UI" w:hAnsi="Segoe UI" w:cs="Segoe UI"/>
          <w:b/>
          <w:bCs/>
          <w:sz w:val="22"/>
          <w:lang w:val="en-GB"/>
        </w:rPr>
        <w:t>BP</w:t>
      </w:r>
      <w:r w:rsidR="00EE6C2E">
        <w:rPr>
          <w:rFonts w:ascii="Segoe UI" w:hAnsi="Segoe UI" w:cs="Segoe UI"/>
          <w:b/>
          <w:bCs/>
          <w:sz w:val="22"/>
          <w:lang w:val="en-GB"/>
        </w:rPr>
        <w:t>M</w:t>
      </w:r>
      <w:r w:rsidRPr="00DE7645">
        <w:rPr>
          <w:rFonts w:ascii="Segoe UI" w:hAnsi="Segoe UI" w:cs="Segoe UI"/>
          <w:b/>
          <w:bCs/>
          <w:sz w:val="22"/>
          <w:lang w:val="en-GB"/>
        </w:rPr>
        <w:t xml:space="preserve"> No. 2</w:t>
      </w:r>
      <w:r w:rsidRPr="00DE7645">
        <w:rPr>
          <w:rFonts w:ascii="Segoe UI" w:hAnsi="Segoe UI" w:cs="Segoe UI"/>
          <w:sz w:val="22"/>
          <w:lang w:val="en-GB"/>
        </w:rPr>
        <w:t xml:space="preserve">) and a Faraday cup </w:t>
      </w:r>
      <w:r w:rsidR="00EE6C2E">
        <w:rPr>
          <w:rFonts w:ascii="Segoe UI" w:hAnsi="Segoe UI" w:cs="Segoe UI"/>
          <w:sz w:val="22"/>
          <w:lang w:val="en-GB"/>
        </w:rPr>
        <w:t>adjacent</w:t>
      </w:r>
      <w:r w:rsidRPr="00DE7645">
        <w:rPr>
          <w:rFonts w:ascii="Segoe UI" w:hAnsi="Segoe UI" w:cs="Segoe UI"/>
          <w:sz w:val="22"/>
          <w:lang w:val="en-GB"/>
        </w:rPr>
        <w:t xml:space="preserve"> to the B</w:t>
      </w:r>
      <w:r w:rsidR="00EE6C2E">
        <w:rPr>
          <w:rFonts w:ascii="Segoe UI" w:hAnsi="Segoe UI" w:cs="Segoe UI"/>
          <w:sz w:val="22"/>
          <w:lang w:val="en-GB"/>
        </w:rPr>
        <w:t xml:space="preserve">PM No. </w:t>
      </w:r>
      <w:r w:rsidRPr="00DE7645">
        <w:rPr>
          <w:rFonts w:ascii="Segoe UI" w:hAnsi="Segoe UI" w:cs="Segoe UI"/>
          <w:sz w:val="22"/>
          <w:lang w:val="en-GB"/>
        </w:rPr>
        <w:t>2</w:t>
      </w:r>
      <w:r w:rsidR="00EE6C2E">
        <w:rPr>
          <w:rFonts w:ascii="Segoe UI" w:hAnsi="Segoe UI" w:cs="Segoe UI"/>
          <w:sz w:val="22"/>
          <w:lang w:val="en-GB"/>
        </w:rPr>
        <w:t>.</w:t>
      </w:r>
      <w:r w:rsidRPr="00DE7645">
        <w:rPr>
          <w:rFonts w:ascii="Segoe UI" w:hAnsi="Segoe UI" w:cs="Segoe UI"/>
          <w:sz w:val="22"/>
          <w:lang w:val="en-GB"/>
        </w:rPr>
        <w:t xml:space="preserve"> </w:t>
      </w:r>
      <w:r w:rsidR="00EC2E46" w:rsidRPr="00DE7645">
        <w:rPr>
          <w:rFonts w:ascii="Segoe UI" w:hAnsi="Segoe UI" w:cs="Segoe UI"/>
          <w:sz w:val="22"/>
          <w:lang w:val="en-GB"/>
        </w:rPr>
        <w:t>(</w:t>
      </w:r>
      <w:r w:rsidR="00EE6C2E">
        <w:rPr>
          <w:rFonts w:ascii="Segoe UI" w:hAnsi="Segoe UI" w:cs="Segoe UI"/>
          <w:sz w:val="22"/>
          <w:lang w:val="en-GB"/>
        </w:rPr>
        <w:t xml:space="preserve">The </w:t>
      </w:r>
      <w:r w:rsidR="00EC2E46" w:rsidRPr="00DE7645">
        <w:rPr>
          <w:rFonts w:ascii="Segoe UI" w:hAnsi="Segoe UI" w:cs="Segoe UI"/>
          <w:sz w:val="22"/>
          <w:lang w:val="en-GB"/>
        </w:rPr>
        <w:t>Faraday cup will be provided by the Microanalytical centre</w:t>
      </w:r>
      <w:r w:rsidR="00EE6C2E">
        <w:rPr>
          <w:rFonts w:ascii="Segoe UI" w:hAnsi="Segoe UI" w:cs="Segoe UI"/>
          <w:sz w:val="22"/>
          <w:lang w:val="en-GB"/>
        </w:rPr>
        <w:t>, as well as the mounting supports and vacuum flanges for the BPM No.2. The BPM No. 2 must be provided by the bidder</w:t>
      </w:r>
      <w:r w:rsidR="00EC2E46" w:rsidRPr="00DE7645">
        <w:rPr>
          <w:rFonts w:ascii="Segoe UI" w:hAnsi="Segoe UI" w:cs="Segoe UI"/>
          <w:sz w:val="22"/>
          <w:lang w:val="en-GB"/>
        </w:rPr>
        <w:t>).</w:t>
      </w:r>
    </w:p>
    <w:p w14:paraId="1B0A1E1E" w14:textId="0C7CDD8D" w:rsidR="00D77F3C" w:rsidRPr="00DE7645" w:rsidRDefault="00D77F3C" w:rsidP="00355E3B">
      <w:pPr>
        <w:pStyle w:val="NoSpacing"/>
        <w:numPr>
          <w:ilvl w:val="0"/>
          <w:numId w:val="38"/>
        </w:numPr>
        <w:jc w:val="both"/>
        <w:rPr>
          <w:rFonts w:ascii="Segoe UI" w:hAnsi="Segoe UI" w:cs="Segoe UI"/>
          <w:sz w:val="22"/>
          <w:lang w:val="en-GB"/>
        </w:rPr>
      </w:pPr>
      <w:r w:rsidRPr="00DE7645">
        <w:rPr>
          <w:rFonts w:ascii="Segoe UI" w:hAnsi="Segoe UI" w:cs="Segoe UI"/>
          <w:sz w:val="22"/>
          <w:lang w:val="en-GB"/>
        </w:rPr>
        <w:t>The bidder acknowledges the fact, that the Microanalytical centre possess an existing insulation sulphur hexafluoride (SF6) gas and the sulphur hexafluoride handling unit. The bidder accepts the use of the existing insulation sulphur hexafluoride (SF6) gas</w:t>
      </w:r>
      <w:r w:rsidR="00EE6C2E">
        <w:rPr>
          <w:rFonts w:ascii="Segoe UI" w:hAnsi="Segoe UI" w:cs="Segoe UI"/>
          <w:sz w:val="22"/>
          <w:lang w:val="en-GB"/>
        </w:rPr>
        <w:t>, if its quality test passes the minimum requirements,</w:t>
      </w:r>
      <w:r w:rsidRPr="00DE7645">
        <w:rPr>
          <w:rFonts w:ascii="Segoe UI" w:hAnsi="Segoe UI" w:cs="Segoe UI"/>
          <w:sz w:val="22"/>
          <w:lang w:val="en-GB"/>
        </w:rPr>
        <w:t xml:space="preserve"> a</w:t>
      </w:r>
      <w:r w:rsidR="00EE6C2E">
        <w:rPr>
          <w:rFonts w:ascii="Segoe UI" w:hAnsi="Segoe UI" w:cs="Segoe UI"/>
          <w:sz w:val="22"/>
          <w:lang w:val="en-GB"/>
        </w:rPr>
        <w:t>s well as</w:t>
      </w:r>
      <w:r w:rsidRPr="00DE7645">
        <w:rPr>
          <w:rFonts w:ascii="Segoe UI" w:hAnsi="Segoe UI" w:cs="Segoe UI"/>
          <w:sz w:val="22"/>
          <w:lang w:val="en-GB"/>
        </w:rPr>
        <w:t xml:space="preserve"> the sulphur hexafluoride handling unit. </w:t>
      </w:r>
    </w:p>
    <w:p w14:paraId="516FDFBC" w14:textId="75E36636" w:rsidR="008223A2" w:rsidRPr="00DE7645" w:rsidRDefault="008223A2" w:rsidP="00355E3B">
      <w:pPr>
        <w:spacing w:line="240" w:lineRule="auto"/>
        <w:jc w:val="both"/>
        <w:rPr>
          <w:rFonts w:ascii="Segoe UI" w:eastAsia="Times New Roman" w:hAnsi="Segoe UI" w:cs="Segoe UI"/>
          <w:color w:val="000000"/>
          <w:sz w:val="22"/>
          <w:lang w:val="en-GB"/>
        </w:rPr>
      </w:pPr>
    </w:p>
    <w:p w14:paraId="2FD52080" w14:textId="1EED8830" w:rsidR="008776BB" w:rsidRPr="00DE7645" w:rsidRDefault="008776BB" w:rsidP="00355E3B">
      <w:pPr>
        <w:spacing w:line="240" w:lineRule="auto"/>
        <w:jc w:val="both"/>
        <w:rPr>
          <w:rFonts w:ascii="Segoe UI" w:eastAsia="Times New Roman" w:hAnsi="Segoe UI" w:cs="Segoe UI"/>
          <w:color w:val="000000"/>
          <w:sz w:val="22"/>
          <w:lang w:val="en-GB"/>
        </w:rPr>
      </w:pPr>
    </w:p>
    <w:p w14:paraId="2F6FA0E0" w14:textId="40D3B748" w:rsidR="00DF4C2B" w:rsidRPr="00DE7645" w:rsidRDefault="005616A9" w:rsidP="00355E3B">
      <w:pPr>
        <w:spacing w:line="240" w:lineRule="auto"/>
        <w:jc w:val="both"/>
        <w:rPr>
          <w:rFonts w:ascii="Segoe UI" w:eastAsia="Times New Roman" w:hAnsi="Segoe UI" w:cs="Segoe UI"/>
          <w:b/>
          <w:color w:val="FF0000"/>
          <w:sz w:val="22"/>
          <w:lang w:val="en-GB"/>
        </w:rPr>
      </w:pPr>
      <w:r w:rsidRPr="00DE7645">
        <w:rPr>
          <w:rFonts w:ascii="Segoe UI" w:eastAsia="Times New Roman" w:hAnsi="Segoe UI" w:cs="Segoe UI"/>
          <w:b/>
          <w:sz w:val="22"/>
          <w:lang w:val="en-GB"/>
        </w:rPr>
        <w:t>OTHER REQUIREMENTS:</w:t>
      </w:r>
      <w:r w:rsidR="00DF4C2B" w:rsidRPr="00DE7645">
        <w:rPr>
          <w:rFonts w:ascii="Segoe UI" w:eastAsia="Times New Roman" w:hAnsi="Segoe UI" w:cs="Segoe UI"/>
          <w:b/>
          <w:color w:val="FF0000"/>
          <w:sz w:val="22"/>
          <w:lang w:val="en-GB"/>
        </w:rPr>
        <w:t xml:space="preserve">  </w:t>
      </w:r>
    </w:p>
    <w:p w14:paraId="0B14568B" w14:textId="236967EC" w:rsidR="00764082" w:rsidRPr="00DE7645" w:rsidRDefault="00764082" w:rsidP="00355E3B">
      <w:pPr>
        <w:numPr>
          <w:ilvl w:val="0"/>
          <w:numId w:val="19"/>
        </w:numPr>
        <w:suppressAutoHyphens/>
        <w:spacing w:line="240" w:lineRule="auto"/>
        <w:jc w:val="both"/>
        <w:rPr>
          <w:rFonts w:ascii="Segoe UI" w:eastAsia="Times New Roman" w:hAnsi="Segoe UI" w:cs="Segoe UI"/>
          <w:sz w:val="22"/>
          <w:lang w:val="en-GB" w:eastAsia="zh-CN"/>
        </w:rPr>
      </w:pPr>
      <w:r w:rsidRPr="00DE7645">
        <w:rPr>
          <w:rFonts w:ascii="Segoe UI" w:eastAsia="Times New Roman" w:hAnsi="Segoe UI" w:cs="Segoe UI"/>
          <w:sz w:val="22"/>
          <w:lang w:val="en-GB" w:eastAsia="zh-CN"/>
        </w:rPr>
        <w:t xml:space="preserve">The </w:t>
      </w:r>
      <w:r w:rsidR="009C0B17" w:rsidRPr="00DE7645">
        <w:rPr>
          <w:rFonts w:ascii="Segoe UI" w:eastAsia="Times New Roman" w:hAnsi="Segoe UI" w:cs="Segoe UI"/>
          <w:sz w:val="22"/>
          <w:lang w:val="en-GB" w:eastAsia="zh-CN"/>
        </w:rPr>
        <w:t>equipment</w:t>
      </w:r>
      <w:r w:rsidRPr="00DE7645">
        <w:rPr>
          <w:rFonts w:ascii="Segoe UI" w:eastAsia="Times New Roman" w:hAnsi="Segoe UI" w:cs="Segoe UI"/>
          <w:sz w:val="22"/>
          <w:lang w:val="en-GB" w:eastAsia="zh-CN"/>
        </w:rPr>
        <w:t xml:space="preserve"> must be CE marked.</w:t>
      </w:r>
    </w:p>
    <w:p w14:paraId="2648D123" w14:textId="4412553E" w:rsidR="00764082" w:rsidRPr="00DE7645" w:rsidRDefault="00764082" w:rsidP="00355E3B">
      <w:pPr>
        <w:numPr>
          <w:ilvl w:val="0"/>
          <w:numId w:val="19"/>
        </w:numPr>
        <w:suppressAutoHyphens/>
        <w:spacing w:line="240" w:lineRule="auto"/>
        <w:jc w:val="both"/>
        <w:rPr>
          <w:rFonts w:ascii="Segoe UI" w:eastAsia="Times New Roman" w:hAnsi="Segoe UI" w:cs="Segoe UI"/>
          <w:sz w:val="22"/>
          <w:lang w:val="en-GB" w:eastAsia="zh-CN"/>
        </w:rPr>
      </w:pPr>
      <w:r w:rsidRPr="00DE7645">
        <w:rPr>
          <w:rFonts w:ascii="Segoe UI" w:eastAsia="Times New Roman" w:hAnsi="Segoe UI" w:cs="Segoe UI"/>
          <w:sz w:val="22"/>
          <w:lang w:val="en-GB" w:eastAsia="zh-CN"/>
        </w:rPr>
        <w:t xml:space="preserve">The </w:t>
      </w:r>
      <w:r w:rsidR="009C0B17" w:rsidRPr="00DE7645">
        <w:rPr>
          <w:rFonts w:ascii="Segoe UI" w:eastAsia="Times New Roman" w:hAnsi="Segoe UI" w:cs="Segoe UI"/>
          <w:sz w:val="22"/>
          <w:lang w:val="en-GB" w:eastAsia="zh-CN"/>
        </w:rPr>
        <w:t>equipment</w:t>
      </w:r>
      <w:r w:rsidRPr="00DE7645">
        <w:rPr>
          <w:rFonts w:ascii="Segoe UI" w:eastAsia="Times New Roman" w:hAnsi="Segoe UI" w:cs="Segoe UI"/>
          <w:sz w:val="22"/>
          <w:lang w:val="en-GB" w:eastAsia="zh-CN"/>
        </w:rPr>
        <w:t xml:space="preserve"> must operate in the electrical grid 220/400 V.</w:t>
      </w:r>
    </w:p>
    <w:p w14:paraId="528BFFDC" w14:textId="7B5FA834" w:rsidR="00764082" w:rsidRPr="00DE7645" w:rsidRDefault="00764082" w:rsidP="00355E3B">
      <w:pPr>
        <w:numPr>
          <w:ilvl w:val="0"/>
          <w:numId w:val="19"/>
        </w:numPr>
        <w:suppressAutoHyphens/>
        <w:spacing w:line="240" w:lineRule="auto"/>
        <w:jc w:val="both"/>
        <w:rPr>
          <w:rFonts w:ascii="Segoe UI" w:eastAsia="Times New Roman" w:hAnsi="Segoe UI" w:cs="Segoe UI"/>
          <w:sz w:val="22"/>
          <w:lang w:val="en-GB" w:eastAsia="zh-CN"/>
        </w:rPr>
      </w:pPr>
      <w:r w:rsidRPr="00DE7645">
        <w:rPr>
          <w:rFonts w:ascii="Segoe UI" w:eastAsia="Times New Roman" w:hAnsi="Segoe UI" w:cs="Segoe UI"/>
          <w:sz w:val="22"/>
          <w:lang w:val="en-GB" w:eastAsia="zh-CN"/>
        </w:rPr>
        <w:t xml:space="preserve">Documentation and manuals should be provided, including the </w:t>
      </w:r>
      <w:r w:rsidR="00666F34" w:rsidRPr="00DE7645">
        <w:rPr>
          <w:rFonts w:ascii="Segoe UI" w:eastAsia="Times New Roman" w:hAnsi="Segoe UI" w:cs="Segoe UI"/>
          <w:sz w:val="22"/>
          <w:lang w:val="en-GB" w:eastAsia="zh-CN"/>
        </w:rPr>
        <w:t>maintenance</w:t>
      </w:r>
      <w:r w:rsidRPr="00DE7645">
        <w:rPr>
          <w:rFonts w:ascii="Segoe UI" w:eastAsia="Times New Roman" w:hAnsi="Segoe UI" w:cs="Segoe UI"/>
          <w:sz w:val="22"/>
          <w:lang w:val="en-GB" w:eastAsia="zh-CN"/>
        </w:rPr>
        <w:t xml:space="preserve"> documentation to achieve all technical characteristics.</w:t>
      </w:r>
    </w:p>
    <w:p w14:paraId="5FE37416" w14:textId="377F8F74" w:rsidR="00764082" w:rsidRDefault="00764082" w:rsidP="00355E3B">
      <w:pPr>
        <w:pStyle w:val="ListParagraph"/>
        <w:numPr>
          <w:ilvl w:val="0"/>
          <w:numId w:val="19"/>
        </w:numPr>
        <w:rPr>
          <w:rFonts w:ascii="Segoe UI" w:eastAsia="Times New Roman" w:hAnsi="Segoe UI" w:cs="Segoe UI"/>
          <w:sz w:val="22"/>
          <w:lang w:val="en-GB" w:eastAsia="zh-CN"/>
        </w:rPr>
      </w:pPr>
      <w:r w:rsidRPr="00DE7645">
        <w:rPr>
          <w:rFonts w:ascii="Segoe UI" w:eastAsia="Times New Roman" w:hAnsi="Segoe UI" w:cs="Segoe UI"/>
          <w:sz w:val="22"/>
          <w:lang w:val="en-GB" w:eastAsia="zh-CN"/>
        </w:rPr>
        <w:t>Price must</w:t>
      </w:r>
      <w:r w:rsidR="00DA1233" w:rsidRPr="00DE7645">
        <w:rPr>
          <w:rFonts w:ascii="Segoe UI" w:eastAsia="Times New Roman" w:hAnsi="Segoe UI" w:cs="Segoe UI"/>
          <w:sz w:val="22"/>
          <w:lang w:val="en-GB" w:eastAsia="zh-CN"/>
        </w:rPr>
        <w:t xml:space="preserve"> include delivery charges and complete installation of the system</w:t>
      </w:r>
      <w:r w:rsidR="002E58F8" w:rsidRPr="00DE7645">
        <w:rPr>
          <w:rFonts w:ascii="Segoe UI" w:eastAsia="Times New Roman" w:hAnsi="Segoe UI" w:cs="Segoe UI"/>
          <w:sz w:val="22"/>
          <w:lang w:val="en-GB" w:eastAsia="zh-CN"/>
        </w:rPr>
        <w:t>, including</w:t>
      </w:r>
      <w:r w:rsidR="00DA1233" w:rsidRPr="00DE7645">
        <w:rPr>
          <w:rFonts w:ascii="Segoe UI" w:eastAsia="Times New Roman" w:hAnsi="Segoe UI" w:cs="Segoe UI"/>
          <w:sz w:val="22"/>
          <w:lang w:val="en-GB" w:eastAsia="zh-CN"/>
        </w:rPr>
        <w:t xml:space="preserve"> all travel and lodging costs of the provider’s crew</w:t>
      </w:r>
    </w:p>
    <w:p w14:paraId="2D4F9260" w14:textId="66B0F23A" w:rsidR="0084655B" w:rsidRPr="0084655B" w:rsidRDefault="0084655B" w:rsidP="0084655B">
      <w:pPr>
        <w:pStyle w:val="ListParagraph"/>
        <w:numPr>
          <w:ilvl w:val="0"/>
          <w:numId w:val="19"/>
        </w:numPr>
        <w:rPr>
          <w:rFonts w:ascii="Segoe UI" w:eastAsia="Times New Roman" w:hAnsi="Segoe UI" w:cs="Segoe UI"/>
          <w:sz w:val="22"/>
          <w:lang w:val="en-GB" w:eastAsia="zh-CN"/>
        </w:rPr>
      </w:pPr>
      <w:r w:rsidRPr="0084655B">
        <w:rPr>
          <w:rFonts w:ascii="Segoe UI" w:eastAsia="Times New Roman" w:hAnsi="Segoe UI" w:cs="Segoe UI"/>
          <w:sz w:val="22"/>
          <w:lang w:val="en-GB" w:eastAsia="zh-CN"/>
        </w:rPr>
        <w:t xml:space="preserve">Delivery date: </w:t>
      </w:r>
      <w:r w:rsidR="00DF6F22">
        <w:rPr>
          <w:rFonts w:ascii="Segoe UI" w:eastAsia="Times New Roman" w:hAnsi="Segoe UI" w:cs="Segoe UI"/>
          <w:sz w:val="22"/>
          <w:lang w:val="en-GB" w:eastAsia="zh-CN"/>
        </w:rPr>
        <w:t>6</w:t>
      </w:r>
      <w:r w:rsidR="00F763AA" w:rsidRPr="00F93FF5">
        <w:rPr>
          <w:rFonts w:ascii="Segoe UI" w:eastAsia="Times New Roman" w:hAnsi="Segoe UI" w:cs="Segoe UI"/>
          <w:sz w:val="22"/>
          <w:lang w:val="en-GB" w:eastAsia="zh-CN"/>
        </w:rPr>
        <w:t xml:space="preserve"> October </w:t>
      </w:r>
      <w:r w:rsidRPr="00F93FF5">
        <w:rPr>
          <w:rFonts w:ascii="Segoe UI" w:eastAsia="Times New Roman" w:hAnsi="Segoe UI" w:cs="Segoe UI"/>
          <w:sz w:val="22"/>
          <w:lang w:val="en-GB" w:eastAsia="zh-CN"/>
        </w:rPr>
        <w:t>2025</w:t>
      </w:r>
      <w:r w:rsidRPr="0084655B">
        <w:rPr>
          <w:rFonts w:ascii="Segoe UI" w:eastAsia="Times New Roman" w:hAnsi="Segoe UI" w:cs="Segoe UI"/>
          <w:sz w:val="22"/>
          <w:lang w:val="en-GB" w:eastAsia="zh-CN"/>
        </w:rPr>
        <w:t xml:space="preserve"> at the latest</w:t>
      </w:r>
    </w:p>
    <w:p w14:paraId="33E94FAD" w14:textId="77777777" w:rsidR="00764082" w:rsidRPr="00DE7645" w:rsidRDefault="00764082" w:rsidP="00355E3B">
      <w:pPr>
        <w:numPr>
          <w:ilvl w:val="0"/>
          <w:numId w:val="19"/>
        </w:numPr>
        <w:suppressAutoHyphens/>
        <w:spacing w:line="240" w:lineRule="auto"/>
        <w:jc w:val="both"/>
        <w:rPr>
          <w:rFonts w:ascii="Segoe UI" w:eastAsia="Times New Roman" w:hAnsi="Segoe UI" w:cs="Segoe UI"/>
          <w:sz w:val="22"/>
          <w:lang w:val="en-GB" w:eastAsia="zh-CN"/>
        </w:rPr>
      </w:pPr>
      <w:r w:rsidRPr="00DE7645">
        <w:rPr>
          <w:rFonts w:ascii="Segoe UI" w:eastAsia="Times New Roman" w:hAnsi="Segoe UI" w:cs="Segoe UI"/>
          <w:sz w:val="22"/>
          <w:lang w:val="en-GB" w:eastAsia="zh-CN"/>
        </w:rPr>
        <w:t xml:space="preserve">The provider is responsible for technical support and service. </w:t>
      </w:r>
    </w:p>
    <w:p w14:paraId="18A277F7" w14:textId="77777777" w:rsidR="00764082" w:rsidRPr="00DE7645" w:rsidRDefault="00764082" w:rsidP="00355E3B">
      <w:pPr>
        <w:numPr>
          <w:ilvl w:val="0"/>
          <w:numId w:val="19"/>
        </w:numPr>
        <w:suppressAutoHyphens/>
        <w:spacing w:line="240" w:lineRule="auto"/>
        <w:jc w:val="both"/>
        <w:rPr>
          <w:rFonts w:ascii="Segoe UI" w:eastAsia="Times New Roman" w:hAnsi="Segoe UI" w:cs="Segoe UI"/>
          <w:sz w:val="22"/>
          <w:lang w:val="en-GB" w:eastAsia="zh-CN"/>
        </w:rPr>
      </w:pPr>
      <w:r w:rsidRPr="00DE7645">
        <w:rPr>
          <w:rFonts w:ascii="Segoe UI" w:eastAsia="Times New Roman" w:hAnsi="Segoe UI" w:cs="Segoe UI"/>
          <w:sz w:val="22"/>
          <w:lang w:val="en-GB" w:eastAsia="zh-CN"/>
        </w:rPr>
        <w:t xml:space="preserve">Technical support and remote help by phone, electronic mail and remote access to the instrument. </w:t>
      </w:r>
    </w:p>
    <w:p w14:paraId="2BE10996" w14:textId="77777777" w:rsidR="00764082" w:rsidRPr="00DE7645" w:rsidRDefault="00764082" w:rsidP="00355E3B">
      <w:pPr>
        <w:numPr>
          <w:ilvl w:val="0"/>
          <w:numId w:val="18"/>
        </w:numPr>
        <w:suppressAutoHyphens/>
        <w:spacing w:line="240" w:lineRule="auto"/>
        <w:ind w:left="360"/>
        <w:jc w:val="both"/>
        <w:rPr>
          <w:rFonts w:ascii="Segoe UI" w:eastAsia="Times New Roman" w:hAnsi="Segoe UI" w:cs="Segoe UI"/>
          <w:sz w:val="22"/>
          <w:lang w:val="en-GB" w:eastAsia="zh-CN"/>
        </w:rPr>
      </w:pPr>
      <w:r w:rsidRPr="00DE7645">
        <w:rPr>
          <w:rFonts w:ascii="Segoe UI" w:eastAsia="Times New Roman" w:hAnsi="Segoe UI" w:cs="Segoe UI"/>
          <w:sz w:val="22"/>
          <w:lang w:val="en-GB" w:eastAsia="zh-CN"/>
        </w:rPr>
        <w:t>Warranty and Out-of-warranty support:</w:t>
      </w:r>
    </w:p>
    <w:p w14:paraId="73398493" w14:textId="77777777" w:rsidR="00764082" w:rsidRPr="00DE7645" w:rsidRDefault="00764082" w:rsidP="00355E3B">
      <w:pPr>
        <w:numPr>
          <w:ilvl w:val="0"/>
          <w:numId w:val="20"/>
        </w:numPr>
        <w:suppressAutoHyphens/>
        <w:spacing w:line="240" w:lineRule="auto"/>
        <w:ind w:left="852"/>
        <w:jc w:val="both"/>
        <w:rPr>
          <w:rFonts w:ascii="Segoe UI" w:eastAsia="Times New Roman" w:hAnsi="Segoe UI" w:cs="Segoe UI"/>
          <w:sz w:val="22"/>
          <w:lang w:val="en-GB" w:eastAsia="zh-CN"/>
        </w:rPr>
      </w:pPr>
      <w:r w:rsidRPr="00DE7645">
        <w:rPr>
          <w:rFonts w:ascii="Segoe UI" w:eastAsia="Times New Roman" w:hAnsi="Segoe UI" w:cs="Segoe UI"/>
          <w:sz w:val="22"/>
          <w:lang w:val="en-GB" w:eastAsia="zh-CN"/>
        </w:rPr>
        <w:t>Warranty at least 1 year.</w:t>
      </w:r>
    </w:p>
    <w:p w14:paraId="009FE761" w14:textId="77777777" w:rsidR="00764082" w:rsidRPr="00DE7645" w:rsidRDefault="00764082" w:rsidP="00355E3B">
      <w:pPr>
        <w:numPr>
          <w:ilvl w:val="0"/>
          <w:numId w:val="20"/>
        </w:numPr>
        <w:suppressAutoHyphens/>
        <w:spacing w:line="240" w:lineRule="auto"/>
        <w:ind w:left="852"/>
        <w:jc w:val="both"/>
        <w:rPr>
          <w:rFonts w:ascii="Segoe UI" w:eastAsia="Times New Roman" w:hAnsi="Segoe UI" w:cs="Segoe UI"/>
          <w:sz w:val="22"/>
          <w:lang w:val="en-GB" w:eastAsia="zh-CN"/>
        </w:rPr>
      </w:pPr>
      <w:r w:rsidRPr="00DE7645">
        <w:rPr>
          <w:rFonts w:ascii="Segoe UI" w:eastAsia="Times New Roman" w:hAnsi="Segoe UI" w:cs="Segoe UI"/>
          <w:sz w:val="22"/>
          <w:lang w:val="en-GB" w:eastAsia="zh-CN"/>
        </w:rPr>
        <w:t>Response time at most 5 working days after the problem notice.</w:t>
      </w:r>
    </w:p>
    <w:p w14:paraId="117C1DFA" w14:textId="211B6D0F" w:rsidR="00764082" w:rsidRPr="00DE7645" w:rsidRDefault="00764082" w:rsidP="00355E3B">
      <w:pPr>
        <w:numPr>
          <w:ilvl w:val="0"/>
          <w:numId w:val="20"/>
        </w:numPr>
        <w:suppressAutoHyphens/>
        <w:spacing w:line="240" w:lineRule="auto"/>
        <w:ind w:left="852"/>
        <w:jc w:val="both"/>
        <w:rPr>
          <w:rFonts w:ascii="Segoe UI" w:eastAsia="Times New Roman" w:hAnsi="Segoe UI" w:cs="Segoe UI"/>
          <w:sz w:val="22"/>
          <w:lang w:val="en-GB" w:eastAsia="zh-CN"/>
        </w:rPr>
      </w:pPr>
      <w:r w:rsidRPr="00DE7645">
        <w:rPr>
          <w:rFonts w:ascii="Segoe UI" w:eastAsia="Times New Roman" w:hAnsi="Segoe UI" w:cs="Segoe UI"/>
          <w:sz w:val="22"/>
          <w:lang w:val="en-GB" w:eastAsia="zh-CN"/>
        </w:rPr>
        <w:t xml:space="preserve">After expiration of the warranty the bidder must provide payable after-warranty support for at least </w:t>
      </w:r>
      <w:r w:rsidR="00B821BB" w:rsidRPr="00DE7645">
        <w:rPr>
          <w:rFonts w:ascii="Segoe UI" w:eastAsia="Times New Roman" w:hAnsi="Segoe UI" w:cs="Segoe UI"/>
          <w:sz w:val="22"/>
          <w:lang w:val="en-GB" w:eastAsia="zh-CN"/>
        </w:rPr>
        <w:t>5</w:t>
      </w:r>
      <w:r w:rsidRPr="00DE7645">
        <w:rPr>
          <w:rFonts w:ascii="Segoe UI" w:eastAsia="Times New Roman" w:hAnsi="Segoe UI" w:cs="Segoe UI"/>
          <w:sz w:val="22"/>
          <w:lang w:val="en-GB" w:eastAsia="zh-CN"/>
        </w:rPr>
        <w:t xml:space="preserve"> years after the initial warranty period.</w:t>
      </w:r>
    </w:p>
    <w:p w14:paraId="1F7C6949" w14:textId="4BD632B0" w:rsidR="009170FB" w:rsidRPr="00DE7645" w:rsidRDefault="009170FB" w:rsidP="009170FB">
      <w:pPr>
        <w:suppressAutoHyphens/>
        <w:spacing w:line="240" w:lineRule="auto"/>
        <w:jc w:val="both"/>
        <w:rPr>
          <w:rFonts w:ascii="Segoe UI" w:eastAsia="Times New Roman" w:hAnsi="Segoe UI" w:cs="Segoe UI"/>
          <w:sz w:val="21"/>
          <w:szCs w:val="21"/>
          <w:lang w:val="en-GB" w:eastAsia="zh-CN"/>
        </w:rPr>
      </w:pPr>
    </w:p>
    <w:p w14:paraId="72FA040A" w14:textId="2F246542" w:rsidR="00A435A8" w:rsidRPr="00DE7645"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108" w:name="_Toc92966450"/>
      <w:r w:rsidRPr="00DE7645">
        <w:rPr>
          <w:rFonts w:ascii="Segoe UI" w:hAnsi="Segoe UI" w:cs="Segoe UI"/>
          <w:caps w:val="0"/>
          <w:sz w:val="32"/>
          <w:szCs w:val="32"/>
          <w:lang w:val="en-GB"/>
        </w:rPr>
        <w:lastRenderedPageBreak/>
        <w:t xml:space="preserve">3. </w:t>
      </w:r>
      <w:bookmarkEnd w:id="108"/>
      <w:r w:rsidR="00270F9E" w:rsidRPr="00DE7645">
        <w:rPr>
          <w:rFonts w:ascii="Segoe UI" w:hAnsi="Segoe UI" w:cs="Segoe UI"/>
          <w:caps w:val="0"/>
          <w:sz w:val="32"/>
          <w:szCs w:val="32"/>
          <w:lang w:val="en-GB"/>
        </w:rPr>
        <w:t>TENDER DOCUMENTATION</w:t>
      </w:r>
    </w:p>
    <w:p w14:paraId="696A5A14" w14:textId="2DC96B8E" w:rsidR="00732D99" w:rsidRPr="00DE7645" w:rsidRDefault="00DB0BB4" w:rsidP="00130B9D">
      <w:pPr>
        <w:spacing w:line="300" w:lineRule="exact"/>
        <w:jc w:val="both"/>
        <w:rPr>
          <w:rFonts w:ascii="Segoe UI" w:eastAsia="Times New Roman" w:hAnsi="Segoe UI" w:cs="Segoe UI"/>
          <w:sz w:val="22"/>
          <w:lang w:val="en-GB" w:eastAsia="sl-SI"/>
        </w:rPr>
      </w:pPr>
      <w:bookmarkStart w:id="109" w:name="_Hlk133308550"/>
      <w:r w:rsidRPr="00DE7645">
        <w:rPr>
          <w:rFonts w:ascii="Segoe UI" w:eastAsia="Times New Roman" w:hAnsi="Segoe UI" w:cs="Segoe UI"/>
          <w:sz w:val="22"/>
          <w:lang w:val="en-GB" w:eastAsia="sl-SI"/>
        </w:rPr>
        <w:t xml:space="preserve">The </w:t>
      </w:r>
      <w:r w:rsidR="00572F7E" w:rsidRPr="00DE7645">
        <w:rPr>
          <w:rFonts w:ascii="Segoe UI" w:eastAsia="Times New Roman" w:hAnsi="Segoe UI" w:cs="Segoe UI"/>
          <w:sz w:val="22"/>
          <w:lang w:val="en-GB" w:eastAsia="sl-SI"/>
        </w:rPr>
        <w:t xml:space="preserve">Bidder </w:t>
      </w:r>
      <w:r w:rsidRPr="00DE7645">
        <w:rPr>
          <w:rFonts w:ascii="Segoe UI" w:eastAsia="Times New Roman" w:hAnsi="Segoe UI" w:cs="Segoe UI"/>
          <w:sz w:val="22"/>
          <w:lang w:val="en-GB" w:eastAsia="sl-SI"/>
        </w:rPr>
        <w:t xml:space="preserve">prepares the offer by entering all the required data in the forms that are an integral part of the tender documentation and attaching all other required documentation. The offer must be submitted on the forms from the tender documentation or on the </w:t>
      </w:r>
      <w:r w:rsidR="00572F7E" w:rsidRPr="00DE7645">
        <w:rPr>
          <w:rFonts w:ascii="Segoe UI" w:eastAsia="Times New Roman" w:hAnsi="Segoe UI" w:cs="Segoe UI"/>
          <w:sz w:val="22"/>
          <w:lang w:val="en-GB" w:eastAsia="sl-SI"/>
        </w:rPr>
        <w:t>bidde</w:t>
      </w:r>
      <w:r w:rsidRPr="00DE7645">
        <w:rPr>
          <w:rFonts w:ascii="Segoe UI" w:eastAsia="Times New Roman" w:hAnsi="Segoe UI" w:cs="Segoe UI"/>
          <w:sz w:val="22"/>
          <w:lang w:val="en-GB" w:eastAsia="sl-SI"/>
        </w:rPr>
        <w:t>r's forms, which must not differ significantly in content from the attached forms.</w:t>
      </w:r>
    </w:p>
    <w:p w14:paraId="72AB104E" w14:textId="77777777" w:rsidR="00DB0BB4" w:rsidRPr="00DE7645" w:rsidRDefault="00DB0BB4" w:rsidP="00130B9D">
      <w:pPr>
        <w:spacing w:line="300" w:lineRule="exact"/>
        <w:jc w:val="both"/>
        <w:rPr>
          <w:rFonts w:ascii="Segoe UI" w:eastAsia="Calibri" w:hAnsi="Segoe UI" w:cs="Segoe UI"/>
          <w:sz w:val="22"/>
          <w:lang w:val="en-GB" w:eastAsia="sl-SI"/>
        </w:rPr>
      </w:pPr>
    </w:p>
    <w:p w14:paraId="3D062DEC" w14:textId="3261A80C" w:rsidR="001C35A2" w:rsidRPr="00DE7645" w:rsidRDefault="00DB0BB4" w:rsidP="000C5C55">
      <w:pPr>
        <w:spacing w:line="240" w:lineRule="auto"/>
        <w:jc w:val="both"/>
        <w:rPr>
          <w:rFonts w:ascii="Segoe UI" w:eastAsia="Calibri" w:hAnsi="Segoe UI" w:cs="Segoe UI"/>
          <w:sz w:val="22"/>
          <w:lang w:val="en-GB" w:eastAsia="sl-SI"/>
        </w:rPr>
      </w:pPr>
      <w:r w:rsidRPr="00DE7645">
        <w:rPr>
          <w:rFonts w:ascii="Segoe UI" w:eastAsia="Calibri" w:hAnsi="Segoe UI" w:cs="Segoe UI"/>
          <w:sz w:val="22"/>
          <w:lang w:val="en-GB" w:eastAsia="sl-SI"/>
        </w:rPr>
        <w:t>All required tender documents must be completed, signed by the legal representative and stamped</w:t>
      </w:r>
      <w:r w:rsidR="00406EAA" w:rsidRPr="00DE7645">
        <w:rPr>
          <w:rFonts w:ascii="Segoe UI" w:eastAsia="Calibri" w:hAnsi="Segoe UI" w:cs="Segoe UI"/>
          <w:sz w:val="22"/>
          <w:lang w:val="en-GB" w:eastAsia="sl-SI"/>
        </w:rPr>
        <w:t>.</w:t>
      </w:r>
    </w:p>
    <w:p w14:paraId="6C6C36E3" w14:textId="77777777" w:rsidR="00DB0BB4" w:rsidRPr="00DE7645" w:rsidRDefault="00DB0BB4" w:rsidP="000C5C55">
      <w:pPr>
        <w:spacing w:line="240" w:lineRule="auto"/>
        <w:jc w:val="both"/>
        <w:rPr>
          <w:rFonts w:ascii="Segoe UI" w:hAnsi="Segoe UI" w:cs="Segoe UI"/>
          <w:sz w:val="22"/>
          <w:lang w:val="en-GB"/>
        </w:rPr>
      </w:pPr>
    </w:p>
    <w:bookmarkEnd w:id="109"/>
    <w:p w14:paraId="35E56CE7" w14:textId="3180C602" w:rsidR="00C36300" w:rsidRPr="00DE7645" w:rsidRDefault="00C36300" w:rsidP="000C5C55">
      <w:pPr>
        <w:spacing w:line="240" w:lineRule="auto"/>
        <w:jc w:val="both"/>
        <w:rPr>
          <w:rFonts w:ascii="Segoe UI" w:hAnsi="Segoe UI" w:cs="Segoe UI"/>
          <w:sz w:val="22"/>
          <w:lang w:val="en-GB"/>
        </w:rPr>
      </w:pPr>
      <w:r w:rsidRPr="00DE7645">
        <w:rPr>
          <w:rFonts w:ascii="Segoe UI" w:hAnsi="Segoe UI" w:cs="Segoe UI"/>
          <w:sz w:val="22"/>
          <w:lang w:val="en-GB"/>
        </w:rPr>
        <w:t>Tender documentation must consist of the forms submitted in the following order:</w:t>
      </w:r>
    </w:p>
    <w:p w14:paraId="31B4D420" w14:textId="77777777" w:rsidR="00A20970" w:rsidRPr="00DE7645" w:rsidRDefault="00A20970" w:rsidP="000C5C55">
      <w:pPr>
        <w:spacing w:line="240" w:lineRule="auto"/>
        <w:jc w:val="both"/>
        <w:rPr>
          <w:rFonts w:ascii="Segoe UI" w:hAnsi="Segoe UI" w:cs="Segoe UI"/>
          <w:sz w:val="22"/>
          <w:lang w:val="en-GB"/>
        </w:rPr>
      </w:pPr>
    </w:p>
    <w:p w14:paraId="33129795" w14:textId="77777777" w:rsidR="00C36300" w:rsidRPr="00DE7645"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DE7645">
        <w:rPr>
          <w:rFonts w:ascii="Segoe UI" w:eastAsia="Times New Roman" w:hAnsi="Segoe UI" w:cs="Segoe UI"/>
          <w:b/>
          <w:sz w:val="22"/>
          <w:lang w:val="en-GB"/>
        </w:rPr>
        <w:t>FORM 1</w:t>
      </w:r>
      <w:r w:rsidRPr="00DE7645">
        <w:rPr>
          <w:rFonts w:ascii="Segoe UI" w:eastAsia="Times New Roman" w:hAnsi="Segoe UI" w:cs="Segoe UI"/>
          <w:bCs/>
          <w:sz w:val="22"/>
          <w:lang w:val="en-GB"/>
        </w:rPr>
        <w:t xml:space="preserve"> – The bid (Proforma invoice)</w:t>
      </w:r>
    </w:p>
    <w:p w14:paraId="6B4DF09D" w14:textId="7E352080" w:rsidR="00C36300" w:rsidRPr="00DE7645"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DE7645">
        <w:rPr>
          <w:rFonts w:ascii="Segoe UI" w:eastAsia="Times New Roman" w:hAnsi="Segoe UI" w:cs="Segoe UI"/>
          <w:b/>
          <w:sz w:val="22"/>
          <w:lang w:val="en-GB"/>
        </w:rPr>
        <w:t>FORM 2</w:t>
      </w:r>
      <w:r w:rsidRPr="00DE7645">
        <w:rPr>
          <w:rFonts w:ascii="Segoe UI" w:eastAsia="Times New Roman" w:hAnsi="Segoe UI" w:cs="Segoe UI"/>
          <w:bCs/>
          <w:sz w:val="22"/>
          <w:lang w:val="en-GB"/>
        </w:rPr>
        <w:t xml:space="preserve"> – Details about the Bidder </w:t>
      </w:r>
    </w:p>
    <w:p w14:paraId="7FBA6821" w14:textId="2E3579AF" w:rsidR="00C36300" w:rsidRPr="00DE7645" w:rsidRDefault="00C36300" w:rsidP="00E424C3">
      <w:pPr>
        <w:numPr>
          <w:ilvl w:val="1"/>
          <w:numId w:val="6"/>
        </w:numPr>
        <w:spacing w:line="260" w:lineRule="atLeast"/>
        <w:contextualSpacing/>
        <w:jc w:val="both"/>
        <w:rPr>
          <w:rFonts w:ascii="Segoe UI" w:eastAsia="Times New Roman" w:hAnsi="Segoe UI" w:cs="Segoe UI"/>
          <w:bCs/>
          <w:sz w:val="22"/>
          <w:lang w:val="en-GB"/>
        </w:rPr>
      </w:pPr>
      <w:r w:rsidRPr="00DE7645">
        <w:rPr>
          <w:rFonts w:ascii="Segoe UI" w:eastAsia="Times New Roman" w:hAnsi="Segoe UI" w:cs="Segoe UI"/>
          <w:b/>
          <w:sz w:val="22"/>
          <w:lang w:val="en-GB"/>
        </w:rPr>
        <w:t xml:space="preserve">FORM </w:t>
      </w:r>
      <w:r w:rsidR="001F7E2F" w:rsidRPr="00DE7645">
        <w:rPr>
          <w:rFonts w:ascii="Segoe UI" w:eastAsia="Times New Roman" w:hAnsi="Segoe UI" w:cs="Segoe UI"/>
          <w:b/>
          <w:sz w:val="22"/>
          <w:lang w:val="en-GB"/>
        </w:rPr>
        <w:t>3</w:t>
      </w:r>
      <w:r w:rsidRPr="00DE7645">
        <w:rPr>
          <w:rFonts w:ascii="Segoe UI" w:eastAsia="Times New Roman" w:hAnsi="Segoe UI" w:cs="Segoe UI"/>
          <w:bCs/>
          <w:sz w:val="22"/>
          <w:lang w:val="en-GB"/>
        </w:rPr>
        <w:t xml:space="preserve"> – </w:t>
      </w:r>
      <w:r w:rsidR="009C0B17" w:rsidRPr="00DE7645">
        <w:rPr>
          <w:rFonts w:ascii="Segoe UI" w:hAnsi="Segoe UI" w:cs="Segoe UI"/>
          <w:sz w:val="22"/>
          <w:lang w:val="en-GB"/>
        </w:rPr>
        <w:t>Acting with subcontractors/without subcontractors</w:t>
      </w:r>
    </w:p>
    <w:p w14:paraId="2C7C2EB4" w14:textId="171DE216" w:rsidR="00D52CBE" w:rsidRPr="00DE7645" w:rsidRDefault="00D52CBE" w:rsidP="005C7D51">
      <w:pPr>
        <w:pStyle w:val="ListParagraph"/>
        <w:numPr>
          <w:ilvl w:val="1"/>
          <w:numId w:val="6"/>
        </w:numPr>
        <w:rPr>
          <w:rFonts w:ascii="Segoe UI" w:eastAsiaTheme="minorHAnsi" w:hAnsi="Segoe UI" w:cs="Segoe UI"/>
          <w:bCs/>
          <w:sz w:val="22"/>
          <w:lang w:val="en-GB"/>
        </w:rPr>
      </w:pPr>
      <w:r w:rsidRPr="00DE7645">
        <w:rPr>
          <w:rFonts w:ascii="Segoe UI" w:eastAsiaTheme="minorHAnsi" w:hAnsi="Segoe UI" w:cs="Segoe UI"/>
          <w:b/>
          <w:sz w:val="22"/>
          <w:lang w:val="en-GB"/>
        </w:rPr>
        <w:t xml:space="preserve">FORM 4 </w:t>
      </w:r>
      <w:r w:rsidRPr="00DE7645">
        <w:rPr>
          <w:rFonts w:ascii="Segoe UI" w:eastAsiaTheme="minorHAnsi" w:hAnsi="Segoe UI" w:cs="Segoe UI"/>
          <w:bCs/>
          <w:sz w:val="22"/>
          <w:lang w:val="en-GB"/>
        </w:rPr>
        <w:t xml:space="preserve">– </w:t>
      </w:r>
      <w:r w:rsidR="005C7D51" w:rsidRPr="00DE7645">
        <w:rPr>
          <w:rFonts w:ascii="Segoe UI" w:eastAsiaTheme="minorHAnsi" w:hAnsi="Segoe UI" w:cs="Segoe UI"/>
          <w:bCs/>
          <w:sz w:val="22"/>
          <w:lang w:val="en-GB"/>
        </w:rPr>
        <w:t xml:space="preserve">completed »ESPD« form </w:t>
      </w:r>
    </w:p>
    <w:p w14:paraId="4009A966" w14:textId="64520907" w:rsidR="00467ADE" w:rsidRPr="00DE7645" w:rsidRDefault="00467ADE" w:rsidP="00467ADE">
      <w:pPr>
        <w:numPr>
          <w:ilvl w:val="1"/>
          <w:numId w:val="6"/>
        </w:numPr>
        <w:spacing w:line="260" w:lineRule="atLeast"/>
        <w:contextualSpacing/>
        <w:jc w:val="both"/>
        <w:rPr>
          <w:rFonts w:ascii="Segoe UI" w:eastAsia="Calibri" w:hAnsi="Segoe UI" w:cs="Segoe UI"/>
          <w:sz w:val="22"/>
          <w:lang w:val="en-GB"/>
        </w:rPr>
      </w:pPr>
      <w:r w:rsidRPr="00DE7645">
        <w:rPr>
          <w:rFonts w:ascii="Segoe UI" w:eastAsia="Calibri" w:hAnsi="Segoe UI" w:cs="Segoe UI"/>
          <w:b/>
          <w:bCs/>
          <w:sz w:val="22"/>
          <w:lang w:val="en-GB"/>
        </w:rPr>
        <w:t>FORM 4.1</w:t>
      </w:r>
      <w:r w:rsidRPr="00DE7645">
        <w:rPr>
          <w:rFonts w:ascii="Segoe UI" w:eastAsia="Calibri" w:hAnsi="Segoe UI" w:cs="Segoe UI"/>
          <w:sz w:val="22"/>
          <w:lang w:val="en-GB"/>
        </w:rPr>
        <w:t xml:space="preserve"> – requirements for cooperation regarding technical </w:t>
      </w:r>
      <w:r w:rsidR="00666F34" w:rsidRPr="00DE7645">
        <w:rPr>
          <w:rFonts w:ascii="Segoe UI" w:eastAsia="Calibri" w:hAnsi="Segoe UI" w:cs="Segoe UI"/>
          <w:sz w:val="22"/>
          <w:lang w:val="en-GB"/>
        </w:rPr>
        <w:t>ability</w:t>
      </w:r>
      <w:r w:rsidRPr="00DE7645">
        <w:rPr>
          <w:rFonts w:ascii="Segoe UI" w:eastAsia="Calibri" w:hAnsi="Segoe UI" w:cs="Segoe UI"/>
          <w:sz w:val="22"/>
          <w:lang w:val="en-GB"/>
        </w:rPr>
        <w:t xml:space="preserve"> – list of references</w:t>
      </w:r>
    </w:p>
    <w:p w14:paraId="4DB47277" w14:textId="77777777" w:rsidR="00467ADE" w:rsidRPr="00DE7645" w:rsidRDefault="00467ADE" w:rsidP="00467ADE">
      <w:pPr>
        <w:numPr>
          <w:ilvl w:val="1"/>
          <w:numId w:val="6"/>
        </w:numPr>
        <w:spacing w:line="260" w:lineRule="atLeast"/>
        <w:contextualSpacing/>
        <w:jc w:val="both"/>
        <w:rPr>
          <w:rFonts w:ascii="Segoe UI" w:eastAsia="Calibri" w:hAnsi="Segoe UI" w:cs="Segoe UI"/>
          <w:sz w:val="22"/>
          <w:lang w:val="en-GB"/>
        </w:rPr>
      </w:pPr>
      <w:r w:rsidRPr="00DE7645">
        <w:rPr>
          <w:rFonts w:ascii="Segoe UI" w:eastAsia="Calibri" w:hAnsi="Segoe UI" w:cs="Segoe UI"/>
          <w:b/>
          <w:bCs/>
          <w:sz w:val="22"/>
          <w:lang w:val="en-GB"/>
        </w:rPr>
        <w:t>FORM 4.2</w:t>
      </w:r>
      <w:r w:rsidRPr="00DE7645">
        <w:rPr>
          <w:rFonts w:ascii="Segoe UI" w:eastAsia="Calibri" w:hAnsi="Segoe UI" w:cs="Segoe UI"/>
          <w:sz w:val="22"/>
          <w:lang w:val="en-GB"/>
        </w:rPr>
        <w:t xml:space="preserve"> – certificate of the reference </w:t>
      </w:r>
    </w:p>
    <w:p w14:paraId="2D39C236" w14:textId="5DCC4743" w:rsidR="00C36300" w:rsidRPr="00DE7645"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sz w:val="22"/>
          <w:lang w:val="en-GB"/>
        </w:rPr>
        <w:t xml:space="preserve">FORM </w:t>
      </w:r>
      <w:r w:rsidR="009C0B17" w:rsidRPr="00DE7645">
        <w:rPr>
          <w:rFonts w:ascii="Segoe UI" w:eastAsia="Times New Roman" w:hAnsi="Segoe UI" w:cs="Segoe UI"/>
          <w:b/>
          <w:sz w:val="22"/>
          <w:lang w:val="en-GB"/>
        </w:rPr>
        <w:t>5</w:t>
      </w:r>
      <w:r w:rsidRPr="00DE7645">
        <w:rPr>
          <w:rFonts w:ascii="Segoe UI" w:eastAsia="Times New Roman" w:hAnsi="Segoe UI" w:cs="Segoe UI"/>
          <w:bCs/>
          <w:sz w:val="22"/>
          <w:lang w:val="en-GB"/>
        </w:rPr>
        <w:t xml:space="preserve"> – </w:t>
      </w:r>
      <w:r w:rsidR="004C15C0" w:rsidRPr="00DE7645">
        <w:rPr>
          <w:rFonts w:ascii="Segoe UI" w:eastAsia="Times New Roman" w:hAnsi="Segoe UI" w:cs="Segoe UI"/>
          <w:bCs/>
          <w:sz w:val="22"/>
          <w:lang w:val="en-GB"/>
        </w:rPr>
        <w:t>T</w:t>
      </w:r>
      <w:r w:rsidRPr="00DE7645">
        <w:rPr>
          <w:rFonts w:ascii="Segoe UI" w:eastAsia="Times New Roman" w:hAnsi="Segoe UI" w:cs="Segoe UI"/>
          <w:bCs/>
          <w:sz w:val="22"/>
          <w:lang w:val="en-GB"/>
        </w:rPr>
        <w:t>he completed</w:t>
      </w:r>
      <w:r w:rsidRPr="00DE7645">
        <w:rPr>
          <w:rFonts w:ascii="Segoe UI" w:eastAsia="Times New Roman" w:hAnsi="Segoe UI" w:cs="Segoe UI"/>
          <w:sz w:val="22"/>
          <w:lang w:val="en-GB"/>
        </w:rPr>
        <w:t xml:space="preserve">, signed and stamped sample contract initialled on each page </w:t>
      </w:r>
    </w:p>
    <w:p w14:paraId="1BDC4DCA" w14:textId="77777777" w:rsidR="00C36300" w:rsidRPr="00DE7645"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Appendix 1</w:t>
      </w:r>
      <w:r w:rsidRPr="00DE7645">
        <w:rPr>
          <w:rFonts w:ascii="Segoe UI" w:eastAsia="Times New Roman" w:hAnsi="Segoe UI" w:cs="Segoe UI"/>
          <w:sz w:val="22"/>
          <w:lang w:val="en-GB"/>
        </w:rPr>
        <w:t xml:space="preserve"> – Final acceptance certificate</w:t>
      </w:r>
    </w:p>
    <w:p w14:paraId="6DA0EC63" w14:textId="5514EDF4" w:rsidR="00C36300" w:rsidRPr="00DE7645"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Appendix 2</w:t>
      </w:r>
      <w:r w:rsidRPr="00DE7645">
        <w:rPr>
          <w:rFonts w:ascii="Segoe UI" w:eastAsia="Times New Roman" w:hAnsi="Segoe UI" w:cs="Segoe UI"/>
          <w:sz w:val="22"/>
          <w:lang w:val="en-GB"/>
        </w:rPr>
        <w:t xml:space="preserve"> – Statement with details about the natural and legal entities owned by the bidder</w:t>
      </w:r>
    </w:p>
    <w:p w14:paraId="51998009" w14:textId="52782D74" w:rsidR="00C36300" w:rsidRPr="00DE7645"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Evidence relating to the </w:t>
      </w:r>
      <w:r w:rsidR="00666F34" w:rsidRPr="00DE7645">
        <w:rPr>
          <w:rFonts w:ascii="Segoe UI" w:eastAsia="Times New Roman" w:hAnsi="Segoe UI" w:cs="Segoe UI"/>
          <w:sz w:val="22"/>
          <w:lang w:val="en-GB"/>
        </w:rPr>
        <w:t>fulfilment</w:t>
      </w:r>
      <w:r w:rsidRPr="00DE7645">
        <w:rPr>
          <w:rFonts w:ascii="Segoe UI" w:eastAsia="Times New Roman" w:hAnsi="Segoe UI" w:cs="Segoe UI"/>
          <w:sz w:val="22"/>
          <w:lang w:val="en-GB"/>
        </w:rPr>
        <w:t xml:space="preserve"> of the requirements of the technical specifications (</w:t>
      </w:r>
      <w:r w:rsidR="00666F34" w:rsidRPr="00DE7645">
        <w:rPr>
          <w:rFonts w:ascii="Segoe UI" w:eastAsia="Times New Roman" w:hAnsi="Segoe UI" w:cs="Segoe UI"/>
          <w:sz w:val="22"/>
          <w:lang w:val="en-GB"/>
        </w:rPr>
        <w:t>i.e.</w:t>
      </w:r>
      <w:r w:rsidRPr="00DE764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1AD87858" w14:textId="7F93A0E7" w:rsidR="00E84C2B" w:rsidRPr="00DE7645" w:rsidRDefault="00E84C2B" w:rsidP="000C5C55">
      <w:pPr>
        <w:spacing w:line="240" w:lineRule="auto"/>
        <w:jc w:val="both"/>
        <w:rPr>
          <w:rFonts w:ascii="Segoe UI" w:hAnsi="Segoe UI" w:cs="Segoe UI"/>
          <w:sz w:val="22"/>
          <w:lang w:val="en-GB"/>
        </w:rPr>
      </w:pPr>
    </w:p>
    <w:p w14:paraId="5D90AF6F" w14:textId="12A7165C" w:rsidR="0042715B" w:rsidRPr="00DE7645" w:rsidRDefault="0042715B" w:rsidP="000C5C55">
      <w:pPr>
        <w:spacing w:line="240" w:lineRule="auto"/>
        <w:jc w:val="both"/>
        <w:rPr>
          <w:rFonts w:ascii="Segoe UI" w:hAnsi="Segoe UI" w:cs="Segoe UI"/>
          <w:sz w:val="22"/>
          <w:lang w:val="en-GB"/>
        </w:rPr>
      </w:pPr>
    </w:p>
    <w:p w14:paraId="2F118384" w14:textId="77777777" w:rsidR="0042715B" w:rsidRPr="00DE7645" w:rsidRDefault="0042715B" w:rsidP="000C5C55">
      <w:pPr>
        <w:spacing w:line="240" w:lineRule="auto"/>
        <w:jc w:val="both"/>
        <w:rPr>
          <w:rFonts w:ascii="Segoe UI" w:hAnsi="Segoe UI" w:cs="Segoe UI"/>
          <w:sz w:val="22"/>
          <w:lang w:val="en-GB"/>
        </w:rPr>
      </w:pPr>
    </w:p>
    <w:p w14:paraId="17F0E265" w14:textId="4C16018B" w:rsidR="00642DF9" w:rsidRPr="00DE7645" w:rsidRDefault="005E5594"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The </w:t>
      </w:r>
      <w:r w:rsidR="00FF1003" w:rsidRPr="00DE7645">
        <w:rPr>
          <w:rFonts w:ascii="Segoe UI" w:hAnsi="Segoe UI" w:cs="Segoe UI"/>
          <w:sz w:val="22"/>
          <w:lang w:val="en-GB"/>
        </w:rPr>
        <w:t>Bidder</w:t>
      </w:r>
      <w:r w:rsidRPr="00DE7645">
        <w:rPr>
          <w:rFonts w:ascii="Segoe UI" w:hAnsi="Segoe UI" w:cs="Segoe UI"/>
          <w:sz w:val="22"/>
          <w:lang w:val="en-GB"/>
        </w:rPr>
        <w:t xml:space="preserve"> submitting the offer accepts criminal and material responsibility that all data and documents included in the tender are true. Otherwise, the </w:t>
      </w:r>
      <w:r w:rsidR="00FF1003" w:rsidRPr="00DE7645">
        <w:rPr>
          <w:rFonts w:ascii="Segoe UI" w:hAnsi="Segoe UI" w:cs="Segoe UI"/>
          <w:sz w:val="22"/>
          <w:lang w:val="en-GB"/>
        </w:rPr>
        <w:t>Bidder</w:t>
      </w:r>
      <w:r w:rsidRPr="00DE7645">
        <w:rPr>
          <w:rFonts w:ascii="Segoe UI" w:hAnsi="Segoe UI" w:cs="Segoe UI"/>
          <w:sz w:val="22"/>
          <w:lang w:val="en-GB"/>
        </w:rPr>
        <w:t xml:space="preserve"> shall be liable to the Contracting Authority for any damage caused to it.</w:t>
      </w:r>
    </w:p>
    <w:p w14:paraId="0F29F0C5" w14:textId="77777777" w:rsidR="00642DF9" w:rsidRPr="00DE7645" w:rsidRDefault="00642DF9" w:rsidP="000C5C55">
      <w:pPr>
        <w:spacing w:line="240" w:lineRule="auto"/>
        <w:jc w:val="both"/>
        <w:rPr>
          <w:rFonts w:ascii="Segoe UI" w:hAnsi="Segoe UI" w:cs="Segoe UI"/>
          <w:lang w:val="en-GB"/>
        </w:rPr>
      </w:pPr>
    </w:p>
    <w:p w14:paraId="57067242" w14:textId="77777777" w:rsidR="002E1595" w:rsidRPr="00DE7645" w:rsidRDefault="002E1595" w:rsidP="000C5C55">
      <w:pPr>
        <w:spacing w:line="240" w:lineRule="auto"/>
        <w:jc w:val="both"/>
        <w:rPr>
          <w:rFonts w:ascii="Segoe UI" w:hAnsi="Segoe UI" w:cs="Segoe UI"/>
          <w:lang w:val="en-GB"/>
        </w:rPr>
      </w:pPr>
    </w:p>
    <w:p w14:paraId="2D5A2CC3" w14:textId="77777777" w:rsidR="00821B21" w:rsidRPr="00DE7645" w:rsidRDefault="00821B21" w:rsidP="000C5C55">
      <w:pPr>
        <w:spacing w:line="240" w:lineRule="auto"/>
        <w:jc w:val="both"/>
        <w:rPr>
          <w:rFonts w:ascii="Segoe UI" w:hAnsi="Segoe UI" w:cs="Segoe UI"/>
          <w:lang w:val="en-GB"/>
        </w:rPr>
      </w:pPr>
    </w:p>
    <w:p w14:paraId="7774060F" w14:textId="77777777" w:rsidR="00FC61D3" w:rsidRPr="00DE7645" w:rsidRDefault="00FC61D3" w:rsidP="000C5C55">
      <w:pPr>
        <w:spacing w:line="240" w:lineRule="auto"/>
        <w:jc w:val="both"/>
        <w:rPr>
          <w:rFonts w:ascii="Segoe UI" w:hAnsi="Segoe UI" w:cs="Segoe UI"/>
          <w:lang w:val="en-GB"/>
        </w:rPr>
      </w:pPr>
    </w:p>
    <w:p w14:paraId="391969C2" w14:textId="77777777" w:rsidR="00FC61D3" w:rsidRPr="00DE7645" w:rsidRDefault="00FC61D3" w:rsidP="000C5C55">
      <w:pPr>
        <w:spacing w:line="240" w:lineRule="auto"/>
        <w:jc w:val="both"/>
        <w:rPr>
          <w:rFonts w:ascii="Segoe UI" w:hAnsi="Segoe UI" w:cs="Segoe UI"/>
          <w:lang w:val="en-GB"/>
        </w:rPr>
      </w:pPr>
    </w:p>
    <w:p w14:paraId="1EFAF824" w14:textId="77777777" w:rsidR="00FC61D3" w:rsidRPr="00DE7645" w:rsidRDefault="00FC61D3" w:rsidP="000C5C55">
      <w:pPr>
        <w:spacing w:line="240" w:lineRule="auto"/>
        <w:jc w:val="both"/>
        <w:rPr>
          <w:rFonts w:ascii="Segoe UI" w:hAnsi="Segoe UI" w:cs="Segoe UI"/>
          <w:lang w:val="en-GB"/>
        </w:rPr>
      </w:pPr>
    </w:p>
    <w:p w14:paraId="1D0E4D8E" w14:textId="6B7A13B0" w:rsidR="00FC61D3" w:rsidRPr="00DE7645" w:rsidRDefault="00FC61D3" w:rsidP="000C5C55">
      <w:pPr>
        <w:spacing w:line="240" w:lineRule="auto"/>
        <w:jc w:val="both"/>
        <w:rPr>
          <w:rFonts w:ascii="Segoe UI" w:hAnsi="Segoe UI" w:cs="Segoe UI"/>
          <w:lang w:val="en-GB"/>
        </w:rPr>
      </w:pPr>
    </w:p>
    <w:p w14:paraId="455234EF" w14:textId="4DEF2C5B" w:rsidR="007D5F44" w:rsidRPr="00DE7645" w:rsidRDefault="007D5F44" w:rsidP="000C5C55">
      <w:pPr>
        <w:spacing w:line="240" w:lineRule="auto"/>
        <w:jc w:val="both"/>
        <w:rPr>
          <w:rFonts w:ascii="Segoe UI" w:hAnsi="Segoe UI" w:cs="Segoe UI"/>
          <w:lang w:val="en-GB"/>
        </w:rPr>
      </w:pPr>
    </w:p>
    <w:p w14:paraId="6B856AE2" w14:textId="77777777" w:rsidR="0042715B" w:rsidRPr="00DE7645" w:rsidRDefault="0042715B" w:rsidP="000C5C55">
      <w:pPr>
        <w:spacing w:line="240" w:lineRule="auto"/>
        <w:jc w:val="both"/>
        <w:rPr>
          <w:rFonts w:ascii="Segoe UI" w:hAnsi="Segoe UI" w:cs="Segoe UI"/>
          <w:lang w:val="en-GB"/>
        </w:rPr>
      </w:pPr>
    </w:p>
    <w:p w14:paraId="13181BF3" w14:textId="1EF4EDA8" w:rsidR="003A2B98" w:rsidRPr="00DE7645" w:rsidRDefault="003A2B98" w:rsidP="000C5C55">
      <w:pPr>
        <w:spacing w:line="240" w:lineRule="auto"/>
        <w:jc w:val="both"/>
        <w:rPr>
          <w:rFonts w:ascii="Segoe UI" w:hAnsi="Segoe UI" w:cs="Segoe UI"/>
          <w:lang w:val="en-GB"/>
        </w:rPr>
      </w:pPr>
    </w:p>
    <w:p w14:paraId="354DF83C" w14:textId="77777777" w:rsidR="003A2B98" w:rsidRPr="00DE7645" w:rsidRDefault="003A2B98" w:rsidP="000C5C55">
      <w:pPr>
        <w:spacing w:line="240" w:lineRule="auto"/>
        <w:jc w:val="both"/>
        <w:rPr>
          <w:rFonts w:ascii="Segoe UI" w:hAnsi="Segoe UI" w:cs="Segoe UI"/>
          <w:lang w:val="en-GB"/>
        </w:rPr>
      </w:pPr>
    </w:p>
    <w:p w14:paraId="5EF9302A" w14:textId="18B992DA" w:rsidR="007D5F44" w:rsidRPr="00DE7645" w:rsidRDefault="007D5F44" w:rsidP="000C5C55">
      <w:pPr>
        <w:spacing w:line="240" w:lineRule="auto"/>
        <w:jc w:val="both"/>
        <w:rPr>
          <w:rFonts w:ascii="Segoe UI" w:hAnsi="Segoe UI" w:cs="Segoe UI"/>
          <w:lang w:val="en-GB"/>
        </w:rPr>
      </w:pPr>
    </w:p>
    <w:p w14:paraId="224375A3" w14:textId="1104A9C9" w:rsidR="007D5F44" w:rsidRPr="00DE7645" w:rsidRDefault="007D5F44" w:rsidP="000C5C55">
      <w:pPr>
        <w:spacing w:line="240" w:lineRule="auto"/>
        <w:jc w:val="both"/>
        <w:rPr>
          <w:rFonts w:ascii="Segoe UI" w:hAnsi="Segoe UI" w:cs="Segoe UI"/>
          <w:lang w:val="en-GB"/>
        </w:rPr>
      </w:pPr>
    </w:p>
    <w:p w14:paraId="7AF24701" w14:textId="158CB54F" w:rsidR="007D5F44" w:rsidRDefault="007D5F44" w:rsidP="000C5C55">
      <w:pPr>
        <w:spacing w:line="240" w:lineRule="auto"/>
        <w:jc w:val="both"/>
        <w:rPr>
          <w:rFonts w:ascii="Segoe UI" w:hAnsi="Segoe UI" w:cs="Segoe UI"/>
          <w:lang w:val="en-GB"/>
        </w:rPr>
      </w:pPr>
    </w:p>
    <w:p w14:paraId="521446AE" w14:textId="6EE856C7" w:rsidR="006D5070" w:rsidRDefault="006D5070" w:rsidP="000C5C55">
      <w:pPr>
        <w:spacing w:line="240" w:lineRule="auto"/>
        <w:jc w:val="both"/>
        <w:rPr>
          <w:rFonts w:ascii="Segoe UI" w:hAnsi="Segoe UI" w:cs="Segoe UI"/>
          <w:lang w:val="en-GB"/>
        </w:rPr>
      </w:pPr>
    </w:p>
    <w:p w14:paraId="6255FAC4" w14:textId="77777777" w:rsidR="006D5070" w:rsidRPr="00DE7645" w:rsidRDefault="006D5070" w:rsidP="000C5C55">
      <w:pPr>
        <w:spacing w:line="240" w:lineRule="auto"/>
        <w:jc w:val="both"/>
        <w:rPr>
          <w:rFonts w:ascii="Segoe UI" w:hAnsi="Segoe UI" w:cs="Segoe UI"/>
          <w:lang w:val="en-GB"/>
        </w:rPr>
      </w:pPr>
    </w:p>
    <w:p w14:paraId="03FC06EB" w14:textId="77777777" w:rsidR="003D3C60" w:rsidRPr="00DE7645" w:rsidRDefault="003D3C60" w:rsidP="000C5C55">
      <w:pPr>
        <w:spacing w:line="240" w:lineRule="auto"/>
        <w:jc w:val="both"/>
        <w:rPr>
          <w:rFonts w:ascii="Segoe UI" w:hAnsi="Segoe UI" w:cs="Segoe UI"/>
          <w:lang w:val="en-GB"/>
        </w:rPr>
      </w:pPr>
    </w:p>
    <w:p w14:paraId="2615A5B5" w14:textId="7FE290EE" w:rsidR="00A83D5B" w:rsidRPr="00DE7645" w:rsidRDefault="00A83D5B" w:rsidP="00A83D5B">
      <w:pPr>
        <w:shd w:val="clear" w:color="auto" w:fill="DEEAF6"/>
        <w:spacing w:before="120" w:after="60" w:line="240" w:lineRule="auto"/>
        <w:rPr>
          <w:rFonts w:ascii="Segoe UI" w:eastAsia="Times New Roman" w:hAnsi="Segoe UI" w:cs="Segoe UI"/>
          <w:b/>
          <w:color w:val="000000"/>
          <w:sz w:val="28"/>
          <w:szCs w:val="28"/>
          <w:lang w:val="en-GB"/>
        </w:rPr>
      </w:pPr>
      <w:bookmarkStart w:id="110" w:name="_Hlk49839866"/>
      <w:r w:rsidRPr="00DE7645">
        <w:rPr>
          <w:rFonts w:ascii="Segoe UI" w:eastAsia="Times New Roman" w:hAnsi="Segoe UI" w:cs="Segoe UI"/>
          <w:b/>
          <w:color w:val="000000"/>
          <w:sz w:val="28"/>
          <w:szCs w:val="28"/>
          <w:lang w:val="en-GB"/>
        </w:rPr>
        <w:lastRenderedPageBreak/>
        <w:t xml:space="preserve">BID (PROFORMA INVOICE)              </w:t>
      </w:r>
    </w:p>
    <w:p w14:paraId="2782CA00" w14:textId="0920ED00" w:rsidR="00A83D5B" w:rsidRPr="00DE7645" w:rsidRDefault="00A83D5B" w:rsidP="00A83D5B">
      <w:pPr>
        <w:spacing w:before="120" w:after="60" w:line="240" w:lineRule="auto"/>
        <w:jc w:val="right"/>
        <w:rPr>
          <w:rFonts w:ascii="Segoe UI" w:eastAsia="Times New Roman" w:hAnsi="Segoe UI" w:cs="Segoe UI"/>
          <w:color w:val="000000"/>
          <w:sz w:val="22"/>
          <w:szCs w:val="20"/>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DE7645" w14:paraId="439E485E" w14:textId="77777777" w:rsidTr="003D3A47">
        <w:trPr>
          <w:trHeight w:val="458"/>
        </w:trPr>
        <w:tc>
          <w:tcPr>
            <w:tcW w:w="4082" w:type="dxa"/>
            <w:shd w:val="clear" w:color="auto" w:fill="DEEAF6"/>
            <w:vAlign w:val="center"/>
          </w:tcPr>
          <w:p w14:paraId="5F8C3325" w14:textId="11FB84DF" w:rsidR="00A83D5B" w:rsidRPr="00DE7645" w:rsidRDefault="00A83D5B"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Name of the </w:t>
            </w:r>
            <w:r w:rsidR="00026535" w:rsidRPr="00DE7645">
              <w:rPr>
                <w:rFonts w:ascii="Segoe UI" w:eastAsia="Times New Roman" w:hAnsi="Segoe UI" w:cs="Segoe UI"/>
                <w:sz w:val="22"/>
                <w:lang w:val="en-GB"/>
              </w:rPr>
              <w:t>B</w:t>
            </w:r>
            <w:r w:rsidRPr="00DE7645">
              <w:rPr>
                <w:rFonts w:ascii="Segoe UI" w:eastAsia="Times New Roman" w:hAnsi="Segoe UI" w:cs="Segoe UI"/>
                <w:sz w:val="22"/>
                <w:lang w:val="en-GB"/>
              </w:rPr>
              <w:t>idder:</w:t>
            </w:r>
          </w:p>
        </w:tc>
        <w:tc>
          <w:tcPr>
            <w:tcW w:w="6124" w:type="dxa"/>
            <w:vAlign w:val="center"/>
          </w:tcPr>
          <w:p w14:paraId="209307C8" w14:textId="77777777" w:rsidR="00A83D5B" w:rsidRPr="00DE7645" w:rsidRDefault="00A83D5B" w:rsidP="003D3A47">
            <w:pPr>
              <w:spacing w:before="120" w:after="60" w:line="240" w:lineRule="auto"/>
              <w:rPr>
                <w:rFonts w:ascii="Segoe UI" w:eastAsia="Times New Roman" w:hAnsi="Segoe UI" w:cs="Segoe UI"/>
                <w:sz w:val="22"/>
                <w:lang w:val="en-GB"/>
              </w:rPr>
            </w:pPr>
          </w:p>
        </w:tc>
      </w:tr>
      <w:tr w:rsidR="00A83D5B" w:rsidRPr="00DE7645" w14:paraId="42ECEDE7" w14:textId="77777777" w:rsidTr="003D3A47">
        <w:trPr>
          <w:trHeight w:val="408"/>
        </w:trPr>
        <w:tc>
          <w:tcPr>
            <w:tcW w:w="4082" w:type="dxa"/>
            <w:shd w:val="clear" w:color="auto" w:fill="DEEAF6"/>
            <w:vAlign w:val="center"/>
          </w:tcPr>
          <w:p w14:paraId="2A4B0748" w14:textId="0F2AAFD4" w:rsidR="00A83D5B" w:rsidRPr="00DE7645" w:rsidRDefault="00A83D5B" w:rsidP="003D3A47">
            <w:pPr>
              <w:tabs>
                <w:tab w:val="center" w:pos="4153"/>
                <w:tab w:val="right" w:pos="8306"/>
              </w:tabs>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Address of t</w:t>
            </w:r>
            <w:r w:rsidR="00026535" w:rsidRPr="00DE7645">
              <w:rPr>
                <w:rFonts w:ascii="Segoe UI" w:eastAsia="Times New Roman" w:hAnsi="Segoe UI" w:cs="Segoe UI"/>
                <w:sz w:val="22"/>
                <w:lang w:val="en-GB"/>
              </w:rPr>
              <w:t>he Bidder:</w:t>
            </w:r>
          </w:p>
        </w:tc>
        <w:tc>
          <w:tcPr>
            <w:tcW w:w="6124" w:type="dxa"/>
            <w:vAlign w:val="center"/>
          </w:tcPr>
          <w:p w14:paraId="1B63136D" w14:textId="77777777" w:rsidR="00A83D5B" w:rsidRPr="00DE7645" w:rsidRDefault="00A83D5B" w:rsidP="003D3A47">
            <w:pPr>
              <w:spacing w:before="120" w:after="60" w:line="240" w:lineRule="auto"/>
              <w:rPr>
                <w:rFonts w:ascii="Segoe UI" w:eastAsia="Times New Roman" w:hAnsi="Segoe UI" w:cs="Segoe UI"/>
                <w:sz w:val="22"/>
                <w:lang w:val="en-GB"/>
              </w:rPr>
            </w:pPr>
          </w:p>
        </w:tc>
      </w:tr>
      <w:tr w:rsidR="00A83D5B" w:rsidRPr="00DE7645" w14:paraId="2460AE18" w14:textId="77777777" w:rsidTr="003D3A47">
        <w:trPr>
          <w:trHeight w:val="463"/>
        </w:trPr>
        <w:tc>
          <w:tcPr>
            <w:tcW w:w="4082" w:type="dxa"/>
            <w:shd w:val="clear" w:color="auto" w:fill="DEEAF6"/>
            <w:vAlign w:val="center"/>
          </w:tcPr>
          <w:p w14:paraId="166F7E54" w14:textId="7D78D37C" w:rsidR="00A83D5B" w:rsidRPr="00DE7645" w:rsidRDefault="00026535"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6124" w:type="dxa"/>
            <w:vAlign w:val="center"/>
          </w:tcPr>
          <w:p w14:paraId="4E4E13F6" w14:textId="77777777" w:rsidR="00A83D5B" w:rsidRPr="00DE7645" w:rsidRDefault="00A83D5B" w:rsidP="003D3A47">
            <w:pPr>
              <w:spacing w:before="120" w:after="60" w:line="240" w:lineRule="auto"/>
              <w:jc w:val="center"/>
              <w:rPr>
                <w:rFonts w:ascii="Segoe UI" w:eastAsia="Times New Roman" w:hAnsi="Segoe UI" w:cs="Segoe UI"/>
                <w:sz w:val="22"/>
                <w:lang w:val="en-GB"/>
              </w:rPr>
            </w:pPr>
          </w:p>
        </w:tc>
      </w:tr>
      <w:tr w:rsidR="00A83D5B" w:rsidRPr="00DE7645" w14:paraId="248B25A0" w14:textId="77777777" w:rsidTr="003D3A47">
        <w:tc>
          <w:tcPr>
            <w:tcW w:w="4082" w:type="dxa"/>
            <w:shd w:val="clear" w:color="auto" w:fill="DEEAF6"/>
            <w:vAlign w:val="center"/>
          </w:tcPr>
          <w:p w14:paraId="2C038D83" w14:textId="6306B05C" w:rsidR="00A83D5B" w:rsidRPr="00DE7645" w:rsidRDefault="00026535"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Contact person's E-mail address:</w:t>
            </w:r>
          </w:p>
        </w:tc>
        <w:tc>
          <w:tcPr>
            <w:tcW w:w="6124" w:type="dxa"/>
            <w:vAlign w:val="center"/>
          </w:tcPr>
          <w:p w14:paraId="1F58964F" w14:textId="77777777" w:rsidR="00A83D5B" w:rsidRPr="00DE7645" w:rsidRDefault="00A83D5B" w:rsidP="003D3A47">
            <w:pPr>
              <w:spacing w:before="120" w:after="60" w:line="240" w:lineRule="auto"/>
              <w:rPr>
                <w:rFonts w:ascii="Segoe UI" w:eastAsia="Times New Roman" w:hAnsi="Segoe UI" w:cs="Segoe UI"/>
                <w:sz w:val="22"/>
                <w:lang w:val="en-GB"/>
              </w:rPr>
            </w:pPr>
          </w:p>
        </w:tc>
      </w:tr>
    </w:tbl>
    <w:p w14:paraId="092F2533" w14:textId="77777777" w:rsidR="00A83D5B" w:rsidRPr="00DE7645" w:rsidRDefault="00A83D5B" w:rsidP="00A83D5B">
      <w:pPr>
        <w:spacing w:before="120" w:after="60" w:line="240" w:lineRule="auto"/>
        <w:jc w:val="both"/>
        <w:rPr>
          <w:rFonts w:ascii="Segoe UI" w:eastAsia="Times New Roman" w:hAnsi="Segoe UI" w:cs="Segoe UI"/>
          <w:color w:val="000000"/>
          <w:sz w:val="22"/>
          <w:szCs w:val="20"/>
          <w:lang w:val="en-GB"/>
        </w:rPr>
      </w:pPr>
    </w:p>
    <w:p w14:paraId="70B2C03C" w14:textId="12C237D1" w:rsidR="00A83D5B" w:rsidRPr="00DE7645" w:rsidRDefault="00A83D5B" w:rsidP="00A83D5B">
      <w:pPr>
        <w:spacing w:before="120" w:after="60" w:line="240" w:lineRule="auto"/>
        <w:jc w:val="both"/>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 xml:space="preserve">On the basis of your public </w:t>
      </w:r>
      <w:r w:rsidR="00666F34" w:rsidRPr="00DE7645">
        <w:rPr>
          <w:rFonts w:ascii="Segoe UI" w:eastAsia="Times New Roman" w:hAnsi="Segoe UI" w:cs="Segoe UI"/>
          <w:color w:val="000000"/>
          <w:sz w:val="22"/>
          <w:szCs w:val="20"/>
          <w:lang w:val="en-GB"/>
        </w:rPr>
        <w:t>tender,</w:t>
      </w:r>
      <w:r w:rsidRPr="00DE7645">
        <w:rPr>
          <w:rFonts w:ascii="Segoe UI" w:eastAsia="Times New Roman" w:hAnsi="Segoe UI" w:cs="Segoe UI"/>
          <w:color w:val="000000"/>
          <w:sz w:val="22"/>
          <w:szCs w:val="20"/>
          <w:lang w:val="en-GB"/>
        </w:rPr>
        <w:t xml:space="preserve"> we are pleased to submit the following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DE7645" w14:paraId="6CA928C4" w14:textId="77777777" w:rsidTr="003D3A47">
        <w:tc>
          <w:tcPr>
            <w:tcW w:w="2093" w:type="dxa"/>
            <w:tcBorders>
              <w:top w:val="nil"/>
              <w:left w:val="nil"/>
              <w:bottom w:val="nil"/>
              <w:right w:val="nil"/>
            </w:tcBorders>
            <w:shd w:val="clear" w:color="auto" w:fill="DEEAF6"/>
          </w:tcPr>
          <w:p w14:paraId="1485AC2B" w14:textId="3DB41914" w:rsidR="00A83D5B" w:rsidRPr="00DE7645" w:rsidRDefault="00026535" w:rsidP="003D3A47">
            <w:pPr>
              <w:spacing w:before="120" w:after="60" w:line="240" w:lineRule="auto"/>
              <w:jc w:val="both"/>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t>BID</w:t>
            </w:r>
            <w:r w:rsidR="00A83D5B" w:rsidRPr="00DE7645">
              <w:rPr>
                <w:rFonts w:ascii="Segoe UI" w:eastAsia="Times New Roman" w:hAnsi="Segoe UI" w:cs="Segoe UI"/>
                <w:b/>
                <w:color w:val="000000"/>
                <w:sz w:val="28"/>
                <w:szCs w:val="28"/>
                <w:lang w:val="en-GB"/>
              </w:rPr>
              <w:t xml:space="preserve"> </w:t>
            </w:r>
            <w:r w:rsidRPr="00DE7645">
              <w:rPr>
                <w:rFonts w:ascii="Segoe UI" w:eastAsia="Times New Roman" w:hAnsi="Segoe UI" w:cs="Segoe UI"/>
                <w:b/>
                <w:color w:val="000000"/>
                <w:sz w:val="28"/>
                <w:szCs w:val="28"/>
                <w:lang w:val="en-GB"/>
              </w:rPr>
              <w:t>No</w:t>
            </w:r>
            <w:r w:rsidR="00A83D5B" w:rsidRPr="00DE7645">
              <w:rPr>
                <w:rFonts w:ascii="Segoe UI" w:eastAsia="Times New Roman" w:hAnsi="Segoe UI" w:cs="Segoe UI"/>
                <w:b/>
                <w:color w:val="000000"/>
                <w:sz w:val="28"/>
                <w:szCs w:val="28"/>
                <w:lang w:val="en-GB"/>
              </w:rPr>
              <w:t>.</w:t>
            </w:r>
          </w:p>
        </w:tc>
        <w:tc>
          <w:tcPr>
            <w:tcW w:w="2410" w:type="dxa"/>
            <w:tcBorders>
              <w:left w:val="nil"/>
            </w:tcBorders>
            <w:shd w:val="clear" w:color="auto" w:fill="auto"/>
          </w:tcPr>
          <w:p w14:paraId="672AB686" w14:textId="77777777" w:rsidR="00A83D5B" w:rsidRPr="00DE7645" w:rsidRDefault="00A83D5B" w:rsidP="003D3A47">
            <w:pPr>
              <w:spacing w:before="120" w:after="60" w:line="240" w:lineRule="auto"/>
              <w:jc w:val="both"/>
              <w:rPr>
                <w:rFonts w:ascii="Segoe UI" w:eastAsia="Times New Roman" w:hAnsi="Segoe UI" w:cs="Segoe UI"/>
                <w:color w:val="000000"/>
                <w:szCs w:val="24"/>
                <w:lang w:val="en-GB"/>
              </w:rPr>
            </w:pPr>
          </w:p>
        </w:tc>
      </w:tr>
    </w:tbl>
    <w:p w14:paraId="308DCB3C" w14:textId="77777777" w:rsidR="00A83D5B" w:rsidRPr="00DE7645" w:rsidRDefault="00A83D5B" w:rsidP="00A83D5B">
      <w:pPr>
        <w:spacing w:line="240" w:lineRule="auto"/>
        <w:rPr>
          <w:rFonts w:ascii="Segoe UI" w:eastAsia="Times New Roman" w:hAnsi="Segoe UI" w:cs="Segoe UI"/>
          <w:vanish/>
          <w:color w:val="000000"/>
          <w:sz w:val="22"/>
          <w:szCs w:val="20"/>
          <w:lang w:val="en-GB"/>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DE7645" w14:paraId="56A49E48" w14:textId="77777777" w:rsidTr="003D3A47">
        <w:tc>
          <w:tcPr>
            <w:tcW w:w="10173" w:type="dxa"/>
            <w:gridSpan w:val="9"/>
            <w:vAlign w:val="bottom"/>
          </w:tcPr>
          <w:p w14:paraId="4ABA8327" w14:textId="77777777" w:rsidR="00A83D5B" w:rsidRPr="00DE7645" w:rsidRDefault="00A83D5B" w:rsidP="003D3A47">
            <w:pPr>
              <w:spacing w:before="120" w:after="60" w:line="240" w:lineRule="auto"/>
              <w:rPr>
                <w:rFonts w:ascii="Segoe UI" w:eastAsia="Times New Roman" w:hAnsi="Segoe UI" w:cs="Segoe UI"/>
                <w:color w:val="000000"/>
                <w:sz w:val="4"/>
                <w:szCs w:val="20"/>
                <w:lang w:val="en-GB"/>
              </w:rPr>
            </w:pPr>
          </w:p>
          <w:p w14:paraId="70465E82" w14:textId="77777777" w:rsidR="00A83D5B" w:rsidRPr="00DE7645" w:rsidRDefault="00A83D5B" w:rsidP="003D3A47">
            <w:pPr>
              <w:spacing w:before="120" w:after="60" w:line="240" w:lineRule="auto"/>
              <w:rPr>
                <w:rFonts w:ascii="Segoe UI" w:eastAsia="Times New Roman" w:hAnsi="Segoe UI" w:cs="Segoe UI"/>
                <w:color w:val="000000"/>
                <w:sz w:val="4"/>
                <w:szCs w:val="20"/>
                <w:lang w:val="en-GB"/>
              </w:rPr>
            </w:pPr>
          </w:p>
        </w:tc>
      </w:tr>
      <w:tr w:rsidR="00A83D5B" w:rsidRPr="00DE7645" w14:paraId="5F969577" w14:textId="77777777" w:rsidTr="003D3A47">
        <w:trPr>
          <w:trHeight w:val="285"/>
        </w:trPr>
        <w:tc>
          <w:tcPr>
            <w:tcW w:w="2235" w:type="dxa"/>
            <w:tcBorders>
              <w:right w:val="single" w:sz="4" w:space="0" w:color="auto"/>
            </w:tcBorders>
          </w:tcPr>
          <w:p w14:paraId="04591025" w14:textId="455191EA" w:rsidR="00A83D5B" w:rsidRPr="00DE7645" w:rsidRDefault="00026535"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Type of purchasing</w:t>
            </w:r>
            <w:r w:rsidR="00A83D5B" w:rsidRPr="00DE7645">
              <w:rPr>
                <w:rFonts w:ascii="Segoe UI" w:eastAsia="Times New Roman" w:hAnsi="Segoe UI" w:cs="Segoe UI"/>
                <w:color w:val="000000"/>
                <w:sz w:val="22"/>
                <w:lang w:val="en-GB"/>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1562" w:type="dxa"/>
            <w:tcBorders>
              <w:left w:val="single" w:sz="4" w:space="0" w:color="auto"/>
              <w:right w:val="single" w:sz="4" w:space="0" w:color="auto"/>
            </w:tcBorders>
          </w:tcPr>
          <w:p w14:paraId="3EED9420" w14:textId="73CA6931" w:rsidR="00A83D5B" w:rsidRPr="00DE7645" w:rsidRDefault="00A83D5B"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S</w:t>
            </w:r>
            <w:r w:rsidR="00026535" w:rsidRPr="00DE7645">
              <w:rPr>
                <w:rFonts w:ascii="Segoe UI" w:eastAsia="Times New Roman" w:hAnsi="Segoe UI" w:cs="Segoe UI"/>
                <w:color w:val="000000"/>
                <w:sz w:val="22"/>
                <w:lang w:val="en-GB"/>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DE7645" w:rsidRDefault="00A83D5B" w:rsidP="003D3A47">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X</w:t>
            </w:r>
          </w:p>
        </w:tc>
        <w:tc>
          <w:tcPr>
            <w:tcW w:w="1584" w:type="dxa"/>
            <w:tcBorders>
              <w:left w:val="single" w:sz="4" w:space="0" w:color="auto"/>
              <w:right w:val="single" w:sz="4" w:space="0" w:color="auto"/>
            </w:tcBorders>
          </w:tcPr>
          <w:p w14:paraId="46F00D24" w14:textId="134DC919" w:rsidR="00A83D5B" w:rsidRPr="00DE7645" w:rsidRDefault="00026535"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Equipment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1592" w:type="dxa"/>
            <w:tcBorders>
              <w:left w:val="single" w:sz="4" w:space="0" w:color="auto"/>
            </w:tcBorders>
          </w:tcPr>
          <w:p w14:paraId="42C4BED0" w14:textId="1BB6E1BA" w:rsidR="00A83D5B" w:rsidRPr="00DE7645" w:rsidRDefault="00026535"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Const</w:t>
            </w:r>
          </w:p>
        </w:tc>
        <w:tc>
          <w:tcPr>
            <w:tcW w:w="284" w:type="dxa"/>
            <w:vAlign w:val="center"/>
          </w:tcPr>
          <w:p w14:paraId="10D91406"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2064" w:type="dxa"/>
          </w:tcPr>
          <w:p w14:paraId="72E1E838" w14:textId="77777777" w:rsidR="00A83D5B" w:rsidRPr="00DE7645" w:rsidRDefault="00A83D5B" w:rsidP="003D3A47">
            <w:pPr>
              <w:spacing w:line="240" w:lineRule="auto"/>
              <w:rPr>
                <w:rFonts w:ascii="Segoe UI" w:eastAsia="Times New Roman" w:hAnsi="Segoe UI" w:cs="Segoe UI"/>
                <w:color w:val="000000"/>
                <w:sz w:val="22"/>
                <w:lang w:val="en-GB"/>
              </w:rPr>
            </w:pPr>
          </w:p>
        </w:tc>
      </w:tr>
    </w:tbl>
    <w:p w14:paraId="2EF0F071" w14:textId="77777777" w:rsidR="00A83D5B" w:rsidRPr="00DE7645" w:rsidRDefault="00A83D5B" w:rsidP="00A83D5B">
      <w:pPr>
        <w:spacing w:before="120" w:after="60" w:line="240" w:lineRule="auto"/>
        <w:rPr>
          <w:rFonts w:ascii="Segoe UI" w:eastAsia="Times New Roman" w:hAnsi="Segoe UI" w:cs="Segoe UI"/>
          <w:color w:val="000000"/>
          <w:sz w:val="10"/>
          <w:szCs w:val="10"/>
          <w:u w:val="single"/>
          <w:lang w:val="en-GB"/>
        </w:rPr>
      </w:pPr>
    </w:p>
    <w:tbl>
      <w:tblPr>
        <w:tblW w:w="10377" w:type="dxa"/>
        <w:tblInd w:w="108" w:type="dxa"/>
        <w:tblLook w:val="04A0" w:firstRow="1" w:lastRow="0" w:firstColumn="1" w:lastColumn="0" w:noHBand="0" w:noVBand="1"/>
      </w:tblPr>
      <w:tblGrid>
        <w:gridCol w:w="851"/>
        <w:gridCol w:w="4175"/>
        <w:gridCol w:w="1120"/>
        <w:gridCol w:w="1321"/>
        <w:gridCol w:w="1418"/>
        <w:gridCol w:w="1492"/>
      </w:tblGrid>
      <w:tr w:rsidR="00927532" w:rsidRPr="00DE7645" w14:paraId="12108CEF" w14:textId="2FE1246E" w:rsidTr="00466262">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DE7645" w:rsidRDefault="00927532" w:rsidP="003D3A47">
            <w:pPr>
              <w:spacing w:line="240" w:lineRule="auto"/>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No.</w:t>
            </w:r>
          </w:p>
        </w:tc>
        <w:tc>
          <w:tcPr>
            <w:tcW w:w="417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DE7645" w:rsidRDefault="00927532" w:rsidP="003D3A47">
            <w:pPr>
              <w:spacing w:line="240" w:lineRule="auto"/>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Description of the goods</w:t>
            </w:r>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Quantity</w:t>
            </w:r>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Price</w:t>
            </w:r>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Discount %</w:t>
            </w:r>
          </w:p>
        </w:tc>
        <w:tc>
          <w:tcPr>
            <w:tcW w:w="1492"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Value</w:t>
            </w:r>
          </w:p>
        </w:tc>
      </w:tr>
      <w:tr w:rsidR="00927532" w:rsidRPr="00DE7645" w14:paraId="48FFFEE6" w14:textId="7B99A5D4" w:rsidTr="00466262">
        <w:trPr>
          <w:trHeight w:val="7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DE7645" w:rsidRDefault="00927532" w:rsidP="003D3A47">
            <w:pPr>
              <w:spacing w:line="240" w:lineRule="auto"/>
              <w:jc w:val="righ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1</w:t>
            </w:r>
          </w:p>
        </w:tc>
        <w:tc>
          <w:tcPr>
            <w:tcW w:w="4175" w:type="dxa"/>
            <w:tcBorders>
              <w:top w:val="single" w:sz="4" w:space="0" w:color="auto"/>
              <w:left w:val="nil"/>
              <w:bottom w:val="single" w:sz="4" w:space="0" w:color="auto"/>
              <w:right w:val="single" w:sz="4" w:space="0" w:color="auto"/>
            </w:tcBorders>
            <w:shd w:val="clear" w:color="auto" w:fill="auto"/>
            <w:vAlign w:val="center"/>
          </w:tcPr>
          <w:p w14:paraId="0C78DB51" w14:textId="7748E4A4" w:rsidR="00927532" w:rsidRPr="00DE7645" w:rsidRDefault="00C81FB1" w:rsidP="003D3A47">
            <w:pPr>
              <w:spacing w:line="240" w:lineRule="auto"/>
              <w:jc w:val="both"/>
              <w:rPr>
                <w:rFonts w:ascii="Segoe UI" w:hAnsi="Segoe UI" w:cs="Segoe UI"/>
                <w:b/>
                <w:bCs/>
                <w:sz w:val="22"/>
                <w:lang w:val="en-GB"/>
              </w:rPr>
            </w:pPr>
            <w:r w:rsidRPr="00DE7645">
              <w:rPr>
                <w:rFonts w:ascii="Segoe UI" w:hAnsi="Segoe UI" w:cs="Segoe UI"/>
                <w:b/>
                <w:bCs/>
                <w:sz w:val="22"/>
                <w:lang w:val="en-GB"/>
              </w:rPr>
              <w:t>TANDEM ION ACCELERATOR 3 MV</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DE7645" w:rsidRDefault="003D3C60" w:rsidP="00927532">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1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604CF619" w:rsidR="00927532" w:rsidRPr="00DE7645" w:rsidRDefault="00927532" w:rsidP="00927532">
            <w:pPr>
              <w:spacing w:line="240" w:lineRule="auto"/>
              <w:jc w:val="center"/>
              <w:rPr>
                <w:rFonts w:ascii="Segoe UI" w:eastAsia="Times New Roman" w:hAnsi="Segoe UI" w:cs="Segoe UI"/>
                <w:color w:val="000000"/>
                <w:sz w:val="22"/>
                <w:lang w:val="en-GB"/>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696973B5" w:rsidR="00927532" w:rsidRPr="00DE7645" w:rsidRDefault="00927532" w:rsidP="00927532">
            <w:pPr>
              <w:spacing w:line="240" w:lineRule="auto"/>
              <w:jc w:val="center"/>
              <w:rPr>
                <w:rFonts w:ascii="Segoe UI" w:eastAsia="Times New Roman" w:hAnsi="Segoe UI" w:cs="Segoe UI"/>
                <w:color w:val="000000"/>
                <w:sz w:val="22"/>
                <w:lang w:val="en-GB"/>
              </w:rPr>
            </w:pPr>
          </w:p>
        </w:tc>
        <w:tc>
          <w:tcPr>
            <w:tcW w:w="1492" w:type="dxa"/>
            <w:tcBorders>
              <w:top w:val="single" w:sz="4" w:space="0" w:color="auto"/>
              <w:left w:val="nil"/>
              <w:bottom w:val="single" w:sz="4" w:space="0" w:color="auto"/>
              <w:right w:val="single" w:sz="4" w:space="0" w:color="auto"/>
            </w:tcBorders>
            <w:vAlign w:val="center"/>
          </w:tcPr>
          <w:p w14:paraId="507BC01C" w14:textId="62977544" w:rsidR="00927532" w:rsidRPr="00DE7645" w:rsidRDefault="00927532" w:rsidP="00927532">
            <w:pPr>
              <w:spacing w:line="240" w:lineRule="auto"/>
              <w:jc w:val="center"/>
              <w:rPr>
                <w:rFonts w:ascii="Segoe UI" w:eastAsia="Times New Roman" w:hAnsi="Segoe UI" w:cs="Segoe UI"/>
                <w:color w:val="000000"/>
                <w:sz w:val="22"/>
                <w:lang w:val="en-GB"/>
              </w:rPr>
            </w:pPr>
          </w:p>
        </w:tc>
      </w:tr>
    </w:tbl>
    <w:p w14:paraId="1FE2A662" w14:textId="77777777" w:rsidR="00A83D5B" w:rsidRPr="00DE7645" w:rsidRDefault="00A83D5B" w:rsidP="00A83D5B">
      <w:pPr>
        <w:spacing w:before="120" w:after="60" w:line="240" w:lineRule="auto"/>
        <w:rPr>
          <w:rFonts w:ascii="Segoe UI" w:eastAsia="Times New Roman" w:hAnsi="Segoe UI" w:cs="Segoe UI"/>
          <w:color w:val="000000"/>
          <w:sz w:val="2"/>
          <w:szCs w:val="2"/>
          <w:u w:val="single"/>
          <w:lang w:val="en-GB"/>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94"/>
        <w:gridCol w:w="1559"/>
      </w:tblGrid>
      <w:tr w:rsidR="00A83D5B" w:rsidRPr="00DE7645" w14:paraId="13BEC121" w14:textId="77777777" w:rsidTr="00200960">
        <w:trPr>
          <w:cantSplit/>
        </w:trPr>
        <w:tc>
          <w:tcPr>
            <w:tcW w:w="2694" w:type="dxa"/>
            <w:tcBorders>
              <w:top w:val="single" w:sz="12" w:space="0" w:color="auto"/>
              <w:left w:val="single" w:sz="12" w:space="0" w:color="auto"/>
              <w:bottom w:val="single" w:sz="4" w:space="0" w:color="auto"/>
            </w:tcBorders>
          </w:tcPr>
          <w:p w14:paraId="5515B57F" w14:textId="1994AA4A" w:rsidR="00A83D5B" w:rsidRPr="00DE7645" w:rsidRDefault="00927532"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TOTAL</w:t>
            </w:r>
          </w:p>
        </w:tc>
        <w:tc>
          <w:tcPr>
            <w:tcW w:w="1559" w:type="dxa"/>
            <w:vAlign w:val="center"/>
          </w:tcPr>
          <w:p w14:paraId="3CE0B64F" w14:textId="77777777" w:rsidR="00A83D5B" w:rsidRPr="00DE7645" w:rsidRDefault="00A83D5B" w:rsidP="003D3A47">
            <w:pPr>
              <w:spacing w:line="240" w:lineRule="auto"/>
              <w:jc w:val="right"/>
              <w:rPr>
                <w:rFonts w:ascii="Segoe UI" w:eastAsia="Times New Roman" w:hAnsi="Segoe UI" w:cs="Segoe UI"/>
                <w:b/>
                <w:color w:val="000000"/>
                <w:sz w:val="22"/>
                <w:lang w:val="en-GB"/>
              </w:rPr>
            </w:pPr>
          </w:p>
        </w:tc>
      </w:tr>
      <w:tr w:rsidR="00A83D5B" w:rsidRPr="00DE7645" w14:paraId="2FA50000" w14:textId="77777777" w:rsidTr="00200960">
        <w:trPr>
          <w:cantSplit/>
        </w:trPr>
        <w:tc>
          <w:tcPr>
            <w:tcW w:w="2694" w:type="dxa"/>
            <w:tcBorders>
              <w:top w:val="single" w:sz="4" w:space="0" w:color="auto"/>
              <w:left w:val="single" w:sz="12" w:space="0" w:color="auto"/>
              <w:bottom w:val="single" w:sz="4" w:space="0" w:color="auto"/>
            </w:tcBorders>
          </w:tcPr>
          <w:p w14:paraId="1803CCF5" w14:textId="4758ACE5" w:rsidR="00A83D5B" w:rsidRPr="00DE7645" w:rsidRDefault="00A83D5B"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D</w:t>
            </w:r>
            <w:r w:rsidR="00927532" w:rsidRPr="00DE7645">
              <w:rPr>
                <w:rFonts w:ascii="Segoe UI" w:eastAsia="Times New Roman" w:hAnsi="Segoe UI" w:cs="Segoe UI"/>
                <w:b/>
                <w:color w:val="000000"/>
                <w:sz w:val="22"/>
                <w:szCs w:val="20"/>
                <w:lang w:val="en-GB"/>
              </w:rPr>
              <w:t>iscount</w:t>
            </w:r>
          </w:p>
        </w:tc>
        <w:tc>
          <w:tcPr>
            <w:tcW w:w="1559" w:type="dxa"/>
            <w:vAlign w:val="center"/>
          </w:tcPr>
          <w:p w14:paraId="64DA8ECB" w14:textId="77777777" w:rsidR="00A83D5B" w:rsidRPr="00DE7645" w:rsidRDefault="00A83D5B" w:rsidP="003D3A47">
            <w:pPr>
              <w:spacing w:line="240" w:lineRule="auto"/>
              <w:jc w:val="right"/>
              <w:rPr>
                <w:rFonts w:ascii="Segoe UI" w:eastAsia="Times New Roman" w:hAnsi="Segoe UI" w:cs="Segoe UI"/>
                <w:b/>
                <w:color w:val="000000"/>
                <w:sz w:val="22"/>
                <w:lang w:val="en-GB"/>
              </w:rPr>
            </w:pPr>
          </w:p>
        </w:tc>
      </w:tr>
      <w:tr w:rsidR="00A83D5B" w:rsidRPr="00DE7645" w14:paraId="5774F813" w14:textId="77777777" w:rsidTr="00200960">
        <w:trPr>
          <w:cantSplit/>
        </w:trPr>
        <w:tc>
          <w:tcPr>
            <w:tcW w:w="2694" w:type="dxa"/>
            <w:tcBorders>
              <w:top w:val="double" w:sz="4" w:space="0" w:color="auto"/>
              <w:left w:val="single" w:sz="12" w:space="0" w:color="auto"/>
              <w:bottom w:val="single" w:sz="12" w:space="0" w:color="auto"/>
            </w:tcBorders>
          </w:tcPr>
          <w:p w14:paraId="67FDDC4F" w14:textId="3BF8B210" w:rsidR="00A83D5B" w:rsidRPr="00DE7645" w:rsidRDefault="00927532"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VALUE without VAT</w:t>
            </w:r>
          </w:p>
        </w:tc>
        <w:tc>
          <w:tcPr>
            <w:tcW w:w="1559" w:type="dxa"/>
            <w:tcBorders>
              <w:top w:val="double" w:sz="4" w:space="0" w:color="auto"/>
              <w:bottom w:val="single" w:sz="12" w:space="0" w:color="auto"/>
            </w:tcBorders>
            <w:vAlign w:val="center"/>
          </w:tcPr>
          <w:p w14:paraId="10F9BA83" w14:textId="6E815DF2" w:rsidR="00A83D5B" w:rsidRPr="00DE7645" w:rsidRDefault="00A83D5B" w:rsidP="003D3A47">
            <w:pPr>
              <w:spacing w:line="240" w:lineRule="auto"/>
              <w:jc w:val="center"/>
              <w:rPr>
                <w:rFonts w:ascii="Segoe UI" w:eastAsia="Times New Roman" w:hAnsi="Segoe UI" w:cs="Segoe UI"/>
                <w:b/>
                <w:color w:val="000000"/>
                <w:sz w:val="22"/>
                <w:lang w:val="en-GB"/>
              </w:rPr>
            </w:pPr>
          </w:p>
        </w:tc>
      </w:tr>
    </w:tbl>
    <w:p w14:paraId="3D5DCB7E" w14:textId="77777777" w:rsidR="00A83D5B" w:rsidRPr="00DE7645" w:rsidRDefault="00A83D5B" w:rsidP="00A83D5B">
      <w:pPr>
        <w:spacing w:before="120" w:after="60" w:line="240" w:lineRule="auto"/>
        <w:rPr>
          <w:rFonts w:ascii="Segoe UI" w:eastAsia="Times New Roman" w:hAnsi="Segoe UI" w:cs="Segoe UI"/>
          <w:color w:val="000000"/>
          <w:sz w:val="22"/>
          <w:u w:val="single"/>
          <w:lang w:val="en-GB"/>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DE7645" w14:paraId="72FBC356" w14:textId="77777777" w:rsidTr="00466262">
        <w:tc>
          <w:tcPr>
            <w:tcW w:w="2581" w:type="dxa"/>
            <w:shd w:val="clear" w:color="auto" w:fill="DEEAF6"/>
          </w:tcPr>
          <w:p w14:paraId="52546B67" w14:textId="2AE6A584"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Payment terms:</w:t>
            </w:r>
          </w:p>
        </w:tc>
        <w:tc>
          <w:tcPr>
            <w:tcW w:w="7796" w:type="dxa"/>
            <w:shd w:val="clear" w:color="auto" w:fill="auto"/>
          </w:tcPr>
          <w:p w14:paraId="0BA924F7" w14:textId="621F728A" w:rsidR="00A83D5B" w:rsidRPr="00DE7645" w:rsidRDefault="00A83D5B" w:rsidP="003D3A47">
            <w:pPr>
              <w:spacing w:line="240" w:lineRule="auto"/>
              <w:rPr>
                <w:rFonts w:ascii="Segoe UI" w:eastAsia="Times New Roman" w:hAnsi="Segoe UI" w:cs="Segoe UI"/>
                <w:b/>
                <w:bCs/>
                <w:color w:val="000000"/>
                <w:sz w:val="22"/>
                <w:lang w:val="en-GB" w:eastAsia="sl-SI"/>
              </w:rPr>
            </w:pPr>
          </w:p>
        </w:tc>
      </w:tr>
      <w:tr w:rsidR="00A83D5B" w:rsidRPr="00DE7645" w14:paraId="6A3E9637" w14:textId="77777777" w:rsidTr="00466262">
        <w:tc>
          <w:tcPr>
            <w:tcW w:w="2581" w:type="dxa"/>
            <w:shd w:val="clear" w:color="auto" w:fill="DEEAF6"/>
          </w:tcPr>
          <w:p w14:paraId="3F81AF81" w14:textId="11A21D12"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Delivery time in weeks:</w:t>
            </w:r>
          </w:p>
        </w:tc>
        <w:tc>
          <w:tcPr>
            <w:tcW w:w="7796" w:type="dxa"/>
            <w:shd w:val="clear" w:color="auto" w:fill="auto"/>
          </w:tcPr>
          <w:p w14:paraId="6D36CC0A" w14:textId="765CD334" w:rsidR="00A83D5B" w:rsidRPr="00DE7645" w:rsidRDefault="00A83D5B" w:rsidP="003D3A47">
            <w:pPr>
              <w:spacing w:line="240" w:lineRule="auto"/>
              <w:rPr>
                <w:rFonts w:ascii="Segoe UI" w:eastAsia="Times New Roman" w:hAnsi="Segoe UI" w:cs="Segoe UI"/>
                <w:b/>
                <w:bCs/>
                <w:color w:val="000000"/>
                <w:sz w:val="22"/>
                <w:lang w:val="en-GB" w:eastAsia="sl-SI"/>
              </w:rPr>
            </w:pPr>
          </w:p>
        </w:tc>
      </w:tr>
      <w:tr w:rsidR="00927532" w:rsidRPr="00DE7645" w14:paraId="3774237A" w14:textId="77777777" w:rsidTr="00466262">
        <w:trPr>
          <w:trHeight w:val="70"/>
        </w:trPr>
        <w:tc>
          <w:tcPr>
            <w:tcW w:w="2581" w:type="dxa"/>
            <w:shd w:val="clear" w:color="auto" w:fill="DEEAF6"/>
          </w:tcPr>
          <w:p w14:paraId="2720C76F" w14:textId="7CB239F9" w:rsidR="00927532"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Delivery term:</w:t>
            </w:r>
          </w:p>
        </w:tc>
        <w:tc>
          <w:tcPr>
            <w:tcW w:w="7796" w:type="dxa"/>
            <w:shd w:val="clear" w:color="auto" w:fill="auto"/>
          </w:tcPr>
          <w:p w14:paraId="2F8FB734" w14:textId="3C45D337" w:rsidR="00927532" w:rsidRPr="00DE7645" w:rsidRDefault="007F23E5" w:rsidP="003D3A47">
            <w:pPr>
              <w:spacing w:line="240" w:lineRule="auto"/>
              <w:rPr>
                <w:rFonts w:ascii="Segoe UI" w:eastAsia="Times New Roman" w:hAnsi="Segoe UI" w:cs="Segoe UI"/>
                <w:b/>
                <w:bCs/>
                <w:sz w:val="22"/>
                <w:lang w:val="en-GB" w:eastAsia="sl-SI"/>
              </w:rPr>
            </w:pPr>
            <w:r w:rsidRPr="00DE7645">
              <w:rPr>
                <w:rFonts w:ascii="Segoe UI" w:eastAsia="Times New Roman" w:hAnsi="Segoe UI" w:cs="Segoe UI"/>
                <w:b/>
                <w:bCs/>
                <w:sz w:val="22"/>
                <w:lang w:val="en-GB" w:eastAsia="sl-SI"/>
              </w:rPr>
              <w:t>DAP</w:t>
            </w:r>
            <w:r w:rsidR="00197E31" w:rsidRPr="00DE7645">
              <w:rPr>
                <w:rFonts w:ascii="Segoe UI" w:eastAsia="Times New Roman" w:hAnsi="Segoe UI" w:cs="Segoe UI"/>
                <w:b/>
                <w:bCs/>
                <w:sz w:val="22"/>
                <w:lang w:val="en-GB" w:eastAsia="sl-SI"/>
              </w:rPr>
              <w:t xml:space="preserve"> Ljubljana </w:t>
            </w:r>
            <w:r w:rsidR="00197E31" w:rsidRPr="00DE7645">
              <w:rPr>
                <w:rFonts w:ascii="Segoe UI" w:hAnsi="Segoe UI" w:cs="Segoe UI"/>
                <w:sz w:val="22"/>
                <w:lang w:val="en-GB"/>
              </w:rPr>
              <w:t>(price includes delivery to the client's address)</w:t>
            </w:r>
          </w:p>
        </w:tc>
      </w:tr>
      <w:tr w:rsidR="00A83D5B" w:rsidRPr="00DE7645" w14:paraId="552BF7B9" w14:textId="77777777" w:rsidTr="00466262">
        <w:trPr>
          <w:trHeight w:val="70"/>
        </w:trPr>
        <w:tc>
          <w:tcPr>
            <w:tcW w:w="2581" w:type="dxa"/>
            <w:shd w:val="clear" w:color="auto" w:fill="DEEAF6"/>
          </w:tcPr>
          <w:p w14:paraId="7E159C1C" w14:textId="0C38F12C"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Validity of the bid:</w:t>
            </w:r>
          </w:p>
        </w:tc>
        <w:tc>
          <w:tcPr>
            <w:tcW w:w="7796" w:type="dxa"/>
            <w:shd w:val="clear" w:color="auto" w:fill="auto"/>
          </w:tcPr>
          <w:p w14:paraId="1E12E01A" w14:textId="5F8119D4" w:rsidR="00A83D5B" w:rsidRPr="00DE7645" w:rsidRDefault="006D5070" w:rsidP="003D3A47">
            <w:pPr>
              <w:spacing w:line="240" w:lineRule="auto"/>
              <w:rPr>
                <w:rFonts w:ascii="Segoe UI" w:eastAsia="Times New Roman" w:hAnsi="Segoe UI" w:cs="Segoe UI"/>
                <w:b/>
                <w:bCs/>
                <w:color w:val="000000"/>
                <w:sz w:val="22"/>
                <w:lang w:val="en-GB" w:eastAsia="sl-SI"/>
              </w:rPr>
            </w:pPr>
            <w:r>
              <w:rPr>
                <w:rFonts w:ascii="Segoe UI" w:eastAsia="Times New Roman" w:hAnsi="Segoe UI" w:cs="Segoe UI"/>
                <w:b/>
                <w:bCs/>
                <w:color w:val="000000"/>
                <w:sz w:val="22"/>
                <w:lang w:val="en-GB" w:eastAsia="sl-SI"/>
              </w:rPr>
              <w:t>31 August</w:t>
            </w:r>
            <w:r w:rsidR="0052749B" w:rsidRPr="00DE7645">
              <w:rPr>
                <w:rFonts w:ascii="Segoe UI" w:eastAsia="Times New Roman" w:hAnsi="Segoe UI" w:cs="Segoe UI"/>
                <w:b/>
                <w:bCs/>
                <w:color w:val="000000"/>
                <w:sz w:val="22"/>
                <w:lang w:val="en-GB" w:eastAsia="sl-SI"/>
              </w:rPr>
              <w:t xml:space="preserve"> 202</w:t>
            </w:r>
            <w:r w:rsidR="00C81FB1" w:rsidRPr="00DE7645">
              <w:rPr>
                <w:rFonts w:ascii="Segoe UI" w:eastAsia="Times New Roman" w:hAnsi="Segoe UI" w:cs="Segoe UI"/>
                <w:b/>
                <w:bCs/>
                <w:color w:val="000000"/>
                <w:sz w:val="22"/>
                <w:lang w:val="en-GB" w:eastAsia="sl-SI"/>
              </w:rPr>
              <w:t>4</w:t>
            </w:r>
          </w:p>
        </w:tc>
      </w:tr>
      <w:tr w:rsidR="00A83D5B" w:rsidRPr="00DE7645" w14:paraId="604074F7" w14:textId="77777777" w:rsidTr="00466262">
        <w:trPr>
          <w:trHeight w:val="70"/>
        </w:trPr>
        <w:tc>
          <w:tcPr>
            <w:tcW w:w="2581" w:type="dxa"/>
            <w:shd w:val="clear" w:color="auto" w:fill="DEEAF6"/>
          </w:tcPr>
          <w:p w14:paraId="12CB497A" w14:textId="0AE9D776"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Warranty period:</w:t>
            </w:r>
          </w:p>
        </w:tc>
        <w:tc>
          <w:tcPr>
            <w:tcW w:w="7796" w:type="dxa"/>
            <w:shd w:val="clear" w:color="auto" w:fill="auto"/>
          </w:tcPr>
          <w:p w14:paraId="1BCE9BEC" w14:textId="5AC545F3" w:rsidR="0052749B" w:rsidRPr="00DE7645" w:rsidRDefault="0052749B" w:rsidP="003D3A47">
            <w:pPr>
              <w:spacing w:line="240" w:lineRule="auto"/>
              <w:rPr>
                <w:rFonts w:ascii="Segoe UI" w:eastAsia="Times New Roman" w:hAnsi="Segoe UI" w:cs="Segoe UI"/>
                <w:b/>
                <w:bCs/>
                <w:sz w:val="22"/>
                <w:lang w:val="en-GB" w:eastAsia="sl-SI"/>
              </w:rPr>
            </w:pPr>
          </w:p>
        </w:tc>
      </w:tr>
    </w:tbl>
    <w:p w14:paraId="17E288FD" w14:textId="54FEE5A4" w:rsidR="00A83D5B" w:rsidRPr="00DE7645" w:rsidRDefault="00A83D5B" w:rsidP="00A83D5B">
      <w:pPr>
        <w:spacing w:before="120" w:after="60" w:line="240" w:lineRule="auto"/>
        <w:rPr>
          <w:rFonts w:ascii="Segoe UI" w:eastAsia="Times New Roman" w:hAnsi="Segoe UI" w:cs="Segoe UI"/>
          <w:color w:val="000000"/>
          <w:sz w:val="22"/>
          <w:szCs w:val="20"/>
          <w:lang w:val="en-GB"/>
        </w:rPr>
      </w:pPr>
    </w:p>
    <w:p w14:paraId="51BCA2B0" w14:textId="77777777" w:rsidR="00310C34" w:rsidRPr="00DE7645" w:rsidRDefault="00310C34" w:rsidP="00A83D5B">
      <w:pPr>
        <w:spacing w:before="120" w:after="60" w:line="240" w:lineRule="auto"/>
        <w:rPr>
          <w:rFonts w:ascii="Segoe UI" w:eastAsia="Times New Roman" w:hAnsi="Segoe UI" w:cs="Segoe UI"/>
          <w:color w:val="000000"/>
          <w:sz w:val="22"/>
          <w:szCs w:val="20"/>
          <w:lang w:val="en-GB"/>
        </w:rPr>
      </w:pPr>
    </w:p>
    <w:p w14:paraId="3C2C55AA" w14:textId="77777777" w:rsidR="00927532" w:rsidRPr="00DE7645" w:rsidRDefault="00927532" w:rsidP="00A83D5B">
      <w:pPr>
        <w:spacing w:before="120" w:after="60" w:line="240" w:lineRule="auto"/>
        <w:jc w:val="both"/>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 xml:space="preserve">MANDATORY ENCLOSURE: </w:t>
      </w:r>
    </w:p>
    <w:p w14:paraId="30F71415" w14:textId="463656B1" w:rsidR="00A83D5B" w:rsidRPr="00DE7645" w:rsidRDefault="00927532" w:rsidP="00A83D5B">
      <w:pPr>
        <w:spacing w:before="120" w:after="60" w:line="240" w:lineRule="auto"/>
        <w:jc w:val="both"/>
        <w:rPr>
          <w:rFonts w:ascii="Segoe UI" w:eastAsia="Times New Roman" w:hAnsi="Segoe UI" w:cs="Segoe UI"/>
          <w:b/>
          <w:i/>
          <w:color w:val="000000"/>
          <w:sz w:val="22"/>
          <w:lang w:val="en-GB"/>
        </w:rPr>
      </w:pPr>
      <w:r w:rsidRPr="00DE7645">
        <w:rPr>
          <w:rFonts w:ascii="Segoe UI" w:eastAsia="Times New Roman" w:hAnsi="Segoe UI" w:cs="Segoe UI"/>
          <w:b/>
          <w:i/>
          <w:color w:val="000000"/>
          <w:sz w:val="22"/>
          <w:lang w:val="en-GB"/>
        </w:rPr>
        <w:t>Brochures including a complete technical description and specification of the equipment, and the supplier’s Offer/Quotation with technical specifications and a list of components included (please, enclose it to the second part of the tender documentation)</w:t>
      </w:r>
    </w:p>
    <w:tbl>
      <w:tblPr>
        <w:tblW w:w="10206" w:type="dxa"/>
        <w:tblLayout w:type="fixed"/>
        <w:tblLook w:val="0000" w:firstRow="0" w:lastRow="0" w:firstColumn="0" w:lastColumn="0" w:noHBand="0" w:noVBand="0"/>
      </w:tblPr>
      <w:tblGrid>
        <w:gridCol w:w="3190"/>
        <w:gridCol w:w="3190"/>
        <w:gridCol w:w="3826"/>
      </w:tblGrid>
      <w:tr w:rsidR="00A83D5B" w:rsidRPr="00DE7645" w14:paraId="079FEEF0" w14:textId="77777777" w:rsidTr="003D3A47">
        <w:tc>
          <w:tcPr>
            <w:tcW w:w="3190" w:type="dxa"/>
          </w:tcPr>
          <w:p w14:paraId="11CA3862" w14:textId="77777777" w:rsidR="00A83D5B" w:rsidRPr="00DE7645" w:rsidRDefault="00A83D5B" w:rsidP="003D3A47">
            <w:pPr>
              <w:spacing w:line="240" w:lineRule="auto"/>
              <w:jc w:val="both"/>
              <w:rPr>
                <w:rFonts w:ascii="Segoe UI" w:eastAsia="Times New Roman" w:hAnsi="Segoe UI" w:cs="Segoe UI"/>
                <w:color w:val="000000"/>
                <w:sz w:val="22"/>
                <w:lang w:val="en-GB"/>
              </w:rPr>
            </w:pPr>
          </w:p>
        </w:tc>
        <w:tc>
          <w:tcPr>
            <w:tcW w:w="3190" w:type="dxa"/>
          </w:tcPr>
          <w:p w14:paraId="15E1B769" w14:textId="77777777" w:rsidR="00A83D5B" w:rsidRPr="00DE7645" w:rsidRDefault="00A83D5B" w:rsidP="003D3A47">
            <w:pPr>
              <w:spacing w:line="240" w:lineRule="auto"/>
              <w:jc w:val="both"/>
              <w:rPr>
                <w:rFonts w:ascii="Segoe UI" w:eastAsia="Times New Roman" w:hAnsi="Segoe UI" w:cs="Segoe UI"/>
                <w:color w:val="000000"/>
                <w:sz w:val="22"/>
                <w:lang w:val="en-GB"/>
              </w:rPr>
            </w:pPr>
          </w:p>
        </w:tc>
        <w:tc>
          <w:tcPr>
            <w:tcW w:w="3826" w:type="dxa"/>
          </w:tcPr>
          <w:p w14:paraId="2EC873BD" w14:textId="77777777" w:rsidR="00927532" w:rsidRPr="00DE7645" w:rsidRDefault="00927532" w:rsidP="003D3A47">
            <w:pPr>
              <w:spacing w:line="240" w:lineRule="auto"/>
              <w:jc w:val="center"/>
              <w:rPr>
                <w:rFonts w:ascii="Segoe UI" w:eastAsia="Times New Roman" w:hAnsi="Segoe UI" w:cs="Segoe UI"/>
                <w:color w:val="000000"/>
                <w:sz w:val="22"/>
                <w:lang w:val="en-GB"/>
              </w:rPr>
            </w:pPr>
          </w:p>
          <w:p w14:paraId="0F45E647" w14:textId="36EFF64B" w:rsidR="00A83D5B" w:rsidRPr="00DE7645" w:rsidRDefault="00927532"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r w:rsidR="00A83D5B" w:rsidRPr="00DE7645">
              <w:rPr>
                <w:rFonts w:ascii="Segoe UI" w:eastAsia="Times New Roman" w:hAnsi="Segoe UI" w:cs="Segoe UI"/>
                <w:color w:val="000000"/>
                <w:sz w:val="22"/>
                <w:lang w:val="en-GB"/>
              </w:rPr>
              <w:t>:</w:t>
            </w:r>
          </w:p>
        </w:tc>
      </w:tr>
      <w:tr w:rsidR="00A83D5B" w:rsidRPr="00DE7645" w14:paraId="73064FE8" w14:textId="77777777" w:rsidTr="003D3A47">
        <w:trPr>
          <w:trHeight w:hRule="exact" w:val="873"/>
        </w:trPr>
        <w:tc>
          <w:tcPr>
            <w:tcW w:w="3190" w:type="dxa"/>
          </w:tcPr>
          <w:p w14:paraId="1D9E290F"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799DCF2"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44BE081B"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p w14:paraId="4949C5A1"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p w14:paraId="2E2F98D1"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r>
      <w:tr w:rsidR="00A83D5B" w:rsidRPr="00DE7645" w14:paraId="66F716D1" w14:textId="77777777" w:rsidTr="003D3A47">
        <w:trPr>
          <w:trHeight w:val="86"/>
        </w:trPr>
        <w:tc>
          <w:tcPr>
            <w:tcW w:w="3190" w:type="dxa"/>
            <w:tcBorders>
              <w:top w:val="dashed" w:sz="4" w:space="0" w:color="auto"/>
            </w:tcBorders>
          </w:tcPr>
          <w:p w14:paraId="54346A25" w14:textId="182FDCCB"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place, date</w:t>
            </w:r>
            <w:r w:rsidRPr="00DE7645">
              <w:rPr>
                <w:rFonts w:ascii="Segoe UI" w:eastAsia="Times New Roman" w:hAnsi="Segoe UI" w:cs="Segoe UI"/>
                <w:i/>
                <w:color w:val="000000"/>
                <w:sz w:val="18"/>
                <w:szCs w:val="18"/>
                <w:lang w:val="en-GB"/>
              </w:rPr>
              <w:t>)</w:t>
            </w:r>
          </w:p>
        </w:tc>
        <w:tc>
          <w:tcPr>
            <w:tcW w:w="3190" w:type="dxa"/>
          </w:tcPr>
          <w:p w14:paraId="79D8F8CF" w14:textId="592EDEAE"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stamp</w:t>
            </w:r>
            <w:r w:rsidRPr="00DE7645">
              <w:rPr>
                <w:rFonts w:ascii="Segoe UI" w:eastAsia="Times New Roman" w:hAnsi="Segoe UI" w:cs="Segoe UI"/>
                <w:i/>
                <w:color w:val="000000"/>
                <w:sz w:val="18"/>
                <w:szCs w:val="18"/>
                <w:lang w:val="en-GB"/>
              </w:rPr>
              <w:t>)</w:t>
            </w:r>
          </w:p>
        </w:tc>
        <w:tc>
          <w:tcPr>
            <w:tcW w:w="3826" w:type="dxa"/>
            <w:tcBorders>
              <w:top w:val="dashed" w:sz="4" w:space="0" w:color="auto"/>
            </w:tcBorders>
          </w:tcPr>
          <w:p w14:paraId="13CE2892" w14:textId="5DC703F7"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signature of the representative</w:t>
            </w:r>
            <w:r w:rsidRPr="00DE7645">
              <w:rPr>
                <w:rFonts w:ascii="Segoe UI" w:eastAsia="Times New Roman" w:hAnsi="Segoe UI" w:cs="Segoe UI"/>
                <w:i/>
                <w:color w:val="000000"/>
                <w:sz w:val="18"/>
                <w:szCs w:val="18"/>
                <w:lang w:val="en-GB"/>
              </w:rPr>
              <w:t>)</w:t>
            </w:r>
          </w:p>
        </w:tc>
      </w:tr>
      <w:bookmarkEnd w:id="110"/>
    </w:tbl>
    <w:p w14:paraId="1F7ECF81" w14:textId="3B9ADA0A" w:rsidR="00A83D5B" w:rsidRPr="00DE7645" w:rsidRDefault="00A83D5B" w:rsidP="000C5C55">
      <w:pPr>
        <w:spacing w:line="240" w:lineRule="auto"/>
        <w:jc w:val="both"/>
        <w:rPr>
          <w:rFonts w:ascii="Segoe UI" w:hAnsi="Segoe UI" w:cs="Segoe UI"/>
          <w:lang w:val="en-GB"/>
        </w:rPr>
      </w:pPr>
    </w:p>
    <w:p w14:paraId="5055FBC9" w14:textId="77777777" w:rsidR="003D3C60" w:rsidRPr="00DE7645" w:rsidRDefault="003D3C60" w:rsidP="000C5C55">
      <w:pPr>
        <w:spacing w:line="240" w:lineRule="auto"/>
        <w:jc w:val="both"/>
        <w:rPr>
          <w:rFonts w:ascii="Segoe UI" w:hAnsi="Segoe UI" w:cs="Segoe UI"/>
          <w:lang w:val="en-GB"/>
        </w:rPr>
      </w:pPr>
    </w:p>
    <w:p w14:paraId="14BC8191" w14:textId="0C3B6166" w:rsidR="002E1595" w:rsidRPr="00DE7645"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lang w:val="en-GB"/>
        </w:rPr>
      </w:pPr>
      <w:r w:rsidRPr="00DE7645">
        <w:rPr>
          <w:rFonts w:ascii="Segoe UI" w:eastAsia="Times New Roman" w:hAnsi="Segoe UI" w:cs="Segoe UI"/>
          <w:b/>
          <w:color w:val="000000" w:themeColor="text1"/>
          <w:sz w:val="28"/>
          <w:szCs w:val="28"/>
          <w:shd w:val="clear" w:color="auto" w:fill="DEEAF6"/>
          <w:lang w:val="en-GB"/>
        </w:rPr>
        <w:lastRenderedPageBreak/>
        <w:t>DETAILS ABOUT THE BIDDER</w:t>
      </w:r>
    </w:p>
    <w:p w14:paraId="1EC355DE" w14:textId="4B88830D" w:rsidR="00642DF9" w:rsidRPr="00DE7645" w:rsidRDefault="00642DF9" w:rsidP="00642DF9">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bookmarkStart w:id="111" w:name="_Hlk92896896"/>
      <w:r w:rsidR="00682507"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 2</w:t>
      </w:r>
    </w:p>
    <w:bookmarkEnd w:id="111"/>
    <w:p w14:paraId="46C1F659" w14:textId="77777777" w:rsidR="00642DF9" w:rsidRPr="00DE7645" w:rsidRDefault="00642DF9" w:rsidP="00642DF9">
      <w:pPr>
        <w:spacing w:before="120" w:after="60" w:line="240" w:lineRule="auto"/>
        <w:rPr>
          <w:rFonts w:ascii="Segoe UI" w:eastAsia="Times New Roman" w:hAnsi="Segoe UI" w:cs="Segoe UI"/>
          <w:b/>
          <w:color w:val="000000"/>
          <w:sz w:val="2"/>
          <w:szCs w:val="2"/>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DE7645"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5670" w:type="dxa"/>
            <w:vAlign w:val="center"/>
          </w:tcPr>
          <w:p w14:paraId="1F79F85C"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Bidder</w:t>
            </w:r>
            <w:r w:rsidR="00642DF9" w:rsidRPr="00DE7645">
              <w:rPr>
                <w:rFonts w:ascii="Segoe UI" w:eastAsia="Times New Roman" w:hAnsi="Segoe UI" w:cs="Segoe UI"/>
                <w:sz w:val="22"/>
                <w:lang w:val="en-GB"/>
              </w:rPr>
              <w:t>:</w:t>
            </w:r>
          </w:p>
        </w:tc>
        <w:tc>
          <w:tcPr>
            <w:tcW w:w="5670" w:type="dxa"/>
            <w:vAlign w:val="center"/>
          </w:tcPr>
          <w:p w14:paraId="39CF6524"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representative(s) of the Bidder:</w:t>
            </w:r>
          </w:p>
        </w:tc>
        <w:tc>
          <w:tcPr>
            <w:tcW w:w="5670" w:type="dxa"/>
            <w:vAlign w:val="center"/>
          </w:tcPr>
          <w:p w14:paraId="76CD66B3"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DE7645" w:rsidRDefault="001A15A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670" w:type="dxa"/>
            <w:vAlign w:val="center"/>
          </w:tcPr>
          <w:p w14:paraId="2DA20FC4"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Name of the bank, SWIFT, IBAN:</w:t>
            </w:r>
          </w:p>
        </w:tc>
        <w:tc>
          <w:tcPr>
            <w:tcW w:w="5670" w:type="dxa"/>
            <w:vAlign w:val="center"/>
          </w:tcPr>
          <w:p w14:paraId="421C1A1E" w14:textId="7D240865" w:rsidR="00642DF9" w:rsidRPr="00DE7645" w:rsidRDefault="00642DF9" w:rsidP="00642DF9">
            <w:pPr>
              <w:spacing w:line="240" w:lineRule="auto"/>
              <w:jc w:val="both"/>
              <w:rPr>
                <w:rFonts w:ascii="Arial Narrow" w:eastAsia="Times New Roman" w:hAnsi="Arial Narrow" w:cs="Times New Roman"/>
                <w:sz w:val="22"/>
                <w:lang w:val="en-GB"/>
              </w:rPr>
            </w:pPr>
          </w:p>
        </w:tc>
      </w:tr>
      <w:tr w:rsidR="00F53E0B" w:rsidRPr="00DE7645"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5670" w:type="dxa"/>
            <w:vAlign w:val="center"/>
          </w:tcPr>
          <w:p w14:paraId="2FE9B2CB" w14:textId="77777777" w:rsidR="00F53E0B" w:rsidRPr="00DE7645" w:rsidRDefault="00F53E0B" w:rsidP="00642DF9">
            <w:pPr>
              <w:spacing w:line="240" w:lineRule="auto"/>
              <w:jc w:val="both"/>
              <w:rPr>
                <w:rFonts w:ascii="Arial Narrow" w:eastAsia="Times New Roman" w:hAnsi="Arial Narrow" w:cs="Times New Roman"/>
                <w:sz w:val="22"/>
                <w:lang w:val="en-GB"/>
              </w:rPr>
            </w:pPr>
          </w:p>
        </w:tc>
      </w:tr>
      <w:tr w:rsidR="00642DF9" w:rsidRPr="00DE7645"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r w:rsidR="00642DF9" w:rsidRPr="00DE7645">
              <w:rPr>
                <w:rFonts w:ascii="Segoe UI" w:eastAsia="Times New Roman" w:hAnsi="Segoe UI" w:cs="Segoe UI"/>
                <w:sz w:val="22"/>
                <w:lang w:val="en-GB"/>
              </w:rPr>
              <w:t>:</w:t>
            </w:r>
          </w:p>
        </w:tc>
        <w:tc>
          <w:tcPr>
            <w:tcW w:w="5670" w:type="dxa"/>
            <w:vAlign w:val="center"/>
          </w:tcPr>
          <w:p w14:paraId="2CA5AF47"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w:t>
            </w:r>
            <w:r w:rsidR="00F53E0B" w:rsidRPr="00DE7645">
              <w:rPr>
                <w:rFonts w:ascii="Segoe UI" w:eastAsia="Times New Roman" w:hAnsi="Segoe UI" w:cs="Segoe UI"/>
                <w:sz w:val="22"/>
                <w:lang w:val="en-GB"/>
              </w:rPr>
              <w:t>mail</w:t>
            </w:r>
            <w:r w:rsidRPr="00DE7645">
              <w:rPr>
                <w:rFonts w:ascii="Segoe UI" w:eastAsia="Times New Roman" w:hAnsi="Segoe UI" w:cs="Segoe UI"/>
                <w:sz w:val="22"/>
                <w:lang w:val="en-GB"/>
              </w:rPr>
              <w:t>:</w:t>
            </w:r>
          </w:p>
        </w:tc>
        <w:tc>
          <w:tcPr>
            <w:tcW w:w="5670" w:type="dxa"/>
            <w:vAlign w:val="center"/>
          </w:tcPr>
          <w:p w14:paraId="0F9CA018"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Responsible person for signing the contract:</w:t>
            </w:r>
          </w:p>
        </w:tc>
        <w:tc>
          <w:tcPr>
            <w:tcW w:w="5670" w:type="dxa"/>
            <w:vAlign w:val="center"/>
          </w:tcPr>
          <w:p w14:paraId="31A966AD"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bl>
    <w:p w14:paraId="152D9CC3" w14:textId="77777777" w:rsidR="00642DF9" w:rsidRPr="00DE7645" w:rsidRDefault="00642DF9" w:rsidP="00642DF9">
      <w:pPr>
        <w:spacing w:before="120" w:after="60" w:line="240" w:lineRule="auto"/>
        <w:jc w:val="both"/>
        <w:rPr>
          <w:rFonts w:ascii="Segoe UI" w:eastAsia="Calibri" w:hAnsi="Segoe UI" w:cs="Segoe UI"/>
          <w:color w:val="000000"/>
          <w:sz w:val="22"/>
          <w:lang w:val="en-GB" w:eastAsia="sl-SI"/>
        </w:rPr>
      </w:pPr>
    </w:p>
    <w:p w14:paraId="43650FA0" w14:textId="0D08EB73" w:rsidR="00DB2CEB" w:rsidRPr="00DE7645" w:rsidRDefault="00F53E0B" w:rsidP="00642DF9">
      <w:pPr>
        <w:spacing w:before="120" w:after="60" w:line="240" w:lineRule="auto"/>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2A3D4976" w14:textId="77777777" w:rsidR="00BC2326" w:rsidRPr="00DE7645" w:rsidRDefault="00BC2326" w:rsidP="00642DF9">
      <w:pPr>
        <w:spacing w:before="120" w:after="60" w:line="240" w:lineRule="auto"/>
        <w:jc w:val="both"/>
        <w:rPr>
          <w:rFonts w:ascii="Segoe UI" w:eastAsia="Calibri" w:hAnsi="Segoe UI" w:cs="Segoe UI"/>
          <w:color w:val="000000"/>
          <w:sz w:val="22"/>
          <w:lang w:val="en-GB" w:eastAsia="sl-SI"/>
        </w:rPr>
      </w:pPr>
    </w:p>
    <w:p w14:paraId="7055BCE9" w14:textId="1A0A025A" w:rsidR="00DB2CEB" w:rsidRPr="00DE7645" w:rsidRDefault="00DB2CEB" w:rsidP="00642DF9">
      <w:pPr>
        <w:spacing w:before="120" w:after="60" w:line="240" w:lineRule="auto"/>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Acting as a Bidder, we are submitting the bid: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4970AC30" w14:textId="25DF6932" w:rsidR="00642DF9" w:rsidRPr="00DE7645" w:rsidRDefault="00DB2CEB"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Individually</w:t>
            </w:r>
            <w:r w:rsidR="00642DF9" w:rsidRPr="00DE7645">
              <w:rPr>
                <w:rFonts w:ascii="Segoe UI" w:eastAsia="Calibri" w:hAnsi="Segoe UI" w:cs="Segoe UI"/>
                <w:color w:val="000000"/>
                <w:sz w:val="22"/>
                <w:lang w:val="en-GB"/>
              </w:rPr>
              <w:t xml:space="preserve">, </w:t>
            </w:r>
            <w:r w:rsidRPr="00DE7645">
              <w:rPr>
                <w:rFonts w:ascii="Segoe UI" w:eastAsia="Calibri" w:hAnsi="Segoe UI" w:cs="Segoe UI"/>
                <w:color w:val="000000"/>
                <w:sz w:val="22"/>
                <w:lang w:val="en-GB"/>
              </w:rPr>
              <w:t xml:space="preserve">without </w:t>
            </w:r>
            <w:r w:rsidR="009266A8" w:rsidRPr="00DE7645">
              <w:rPr>
                <w:rFonts w:ascii="Segoe UI" w:eastAsia="Calibri" w:hAnsi="Segoe UI" w:cs="Segoe UI"/>
                <w:color w:val="000000"/>
                <w:sz w:val="22"/>
                <w:lang w:val="en-GB"/>
              </w:rPr>
              <w:t>contract partners or subcontractors</w:t>
            </w:r>
          </w:p>
        </w:tc>
      </w:tr>
      <w:tr w:rsidR="00642DF9" w:rsidRPr="00DE7645"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shd w:val="clear" w:color="auto" w:fill="auto"/>
          </w:tcPr>
          <w:p w14:paraId="1C55BBE3" w14:textId="77777777" w:rsidR="00642DF9" w:rsidRPr="00DE7645" w:rsidRDefault="00642DF9" w:rsidP="00642DF9">
            <w:pPr>
              <w:spacing w:line="240" w:lineRule="auto"/>
              <w:rPr>
                <w:rFonts w:ascii="Segoe UI" w:eastAsia="Calibri" w:hAnsi="Segoe UI" w:cs="Segoe UI"/>
                <w:color w:val="000000"/>
                <w:sz w:val="22"/>
                <w:lang w:val="en-GB"/>
              </w:rPr>
            </w:pPr>
          </w:p>
        </w:tc>
      </w:tr>
      <w:tr w:rsidR="00642DF9" w:rsidRPr="00DE7645"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6CC72A1F" w14:textId="2224BA85" w:rsidR="00642DF9" w:rsidRPr="00DE7645" w:rsidRDefault="009266A8"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joint bid </w:t>
            </w:r>
            <w:r w:rsidR="00F0740F" w:rsidRPr="00DE7645">
              <w:rPr>
                <w:rFonts w:ascii="Segoe UI" w:eastAsia="Calibri" w:hAnsi="Segoe UI" w:cs="Segoe UI"/>
                <w:b/>
                <w:color w:val="000000"/>
                <w:sz w:val="22"/>
                <w:lang w:val="en-GB"/>
              </w:rPr>
              <w:t xml:space="preserve">as a consortium, </w:t>
            </w:r>
            <w:r w:rsidRPr="00DE7645">
              <w:rPr>
                <w:rFonts w:ascii="Segoe UI" w:eastAsia="Calibri" w:hAnsi="Segoe UI" w:cs="Segoe UI"/>
                <w:bCs/>
                <w:color w:val="000000"/>
                <w:sz w:val="22"/>
                <w:lang w:val="en-GB"/>
              </w:rPr>
              <w:t>involving contract partners</w:t>
            </w:r>
          </w:p>
        </w:tc>
      </w:tr>
    </w:tbl>
    <w:p w14:paraId="5351410D" w14:textId="77777777" w:rsidR="00642DF9" w:rsidRPr="00DE7645" w:rsidRDefault="00642DF9" w:rsidP="00642DF9">
      <w:pPr>
        <w:spacing w:line="240" w:lineRule="auto"/>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0A231903" w14:textId="2B4631B1" w:rsidR="00642DF9" w:rsidRPr="00DE7645" w:rsidRDefault="009266A8"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bid </w:t>
            </w:r>
            <w:r w:rsidR="00666F34" w:rsidRPr="00DE7645">
              <w:rPr>
                <w:rFonts w:ascii="Segoe UI" w:eastAsia="Calibri" w:hAnsi="Segoe UI" w:cs="Segoe UI"/>
                <w:b/>
                <w:color w:val="000000"/>
                <w:sz w:val="22"/>
                <w:lang w:val="en-GB"/>
              </w:rPr>
              <w:t>involving</w:t>
            </w:r>
            <w:r w:rsidRPr="00DE7645">
              <w:rPr>
                <w:rFonts w:ascii="Segoe UI" w:eastAsia="Calibri" w:hAnsi="Segoe UI" w:cs="Segoe UI"/>
                <w:b/>
                <w:color w:val="000000"/>
                <w:sz w:val="22"/>
                <w:lang w:val="en-GB"/>
              </w:rPr>
              <w:t xml:space="preserve"> subcontractors</w:t>
            </w:r>
          </w:p>
        </w:tc>
      </w:tr>
    </w:tbl>
    <w:p w14:paraId="3B44064D" w14:textId="77777777" w:rsidR="003545B3" w:rsidRPr="00DE7645" w:rsidRDefault="003545B3" w:rsidP="003545B3">
      <w:pPr>
        <w:spacing w:line="240" w:lineRule="auto"/>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3545B3" w:rsidRPr="00DE7645" w14:paraId="5F692735" w14:textId="77777777" w:rsidTr="00A25DB5">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DE7645" w:rsidRDefault="003545B3" w:rsidP="00A25DB5">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49E48903" w14:textId="69679E5A" w:rsidR="003545B3" w:rsidRPr="00DE7645" w:rsidRDefault="003545B3" w:rsidP="00A25DB5">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As a bid using the ca</w:t>
            </w:r>
            <w:r w:rsidR="000D6083" w:rsidRPr="00DE7645">
              <w:rPr>
                <w:rFonts w:ascii="Segoe UI" w:eastAsia="Calibri" w:hAnsi="Segoe UI" w:cs="Segoe UI"/>
                <w:b/>
                <w:color w:val="000000"/>
                <w:sz w:val="22"/>
                <w:lang w:val="en-GB"/>
              </w:rPr>
              <w:t>p</w:t>
            </w:r>
            <w:r w:rsidRPr="00DE7645">
              <w:rPr>
                <w:rFonts w:ascii="Segoe UI" w:eastAsia="Calibri" w:hAnsi="Segoe UI" w:cs="Segoe UI"/>
                <w:b/>
                <w:color w:val="000000"/>
                <w:sz w:val="22"/>
                <w:lang w:val="en-GB"/>
              </w:rPr>
              <w:t xml:space="preserve">abilities of other </w:t>
            </w:r>
            <w:r w:rsidR="00857CBE" w:rsidRPr="00DE7645">
              <w:rPr>
                <w:rFonts w:ascii="Segoe UI" w:eastAsia="Calibri" w:hAnsi="Segoe UI" w:cs="Segoe UI"/>
                <w:b/>
                <w:color w:val="000000"/>
                <w:sz w:val="22"/>
                <w:lang w:val="en-GB"/>
              </w:rPr>
              <w:t>operators</w:t>
            </w:r>
          </w:p>
        </w:tc>
      </w:tr>
    </w:tbl>
    <w:p w14:paraId="20EF3829" w14:textId="0310BE06" w:rsidR="00B6087A" w:rsidRPr="00DE7645" w:rsidRDefault="00B6087A" w:rsidP="00642DF9">
      <w:pPr>
        <w:spacing w:line="240" w:lineRule="auto"/>
        <w:jc w:val="both"/>
        <w:rPr>
          <w:rFonts w:ascii="Segoe UI" w:eastAsia="Calibri" w:hAnsi="Segoe UI" w:cs="Segoe UI"/>
          <w:color w:val="000000"/>
          <w:sz w:val="22"/>
          <w:lang w:val="en-GB" w:eastAsia="sl-SI"/>
        </w:rPr>
      </w:pPr>
    </w:p>
    <w:p w14:paraId="3456A726" w14:textId="77777777" w:rsidR="00497035" w:rsidRPr="00DE7645" w:rsidRDefault="00497035" w:rsidP="00642DF9">
      <w:pPr>
        <w:spacing w:line="240" w:lineRule="auto"/>
        <w:jc w:val="both"/>
        <w:rPr>
          <w:rFonts w:ascii="Segoe UI" w:eastAsia="Calibri" w:hAnsi="Segoe UI" w:cs="Segoe UI"/>
          <w:color w:val="000000"/>
          <w:sz w:val="22"/>
          <w:lang w:val="en-GB" w:eastAsia="sl-SI"/>
        </w:rPr>
      </w:pPr>
    </w:p>
    <w:tbl>
      <w:tblPr>
        <w:tblW w:w="10206" w:type="dxa"/>
        <w:tblLayout w:type="fixed"/>
        <w:tblLook w:val="0000" w:firstRow="0" w:lastRow="0" w:firstColumn="0" w:lastColumn="0" w:noHBand="0" w:noVBand="0"/>
      </w:tblPr>
      <w:tblGrid>
        <w:gridCol w:w="3190"/>
        <w:gridCol w:w="3190"/>
        <w:gridCol w:w="3826"/>
      </w:tblGrid>
      <w:tr w:rsidR="00E1751D" w:rsidRPr="00DE7645" w14:paraId="7A9112AE" w14:textId="77777777" w:rsidTr="003D3A47">
        <w:tc>
          <w:tcPr>
            <w:tcW w:w="3190" w:type="dxa"/>
          </w:tcPr>
          <w:p w14:paraId="08F54CCC" w14:textId="77777777" w:rsidR="00E1751D" w:rsidRPr="00DE7645" w:rsidRDefault="00E1751D" w:rsidP="003D3A47">
            <w:pPr>
              <w:spacing w:line="240" w:lineRule="auto"/>
              <w:jc w:val="both"/>
              <w:rPr>
                <w:rFonts w:ascii="Segoe UI" w:eastAsia="Times New Roman" w:hAnsi="Segoe UI" w:cs="Segoe UI"/>
                <w:color w:val="000000"/>
                <w:sz w:val="22"/>
                <w:lang w:val="en-GB"/>
              </w:rPr>
            </w:pPr>
          </w:p>
        </w:tc>
        <w:tc>
          <w:tcPr>
            <w:tcW w:w="3190" w:type="dxa"/>
          </w:tcPr>
          <w:p w14:paraId="458FD572" w14:textId="77777777" w:rsidR="00E1751D" w:rsidRPr="00DE7645" w:rsidRDefault="00E1751D" w:rsidP="003D3A47">
            <w:pPr>
              <w:spacing w:line="240" w:lineRule="auto"/>
              <w:jc w:val="both"/>
              <w:rPr>
                <w:rFonts w:ascii="Segoe UI" w:eastAsia="Times New Roman" w:hAnsi="Segoe UI" w:cs="Segoe UI"/>
                <w:color w:val="000000"/>
                <w:sz w:val="22"/>
                <w:lang w:val="en-GB"/>
              </w:rPr>
            </w:pPr>
          </w:p>
        </w:tc>
        <w:tc>
          <w:tcPr>
            <w:tcW w:w="3826" w:type="dxa"/>
          </w:tcPr>
          <w:p w14:paraId="39FC5E1E" w14:textId="77777777" w:rsidR="00E1751D" w:rsidRPr="00DE7645" w:rsidRDefault="00E1751D" w:rsidP="003D3A47">
            <w:pPr>
              <w:spacing w:line="240" w:lineRule="auto"/>
              <w:jc w:val="center"/>
              <w:rPr>
                <w:rFonts w:ascii="Segoe UI" w:eastAsia="Times New Roman" w:hAnsi="Segoe UI" w:cs="Segoe UI"/>
                <w:color w:val="000000"/>
                <w:sz w:val="22"/>
                <w:lang w:val="en-GB"/>
              </w:rPr>
            </w:pPr>
          </w:p>
          <w:p w14:paraId="21B3675D" w14:textId="77777777" w:rsidR="00E1751D" w:rsidRPr="00DE7645" w:rsidRDefault="00E1751D"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tc>
      </w:tr>
      <w:tr w:rsidR="00E1751D" w:rsidRPr="00DE7645" w14:paraId="30CBFD46" w14:textId="77777777" w:rsidTr="003D3A47">
        <w:trPr>
          <w:trHeight w:hRule="exact" w:val="873"/>
        </w:trPr>
        <w:tc>
          <w:tcPr>
            <w:tcW w:w="3190" w:type="dxa"/>
          </w:tcPr>
          <w:p w14:paraId="2A868A62"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6779E1B"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35F936BE"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p w14:paraId="34B5F50F"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p w14:paraId="438718B7"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r>
      <w:tr w:rsidR="00E1751D" w:rsidRPr="00DE7645" w14:paraId="50A6267A" w14:textId="77777777" w:rsidTr="003D3A47">
        <w:trPr>
          <w:trHeight w:val="86"/>
        </w:trPr>
        <w:tc>
          <w:tcPr>
            <w:tcW w:w="3190" w:type="dxa"/>
            <w:tcBorders>
              <w:top w:val="dashed" w:sz="4" w:space="0" w:color="auto"/>
            </w:tcBorders>
          </w:tcPr>
          <w:p w14:paraId="1CC02346"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1215FACA"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7042E05C"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5CFDFBB0" w14:textId="77777777" w:rsidR="000E7458" w:rsidRPr="00DE7645" w:rsidRDefault="000E7458" w:rsidP="00642DF9">
      <w:pPr>
        <w:spacing w:line="240" w:lineRule="auto"/>
        <w:jc w:val="both"/>
        <w:rPr>
          <w:rFonts w:ascii="Segoe UI" w:eastAsia="Calibri" w:hAnsi="Segoe UI" w:cs="Segoe UI"/>
          <w:color w:val="000000"/>
          <w:sz w:val="22"/>
          <w:lang w:val="en-GB" w:eastAsia="sl-SI"/>
        </w:rPr>
      </w:pPr>
    </w:p>
    <w:p w14:paraId="7C39A63B" w14:textId="401999C8" w:rsidR="00095F2B" w:rsidRPr="00DE7645"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312D707D" w14:textId="77777777" w:rsidR="00427AE7" w:rsidRPr="00DE7645" w:rsidRDefault="00427AE7" w:rsidP="00642DF9">
      <w:pPr>
        <w:spacing w:before="120" w:after="60" w:line="240" w:lineRule="auto"/>
        <w:rPr>
          <w:rFonts w:ascii="Segoe UI" w:eastAsia="Times New Roman" w:hAnsi="Segoe UI" w:cs="Segoe UI"/>
          <w:b/>
          <w:bCs/>
          <w:i/>
          <w:color w:val="000000"/>
          <w:sz w:val="18"/>
          <w:szCs w:val="18"/>
          <w:lang w:val="en-GB" w:eastAsia="sl-SI"/>
        </w:rPr>
      </w:pPr>
    </w:p>
    <w:p w14:paraId="226B146A" w14:textId="77777777" w:rsidR="00095F2B" w:rsidRPr="00DE7645"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0281151F" w14:textId="22B6813E" w:rsidR="00CE35DA" w:rsidRPr="00DE7645" w:rsidRDefault="002455ED" w:rsidP="00642DF9">
      <w:pPr>
        <w:spacing w:before="120" w:after="60" w:line="240" w:lineRule="auto"/>
        <w:rPr>
          <w:rFonts w:ascii="Segoe UI" w:eastAsia="Times New Roman" w:hAnsi="Segoe UI" w:cs="Segoe UI"/>
          <w:b/>
          <w:i/>
          <w:color w:val="000000"/>
          <w:sz w:val="20"/>
          <w:szCs w:val="20"/>
          <w:lang w:val="en-GB"/>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regardless the fact</w:t>
      </w:r>
      <w:r w:rsidRPr="00DE7645">
        <w:rPr>
          <w:rFonts w:ascii="Segoe UI" w:eastAsia="Times New Roman" w:hAnsi="Segoe UI" w:cs="Segoe UI"/>
          <w:i/>
          <w:color w:val="000000"/>
          <w:sz w:val="20"/>
          <w:szCs w:val="20"/>
          <w:lang w:val="en-GB" w:eastAsia="sl-SI"/>
        </w:rPr>
        <w:t xml:space="preserve"> whether you submit the bid individually, as a joint bid </w:t>
      </w:r>
      <w:r w:rsidR="00B234FE" w:rsidRPr="00DE7645">
        <w:rPr>
          <w:rFonts w:ascii="Segoe UI" w:eastAsia="Times New Roman" w:hAnsi="Segoe UI" w:cs="Segoe UI"/>
          <w:i/>
          <w:color w:val="000000"/>
          <w:sz w:val="20"/>
          <w:szCs w:val="20"/>
          <w:lang w:val="en-GB" w:eastAsia="sl-SI"/>
        </w:rPr>
        <w:t xml:space="preserve">as a consortium or with a joint bid with subcontractors. </w:t>
      </w:r>
    </w:p>
    <w:p w14:paraId="4FA8B146" w14:textId="515A3D4E" w:rsidR="00E24D8B" w:rsidRPr="00DE7645" w:rsidRDefault="00E24D8B" w:rsidP="00642DF9">
      <w:pPr>
        <w:spacing w:before="120" w:after="60" w:line="240" w:lineRule="auto"/>
        <w:rPr>
          <w:rFonts w:ascii="Segoe UI" w:eastAsia="Times New Roman" w:hAnsi="Segoe UI" w:cs="Segoe UI"/>
          <w:b/>
          <w:i/>
          <w:color w:val="000000"/>
          <w:sz w:val="18"/>
          <w:szCs w:val="18"/>
          <w:lang w:val="en-GB"/>
        </w:rPr>
      </w:pPr>
    </w:p>
    <w:p w14:paraId="0DEEC443" w14:textId="30B8B12F" w:rsidR="00F72573" w:rsidRPr="00DE7645" w:rsidRDefault="00F72573" w:rsidP="00642DF9">
      <w:pPr>
        <w:spacing w:before="120" w:after="60" w:line="240" w:lineRule="auto"/>
        <w:rPr>
          <w:rFonts w:ascii="Segoe UI" w:eastAsia="Times New Roman" w:hAnsi="Segoe UI" w:cs="Segoe UI"/>
          <w:b/>
          <w:i/>
          <w:color w:val="000000"/>
          <w:sz w:val="18"/>
          <w:szCs w:val="18"/>
          <w:lang w:val="en-GB"/>
        </w:rPr>
      </w:pPr>
    </w:p>
    <w:p w14:paraId="138E5C31" w14:textId="77777777" w:rsidR="00497035" w:rsidRPr="00DE7645" w:rsidRDefault="00497035" w:rsidP="00642DF9">
      <w:pPr>
        <w:spacing w:before="120" w:after="60" w:line="240" w:lineRule="auto"/>
        <w:rPr>
          <w:rFonts w:ascii="Segoe UI" w:eastAsia="Times New Roman" w:hAnsi="Segoe UI" w:cs="Segoe UI"/>
          <w:b/>
          <w:i/>
          <w:color w:val="000000"/>
          <w:sz w:val="18"/>
          <w:szCs w:val="18"/>
          <w:lang w:val="en-GB"/>
        </w:rPr>
      </w:pPr>
    </w:p>
    <w:p w14:paraId="2D13E941" w14:textId="44186E41" w:rsidR="00642DF9" w:rsidRPr="00DE7645"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lastRenderedPageBreak/>
        <w:t>GENERAL DATA ABOUT THE BIDDER AND THE CONSORTIUM</w:t>
      </w:r>
    </w:p>
    <w:p w14:paraId="6FE835C9" w14:textId="5910355E" w:rsidR="00642DF9" w:rsidRPr="00DE7645" w:rsidRDefault="00642DF9" w:rsidP="00642DF9">
      <w:pPr>
        <w:spacing w:before="120" w:after="60" w:line="240" w:lineRule="auto"/>
        <w:jc w:val="right"/>
        <w:rPr>
          <w:rFonts w:ascii="Segoe UI" w:eastAsia="Calibri" w:hAnsi="Segoe UI" w:cs="Segoe UI"/>
          <w:color w:val="000000"/>
          <w:sz w:val="4"/>
          <w:szCs w:val="4"/>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F10215"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 2.1</w:t>
      </w:r>
    </w:p>
    <w:p w14:paraId="13BF020D" w14:textId="1EBCBEDE" w:rsidR="00085FB2" w:rsidRPr="00DE7645" w:rsidRDefault="00085FB2" w:rsidP="00642DF9">
      <w:pPr>
        <w:spacing w:before="120" w:after="60" w:line="240" w:lineRule="auto"/>
        <w:jc w:val="both"/>
        <w:rPr>
          <w:rFonts w:ascii="Segoe UI" w:eastAsia="Calibri" w:hAnsi="Segoe UI" w:cs="Segoe UI"/>
          <w:color w:val="000000"/>
          <w:sz w:val="2"/>
          <w:szCs w:val="2"/>
          <w:lang w:val="en-GB"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DE7645"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5670" w:type="dxa"/>
            <w:vAlign w:val="center"/>
          </w:tcPr>
          <w:p w14:paraId="4F689518"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Bidder:</w:t>
            </w:r>
          </w:p>
        </w:tc>
        <w:tc>
          <w:tcPr>
            <w:tcW w:w="5670" w:type="dxa"/>
            <w:vAlign w:val="center"/>
          </w:tcPr>
          <w:p w14:paraId="29D122B0"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representative(s) of the Bidder:</w:t>
            </w:r>
          </w:p>
        </w:tc>
        <w:tc>
          <w:tcPr>
            <w:tcW w:w="5670" w:type="dxa"/>
            <w:vAlign w:val="center"/>
          </w:tcPr>
          <w:p w14:paraId="0CB95FBB"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DE7645" w:rsidRDefault="001A15AB"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670" w:type="dxa"/>
            <w:vAlign w:val="center"/>
          </w:tcPr>
          <w:p w14:paraId="57A98E4F"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Name of the bank, SWIFT, IBAN:</w:t>
            </w:r>
          </w:p>
        </w:tc>
        <w:tc>
          <w:tcPr>
            <w:tcW w:w="5670" w:type="dxa"/>
            <w:vAlign w:val="center"/>
          </w:tcPr>
          <w:p w14:paraId="1BBF8A31"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5670" w:type="dxa"/>
            <w:vAlign w:val="center"/>
          </w:tcPr>
          <w:p w14:paraId="79117456"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p>
        </w:tc>
        <w:tc>
          <w:tcPr>
            <w:tcW w:w="5670" w:type="dxa"/>
            <w:vAlign w:val="center"/>
          </w:tcPr>
          <w:p w14:paraId="42B9E0A8"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E-mail:</w:t>
            </w:r>
          </w:p>
        </w:tc>
        <w:tc>
          <w:tcPr>
            <w:tcW w:w="5670" w:type="dxa"/>
            <w:vAlign w:val="center"/>
          </w:tcPr>
          <w:p w14:paraId="693A4FB0"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Responsible person for signing the contract:</w:t>
            </w:r>
          </w:p>
        </w:tc>
        <w:tc>
          <w:tcPr>
            <w:tcW w:w="5670" w:type="dxa"/>
            <w:vAlign w:val="center"/>
          </w:tcPr>
          <w:p w14:paraId="507240BF"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bl>
    <w:p w14:paraId="78933264" w14:textId="77777777" w:rsidR="00B96AE3" w:rsidRPr="00DE7645" w:rsidRDefault="00B96AE3" w:rsidP="00642DF9">
      <w:pPr>
        <w:spacing w:before="120" w:after="60" w:line="240" w:lineRule="auto"/>
        <w:jc w:val="both"/>
        <w:rPr>
          <w:rFonts w:ascii="Segoe UI" w:eastAsia="Calibri" w:hAnsi="Segoe UI" w:cs="Segoe UI"/>
          <w:color w:val="000000"/>
          <w:sz w:val="10"/>
          <w:szCs w:val="10"/>
          <w:lang w:val="en-GB" w:eastAsia="sl-SI"/>
        </w:rPr>
      </w:pPr>
    </w:p>
    <w:p w14:paraId="2E329B7E" w14:textId="7FAAAE55" w:rsidR="00642DF9" w:rsidRPr="00DE7645" w:rsidRDefault="00F95067" w:rsidP="00642DF9">
      <w:pPr>
        <w:spacing w:line="240" w:lineRule="auto"/>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51EEF088" w14:textId="77777777" w:rsidR="00F95067" w:rsidRPr="00DE7645" w:rsidRDefault="00F95067" w:rsidP="00642DF9">
      <w:pPr>
        <w:spacing w:line="240" w:lineRule="auto"/>
        <w:rPr>
          <w:rFonts w:ascii="Segoe UI" w:eastAsia="Times New Roman" w:hAnsi="Segoe UI" w:cs="Segoe UI"/>
          <w:color w:val="000000"/>
          <w:sz w:val="22"/>
          <w:lang w:val="en-GB" w:eastAsia="sl-SI"/>
        </w:rPr>
      </w:pPr>
    </w:p>
    <w:p w14:paraId="72363F1A" w14:textId="1FB06D88" w:rsidR="00642DF9" w:rsidRPr="00DE7645" w:rsidRDefault="00F95067" w:rsidP="00642DF9">
      <w:pPr>
        <w:keepNext/>
        <w:keepLines/>
        <w:spacing w:line="240" w:lineRule="auto"/>
        <w:rPr>
          <w:rFonts w:ascii="Segoe UI" w:eastAsia="Calibri" w:hAnsi="Segoe UI" w:cs="Segoe UI"/>
          <w:iCs/>
          <w:color w:val="000000"/>
          <w:sz w:val="22"/>
          <w:lang w:val="en-GB" w:eastAsia="sl-SI"/>
        </w:rPr>
      </w:pPr>
      <w:r w:rsidRPr="00DE7645">
        <w:rPr>
          <w:rFonts w:ascii="Segoe UI" w:eastAsia="Calibri" w:hAnsi="Segoe UI" w:cs="Segoe UI"/>
          <w:iCs/>
          <w:color w:val="000000"/>
          <w:sz w:val="22"/>
          <w:lang w:val="en-GB" w:eastAsia="sl-SI"/>
        </w:rPr>
        <w:t>Contract partners in a joint bid and description of work:</w:t>
      </w:r>
    </w:p>
    <w:p w14:paraId="4E66C0EA" w14:textId="77777777" w:rsidR="00F95067" w:rsidRPr="00DE7645" w:rsidRDefault="00F95067" w:rsidP="00642DF9">
      <w:pPr>
        <w:keepNext/>
        <w:keepLines/>
        <w:spacing w:line="240" w:lineRule="auto"/>
        <w:rPr>
          <w:rFonts w:ascii="Segoe UI" w:eastAsia="Times New Roman"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DE7645" w14:paraId="041A3F25" w14:textId="77777777" w:rsidTr="00F95067">
        <w:trPr>
          <w:cantSplit/>
          <w:trHeight w:val="318"/>
        </w:trPr>
        <w:tc>
          <w:tcPr>
            <w:tcW w:w="2127" w:type="dxa"/>
            <w:shd w:val="clear" w:color="auto" w:fill="DEEAF6"/>
            <w:vAlign w:val="center"/>
          </w:tcPr>
          <w:p w14:paraId="261FBADD" w14:textId="4E224A8C"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No.</w:t>
            </w:r>
          </w:p>
        </w:tc>
        <w:tc>
          <w:tcPr>
            <w:tcW w:w="2409" w:type="dxa"/>
            <w:shd w:val="clear" w:color="auto" w:fill="DEEAF6"/>
            <w:vAlign w:val="center"/>
          </w:tcPr>
          <w:p w14:paraId="2A5071D9" w14:textId="2402FD65"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Name of the partner</w:t>
            </w:r>
          </w:p>
        </w:tc>
        <w:tc>
          <w:tcPr>
            <w:tcW w:w="2835" w:type="dxa"/>
            <w:shd w:val="clear" w:color="auto" w:fill="DEEAF6"/>
            <w:vAlign w:val="center"/>
          </w:tcPr>
          <w:p w14:paraId="6B2C6932" w14:textId="7252BFD1"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Description of the works</w:t>
            </w:r>
          </w:p>
        </w:tc>
        <w:tc>
          <w:tcPr>
            <w:tcW w:w="1418" w:type="dxa"/>
            <w:shd w:val="clear" w:color="auto" w:fill="DEEAF6"/>
            <w:vAlign w:val="center"/>
          </w:tcPr>
          <w:p w14:paraId="21CC9B6D" w14:textId="647AC79E"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Value</w:t>
            </w:r>
          </w:p>
        </w:tc>
        <w:tc>
          <w:tcPr>
            <w:tcW w:w="1417" w:type="dxa"/>
            <w:shd w:val="clear" w:color="auto" w:fill="DEEAF6"/>
            <w:vAlign w:val="center"/>
          </w:tcPr>
          <w:p w14:paraId="41736C9B" w14:textId="7336BFCF"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Share in</w:t>
            </w:r>
            <w:r w:rsidR="00642DF9" w:rsidRPr="00DE7645">
              <w:rPr>
                <w:rFonts w:ascii="Segoe UI" w:eastAsia="Times New Roman" w:hAnsi="Segoe UI" w:cs="Segoe UI"/>
                <w:b/>
                <w:color w:val="000000"/>
                <w:sz w:val="22"/>
                <w:lang w:val="en-GB"/>
              </w:rPr>
              <w:t xml:space="preserve"> %</w:t>
            </w:r>
          </w:p>
        </w:tc>
      </w:tr>
      <w:tr w:rsidR="00642DF9" w:rsidRPr="00DE7645" w14:paraId="4273F94D" w14:textId="77777777" w:rsidTr="00F95067">
        <w:trPr>
          <w:cantSplit/>
          <w:trHeight w:val="493"/>
        </w:trPr>
        <w:tc>
          <w:tcPr>
            <w:tcW w:w="2127" w:type="dxa"/>
            <w:shd w:val="clear" w:color="auto" w:fill="DEEAF6"/>
            <w:vAlign w:val="center"/>
          </w:tcPr>
          <w:p w14:paraId="7DF510D4" w14:textId="57E72F21"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The group leader in a joint bid</w:t>
            </w:r>
          </w:p>
        </w:tc>
        <w:tc>
          <w:tcPr>
            <w:tcW w:w="2409" w:type="dxa"/>
            <w:vAlign w:val="center"/>
          </w:tcPr>
          <w:p w14:paraId="3D93A388"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63F55E76"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5735CEB3" w14:textId="66FF8D5A"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46479034"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63B50813" w14:textId="77777777" w:rsidTr="00F95067">
        <w:trPr>
          <w:cantSplit/>
          <w:trHeight w:val="493"/>
        </w:trPr>
        <w:tc>
          <w:tcPr>
            <w:tcW w:w="2127" w:type="dxa"/>
            <w:shd w:val="clear" w:color="auto" w:fill="DEEAF6"/>
            <w:vAlign w:val="center"/>
          </w:tcPr>
          <w:p w14:paraId="762FD3B7" w14:textId="67801467"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3D9FE08"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7CF337C5"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19AF699E"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9739F59"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08587874" w14:textId="77777777" w:rsidTr="00F95067">
        <w:trPr>
          <w:cantSplit/>
          <w:trHeight w:val="493"/>
        </w:trPr>
        <w:tc>
          <w:tcPr>
            <w:tcW w:w="2127" w:type="dxa"/>
            <w:shd w:val="clear" w:color="auto" w:fill="DEEAF6"/>
            <w:vAlign w:val="center"/>
          </w:tcPr>
          <w:p w14:paraId="3303ACBA" w14:textId="77C90542"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F061DA9"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18AC97D1"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3048E1FA"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711FE5F"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56712CC5" w14:textId="77777777" w:rsidTr="00F95067">
        <w:trPr>
          <w:cantSplit/>
          <w:trHeight w:val="493"/>
        </w:trPr>
        <w:tc>
          <w:tcPr>
            <w:tcW w:w="2127" w:type="dxa"/>
            <w:shd w:val="clear" w:color="auto" w:fill="DEEAF6"/>
            <w:vAlign w:val="center"/>
          </w:tcPr>
          <w:p w14:paraId="4511AA05" w14:textId="3EEF2FA6"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51B45E47"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0F91A92E"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621405F4"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35353CFB"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75D4FE40" w14:textId="77777777" w:rsidTr="00F95067">
        <w:trPr>
          <w:cantSplit/>
          <w:trHeight w:val="493"/>
        </w:trPr>
        <w:tc>
          <w:tcPr>
            <w:tcW w:w="2127" w:type="dxa"/>
            <w:shd w:val="clear" w:color="auto" w:fill="DEEAF6"/>
            <w:vAlign w:val="center"/>
          </w:tcPr>
          <w:p w14:paraId="4ECF5543" w14:textId="5B3C094C"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 xml:space="preserve">Contract partner in a joint bid </w:t>
            </w:r>
          </w:p>
        </w:tc>
        <w:tc>
          <w:tcPr>
            <w:tcW w:w="2409" w:type="dxa"/>
            <w:vAlign w:val="center"/>
          </w:tcPr>
          <w:p w14:paraId="0306C110"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35292E7F"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07E99403"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26DFE15A" w14:textId="77777777" w:rsidR="00642DF9" w:rsidRPr="00DE7645" w:rsidRDefault="00642DF9" w:rsidP="00642DF9">
            <w:pPr>
              <w:spacing w:line="240" w:lineRule="auto"/>
              <w:rPr>
                <w:rFonts w:ascii="Segoe UI" w:eastAsia="Times New Roman" w:hAnsi="Segoe UI" w:cs="Segoe UI"/>
                <w:color w:val="000000"/>
                <w:sz w:val="22"/>
                <w:lang w:val="en-GB"/>
              </w:rPr>
            </w:pPr>
          </w:p>
        </w:tc>
      </w:tr>
    </w:tbl>
    <w:p w14:paraId="13A68FA5" w14:textId="16AD7ECF" w:rsidR="00642DF9" w:rsidRPr="00DE7645" w:rsidRDefault="00642DF9" w:rsidP="00642DF9">
      <w:pPr>
        <w:keepNext/>
        <w:keepLines/>
        <w:spacing w:line="240" w:lineRule="auto"/>
        <w:jc w:val="both"/>
        <w:rPr>
          <w:rFonts w:ascii="Segoe UI" w:eastAsia="Times New Roman" w:hAnsi="Segoe UI" w:cs="Segoe UI"/>
          <w:bCs/>
          <w:color w:val="000000"/>
          <w:sz w:val="22"/>
          <w:lang w:val="en-GB"/>
        </w:rPr>
      </w:pPr>
    </w:p>
    <w:tbl>
      <w:tblPr>
        <w:tblW w:w="10206" w:type="dxa"/>
        <w:tblLayout w:type="fixed"/>
        <w:tblLook w:val="0000" w:firstRow="0" w:lastRow="0" w:firstColumn="0" w:lastColumn="0" w:noHBand="0" w:noVBand="0"/>
      </w:tblPr>
      <w:tblGrid>
        <w:gridCol w:w="3190"/>
        <w:gridCol w:w="3190"/>
        <w:gridCol w:w="3826"/>
      </w:tblGrid>
      <w:tr w:rsidR="0001745C" w:rsidRPr="00DE7645" w14:paraId="1CFDF209" w14:textId="77777777" w:rsidTr="003D3A47">
        <w:tc>
          <w:tcPr>
            <w:tcW w:w="3190" w:type="dxa"/>
          </w:tcPr>
          <w:p w14:paraId="394BC9F1" w14:textId="77777777" w:rsidR="0001745C" w:rsidRPr="00DE7645" w:rsidRDefault="0001745C" w:rsidP="003D3A47">
            <w:pPr>
              <w:spacing w:line="240" w:lineRule="auto"/>
              <w:jc w:val="both"/>
              <w:rPr>
                <w:rFonts w:ascii="Segoe UI" w:eastAsia="Times New Roman" w:hAnsi="Segoe UI" w:cs="Segoe UI"/>
                <w:color w:val="000000"/>
                <w:sz w:val="22"/>
                <w:lang w:val="en-GB"/>
              </w:rPr>
            </w:pPr>
          </w:p>
        </w:tc>
        <w:tc>
          <w:tcPr>
            <w:tcW w:w="3190" w:type="dxa"/>
          </w:tcPr>
          <w:p w14:paraId="2B8EF3B3" w14:textId="77777777" w:rsidR="0001745C" w:rsidRPr="00DE7645" w:rsidRDefault="0001745C" w:rsidP="003D3A47">
            <w:pPr>
              <w:spacing w:line="240" w:lineRule="auto"/>
              <w:jc w:val="both"/>
              <w:rPr>
                <w:rFonts w:ascii="Segoe UI" w:eastAsia="Times New Roman" w:hAnsi="Segoe UI" w:cs="Segoe UI"/>
                <w:color w:val="000000"/>
                <w:sz w:val="22"/>
                <w:lang w:val="en-GB"/>
              </w:rPr>
            </w:pPr>
          </w:p>
        </w:tc>
        <w:tc>
          <w:tcPr>
            <w:tcW w:w="3826" w:type="dxa"/>
          </w:tcPr>
          <w:p w14:paraId="2627E901" w14:textId="3741354A" w:rsidR="0001745C" w:rsidRPr="00DE7645" w:rsidRDefault="0001745C" w:rsidP="003D3A47">
            <w:pPr>
              <w:spacing w:line="240" w:lineRule="auto"/>
              <w:jc w:val="center"/>
              <w:rPr>
                <w:rFonts w:ascii="Segoe UI" w:eastAsia="Times New Roman" w:hAnsi="Segoe UI" w:cs="Segoe UI"/>
                <w:color w:val="000000"/>
                <w:sz w:val="22"/>
                <w:lang w:val="en-GB"/>
              </w:rPr>
            </w:pPr>
          </w:p>
          <w:p w14:paraId="5BA63578" w14:textId="77777777" w:rsidR="00427AE7" w:rsidRPr="00DE7645" w:rsidRDefault="00427AE7" w:rsidP="003D3A47">
            <w:pPr>
              <w:spacing w:line="240" w:lineRule="auto"/>
              <w:jc w:val="center"/>
              <w:rPr>
                <w:rFonts w:ascii="Segoe UI" w:eastAsia="Times New Roman" w:hAnsi="Segoe UI" w:cs="Segoe UI"/>
                <w:color w:val="000000"/>
                <w:sz w:val="22"/>
                <w:lang w:val="en-GB"/>
              </w:rPr>
            </w:pPr>
          </w:p>
          <w:p w14:paraId="3DCEDAA9" w14:textId="77777777" w:rsidR="0001745C" w:rsidRPr="00DE7645" w:rsidRDefault="0001745C"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p w14:paraId="64229012" w14:textId="125E116A" w:rsidR="00427AE7" w:rsidRPr="00DE7645" w:rsidRDefault="00427AE7" w:rsidP="003D3A47">
            <w:pPr>
              <w:spacing w:line="240" w:lineRule="auto"/>
              <w:jc w:val="center"/>
              <w:rPr>
                <w:rFonts w:ascii="Segoe UI" w:eastAsia="Times New Roman" w:hAnsi="Segoe UI" w:cs="Segoe UI"/>
                <w:color w:val="000000"/>
                <w:sz w:val="22"/>
                <w:lang w:val="en-GB"/>
              </w:rPr>
            </w:pPr>
          </w:p>
        </w:tc>
      </w:tr>
      <w:tr w:rsidR="0001745C" w:rsidRPr="00DE7645" w14:paraId="007E4A5C" w14:textId="77777777" w:rsidTr="003D3A47">
        <w:trPr>
          <w:trHeight w:hRule="exact" w:val="873"/>
        </w:trPr>
        <w:tc>
          <w:tcPr>
            <w:tcW w:w="3190" w:type="dxa"/>
          </w:tcPr>
          <w:p w14:paraId="553B0189"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3B6BC6F"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2467DC19"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p w14:paraId="3F736288"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p w14:paraId="4897BEC4"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r>
      <w:tr w:rsidR="0001745C" w:rsidRPr="00DE7645" w14:paraId="2C3B7896" w14:textId="77777777" w:rsidTr="003D3A47">
        <w:trPr>
          <w:trHeight w:val="86"/>
        </w:trPr>
        <w:tc>
          <w:tcPr>
            <w:tcW w:w="3190" w:type="dxa"/>
            <w:tcBorders>
              <w:top w:val="dashed" w:sz="4" w:space="0" w:color="auto"/>
            </w:tcBorders>
          </w:tcPr>
          <w:p w14:paraId="07F76725"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393CA101"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65F968EF"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18E685F2" w14:textId="77777777" w:rsidR="000E7458" w:rsidRPr="00DE7645" w:rsidRDefault="000E7458" w:rsidP="00642DF9">
      <w:pPr>
        <w:keepNext/>
        <w:keepLines/>
        <w:spacing w:line="240" w:lineRule="auto"/>
        <w:jc w:val="both"/>
        <w:rPr>
          <w:rFonts w:ascii="Segoe UI" w:eastAsia="Times New Roman" w:hAnsi="Segoe UI" w:cs="Segoe UI"/>
          <w:bCs/>
          <w:color w:val="000000"/>
          <w:sz w:val="22"/>
          <w:lang w:val="en-GB"/>
        </w:rPr>
      </w:pPr>
    </w:p>
    <w:p w14:paraId="08AE951C" w14:textId="2C9B1184" w:rsidR="00903500" w:rsidRPr="00DE7645" w:rsidRDefault="00903500" w:rsidP="00642DF9">
      <w:pPr>
        <w:keepNext/>
        <w:keepLines/>
        <w:spacing w:line="240" w:lineRule="auto"/>
        <w:jc w:val="both"/>
        <w:rPr>
          <w:rFonts w:ascii="Segoe UI" w:eastAsia="Times New Roman" w:hAnsi="Segoe UI" w:cs="Segoe UI"/>
          <w:bCs/>
          <w:color w:val="000000"/>
          <w:sz w:val="22"/>
          <w:lang w:val="en-GB"/>
        </w:rPr>
      </w:pPr>
    </w:p>
    <w:p w14:paraId="1190DC6C" w14:textId="16854959" w:rsidR="00903500" w:rsidRPr="00DE7645" w:rsidRDefault="00903500" w:rsidP="00E76A22">
      <w:pPr>
        <w:spacing w:before="120" w:after="60" w:line="240" w:lineRule="auto"/>
        <w:rPr>
          <w:rFonts w:ascii="Segoe UI" w:eastAsia="Times New Roman" w:hAnsi="Segoe UI" w:cs="Segoe UI"/>
          <w:i/>
          <w:color w:val="000000"/>
          <w:sz w:val="20"/>
          <w:szCs w:val="20"/>
          <w:lang w:val="en-GB" w:eastAsia="sl-SI"/>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only</w:t>
      </w:r>
      <w:r w:rsidRPr="00DE7645">
        <w:rPr>
          <w:rFonts w:ascii="Segoe UI" w:eastAsia="Times New Roman" w:hAnsi="Segoe UI" w:cs="Segoe UI"/>
          <w:i/>
          <w:color w:val="000000"/>
          <w:sz w:val="20"/>
          <w:szCs w:val="20"/>
          <w:lang w:val="en-GB" w:eastAsia="sl-SI"/>
        </w:rPr>
        <w:t xml:space="preserve"> whether you submit the joint bid as a consortium. </w:t>
      </w:r>
    </w:p>
    <w:p w14:paraId="1FE207B7" w14:textId="390A59ED" w:rsidR="00903500" w:rsidRPr="00DE7645" w:rsidRDefault="00903500" w:rsidP="00642DF9">
      <w:pPr>
        <w:spacing w:line="240" w:lineRule="auto"/>
        <w:jc w:val="both"/>
        <w:rPr>
          <w:rFonts w:ascii="Segoe UI" w:eastAsia="Times New Roman" w:hAnsi="Segoe UI" w:cs="Segoe UI"/>
          <w:i/>
          <w:sz w:val="18"/>
          <w:szCs w:val="18"/>
          <w:lang w:val="en-GB" w:eastAsia="ar-SA"/>
        </w:rPr>
      </w:pPr>
    </w:p>
    <w:p w14:paraId="5D28A706" w14:textId="7B9C676B" w:rsidR="00197E31" w:rsidRPr="00DE7645" w:rsidRDefault="00197E31" w:rsidP="00642DF9">
      <w:pPr>
        <w:spacing w:line="240" w:lineRule="auto"/>
        <w:jc w:val="both"/>
        <w:rPr>
          <w:rFonts w:ascii="Segoe UI" w:eastAsia="Times New Roman" w:hAnsi="Segoe UI" w:cs="Segoe UI"/>
          <w:i/>
          <w:sz w:val="18"/>
          <w:szCs w:val="18"/>
          <w:lang w:val="en-GB" w:eastAsia="ar-SA"/>
        </w:rPr>
      </w:pPr>
    </w:p>
    <w:p w14:paraId="0AF93A61" w14:textId="77777777" w:rsidR="00197E31" w:rsidRPr="00DE7645" w:rsidRDefault="00197E31" w:rsidP="00197E31">
      <w:pPr>
        <w:jc w:val="both"/>
        <w:rPr>
          <w:rFonts w:ascii="Segoe UI" w:eastAsia="Times New Roman" w:hAnsi="Segoe UI" w:cs="Segoe UI"/>
          <w:i/>
          <w:sz w:val="18"/>
          <w:szCs w:val="18"/>
          <w:lang w:val="en-GB" w:eastAsia="ar-SA"/>
        </w:rPr>
      </w:pPr>
    </w:p>
    <w:p w14:paraId="6A40A24F" w14:textId="4FC7C895" w:rsidR="00197E31" w:rsidRPr="00DE7645" w:rsidRDefault="00197E31" w:rsidP="00197E31">
      <w:pPr>
        <w:shd w:val="clear" w:color="auto" w:fill="DEEAF6" w:themeFill="accent5" w:themeFillTint="33"/>
        <w:tabs>
          <w:tab w:val="left" w:pos="2400"/>
        </w:tabs>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lastRenderedPageBreak/>
        <w:t>ACTING WITH SUBCONTRACTORS/WITHOUT SUBCONTRACTORS</w:t>
      </w:r>
    </w:p>
    <w:p w14:paraId="4C9FA01E" w14:textId="77777777" w:rsidR="00197E31" w:rsidRPr="00DE7645" w:rsidRDefault="00197E31" w:rsidP="00197E31">
      <w:pPr>
        <w:spacing w:line="240" w:lineRule="auto"/>
        <w:rPr>
          <w:rFonts w:ascii="Segoe UI" w:eastAsia="Times New Roman" w:hAnsi="Segoe UI" w:cs="Segoe UI"/>
          <w:color w:val="000000"/>
          <w:sz w:val="8"/>
          <w:szCs w:val="8"/>
          <w:lang w:val="en-GB"/>
        </w:rPr>
      </w:pPr>
    </w:p>
    <w:p w14:paraId="22CE7C90" w14:textId="5A8C0267" w:rsidR="00197E31" w:rsidRPr="00DE7645" w:rsidRDefault="00197E31" w:rsidP="00197E31">
      <w:pPr>
        <w:spacing w:line="240" w:lineRule="auto"/>
        <w:jc w:val="right"/>
        <w:rPr>
          <w:rFonts w:ascii="Segoe UI" w:eastAsia="Times New Roman" w:hAnsi="Segoe UI" w:cs="Segoe UI"/>
          <w:color w:val="000000"/>
          <w:sz w:val="16"/>
          <w:szCs w:val="16"/>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FORM 3</w:t>
      </w:r>
    </w:p>
    <w:p w14:paraId="1201A18E" w14:textId="77777777" w:rsidR="00E424C3" w:rsidRPr="00DE7645" w:rsidRDefault="00E424C3" w:rsidP="00E424C3">
      <w:pPr>
        <w:keepNext/>
        <w:keepLines/>
        <w:rPr>
          <w:rFonts w:ascii="Segoe UI" w:hAnsi="Segoe UI" w:cs="Segoe UI"/>
          <w:sz w:val="22"/>
          <w:lang w:val="en-GB"/>
        </w:rPr>
      </w:pPr>
      <w:r w:rsidRPr="00DE7645">
        <w:rPr>
          <w:rFonts w:ascii="Segoe UI" w:hAnsi="Segoe UI" w:cs="Segoe UI"/>
          <w:sz w:val="22"/>
          <w:lang w:val="en-GB"/>
        </w:rPr>
        <w:t>Acting as a bidder, we are submitting the bid:</w:t>
      </w:r>
    </w:p>
    <w:p w14:paraId="639F76B6" w14:textId="77777777" w:rsidR="00E424C3" w:rsidRPr="00DE7645" w:rsidRDefault="00E424C3" w:rsidP="00E424C3">
      <w:pPr>
        <w:keepNext/>
        <w:keepLines/>
        <w:rPr>
          <w:rFonts w:ascii="Segoe UI" w:hAnsi="Segoe UI" w:cs="Segoe UI"/>
          <w:sz w:val="10"/>
          <w:szCs w:val="1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DE7645"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5EACC844" w:rsidR="00E424C3" w:rsidRPr="00DE7645" w:rsidRDefault="00E424C3">
            <w:pPr>
              <w:ind w:left="-675" w:firstLine="675"/>
              <w:jc w:val="both"/>
              <w:rPr>
                <w:rFonts w:ascii="Segoe UI" w:hAnsi="Segoe UI" w:cs="Segoe UI"/>
                <w:sz w:val="22"/>
                <w:lang w:val="en-GB"/>
              </w:rPr>
            </w:pPr>
          </w:p>
        </w:tc>
        <w:tc>
          <w:tcPr>
            <w:tcW w:w="5529" w:type="dxa"/>
            <w:tcBorders>
              <w:top w:val="nil"/>
              <w:left w:val="single" w:sz="4" w:space="0" w:color="auto"/>
              <w:bottom w:val="nil"/>
              <w:right w:val="nil"/>
            </w:tcBorders>
            <w:hideMark/>
          </w:tcPr>
          <w:p w14:paraId="6CAA2F67"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a) </w:t>
            </w:r>
            <w:r w:rsidRPr="00DE7645">
              <w:rPr>
                <w:rFonts w:ascii="Segoe UI" w:hAnsi="Segoe UI" w:cs="Segoe UI"/>
                <w:bCs/>
                <w:sz w:val="22"/>
                <w:lang w:val="en-GB"/>
              </w:rPr>
              <w:t>individually, without subcontractors</w:t>
            </w:r>
          </w:p>
        </w:tc>
      </w:tr>
      <w:tr w:rsidR="00E424C3" w:rsidRPr="00DE7645" w14:paraId="625FF91F" w14:textId="77777777" w:rsidTr="00483258">
        <w:tc>
          <w:tcPr>
            <w:tcW w:w="360" w:type="dxa"/>
            <w:tcBorders>
              <w:top w:val="single" w:sz="4" w:space="0" w:color="auto"/>
              <w:left w:val="nil"/>
              <w:bottom w:val="nil"/>
              <w:right w:val="nil"/>
            </w:tcBorders>
          </w:tcPr>
          <w:p w14:paraId="31877F11" w14:textId="77777777" w:rsidR="00E424C3" w:rsidRPr="00DE7645" w:rsidRDefault="00E424C3">
            <w:pPr>
              <w:jc w:val="both"/>
              <w:rPr>
                <w:rFonts w:ascii="Segoe UI" w:hAnsi="Segoe UI" w:cs="Segoe UI"/>
                <w:sz w:val="4"/>
                <w:szCs w:val="4"/>
                <w:lang w:val="en-GB"/>
              </w:rPr>
            </w:pPr>
          </w:p>
        </w:tc>
        <w:tc>
          <w:tcPr>
            <w:tcW w:w="5529" w:type="dxa"/>
            <w:tcBorders>
              <w:top w:val="nil"/>
              <w:left w:val="nil"/>
              <w:bottom w:val="nil"/>
              <w:right w:val="nil"/>
            </w:tcBorders>
          </w:tcPr>
          <w:p w14:paraId="36227143" w14:textId="77777777" w:rsidR="00E424C3" w:rsidRPr="00DE7645" w:rsidRDefault="00E424C3">
            <w:pPr>
              <w:jc w:val="both"/>
              <w:rPr>
                <w:rFonts w:ascii="Segoe UI" w:hAnsi="Segoe UI" w:cs="Segoe UI"/>
                <w:sz w:val="4"/>
                <w:szCs w:val="4"/>
                <w:lang w:val="en-GB"/>
              </w:rPr>
            </w:pPr>
          </w:p>
        </w:tc>
      </w:tr>
      <w:tr w:rsidR="00E424C3" w:rsidRPr="00DE7645" w14:paraId="04FC16FF" w14:textId="77777777" w:rsidTr="00483258">
        <w:tc>
          <w:tcPr>
            <w:tcW w:w="360" w:type="dxa"/>
            <w:tcBorders>
              <w:top w:val="nil"/>
              <w:left w:val="nil"/>
              <w:bottom w:val="single" w:sz="4" w:space="0" w:color="auto"/>
              <w:right w:val="nil"/>
            </w:tcBorders>
          </w:tcPr>
          <w:p w14:paraId="16E4F5AD" w14:textId="77777777" w:rsidR="00E424C3" w:rsidRPr="00DE7645" w:rsidRDefault="00E424C3">
            <w:pPr>
              <w:jc w:val="both"/>
              <w:rPr>
                <w:rFonts w:ascii="Segoe UI" w:hAnsi="Segoe UI" w:cs="Segoe UI"/>
                <w:sz w:val="20"/>
                <w:szCs w:val="20"/>
                <w:lang w:val="en-GB"/>
              </w:rPr>
            </w:pPr>
          </w:p>
        </w:tc>
        <w:tc>
          <w:tcPr>
            <w:tcW w:w="5529" w:type="dxa"/>
            <w:tcBorders>
              <w:top w:val="nil"/>
              <w:left w:val="nil"/>
              <w:bottom w:val="nil"/>
              <w:right w:val="nil"/>
            </w:tcBorders>
          </w:tcPr>
          <w:p w14:paraId="68B1B866" w14:textId="77777777" w:rsidR="00E424C3" w:rsidRPr="00DE7645" w:rsidRDefault="00E424C3">
            <w:pPr>
              <w:jc w:val="both"/>
              <w:rPr>
                <w:rFonts w:ascii="Segoe UI" w:hAnsi="Segoe UI" w:cs="Segoe UI"/>
                <w:lang w:val="en-GB"/>
              </w:rPr>
            </w:pPr>
          </w:p>
        </w:tc>
      </w:tr>
      <w:tr w:rsidR="00E424C3" w:rsidRPr="00DE7645" w14:paraId="26A4861D" w14:textId="77777777" w:rsidTr="00483258">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 </w:t>
            </w:r>
          </w:p>
        </w:tc>
        <w:tc>
          <w:tcPr>
            <w:tcW w:w="5529" w:type="dxa"/>
            <w:tcBorders>
              <w:top w:val="nil"/>
              <w:left w:val="single" w:sz="4" w:space="0" w:color="auto"/>
              <w:bottom w:val="nil"/>
              <w:right w:val="nil"/>
            </w:tcBorders>
            <w:hideMark/>
          </w:tcPr>
          <w:p w14:paraId="7AE7B8AC"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b) </w:t>
            </w:r>
            <w:r w:rsidRPr="00DE7645">
              <w:rPr>
                <w:rFonts w:ascii="Segoe UI" w:hAnsi="Segoe UI" w:cs="Segoe UI"/>
                <w:bCs/>
                <w:sz w:val="22"/>
                <w:lang w:val="en-GB"/>
              </w:rPr>
              <w:t>with the following subcontractors</w:t>
            </w:r>
            <w:r w:rsidRPr="00DE7645">
              <w:rPr>
                <w:rFonts w:ascii="Segoe UI" w:hAnsi="Segoe UI" w:cs="Segoe UI"/>
                <w:sz w:val="22"/>
                <w:lang w:val="en-GB"/>
              </w:rPr>
              <w:t>:</w:t>
            </w:r>
          </w:p>
        </w:tc>
      </w:tr>
    </w:tbl>
    <w:p w14:paraId="10B9C21B" w14:textId="77777777" w:rsidR="00E424C3" w:rsidRPr="00DE7645"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DE7645"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DE7645" w:rsidRDefault="00E424C3">
            <w:pPr>
              <w:jc w:val="both"/>
              <w:rPr>
                <w:rFonts w:ascii="Segoe UI" w:hAnsi="Segoe UI" w:cs="Segoe UI"/>
                <w:color w:val="000000"/>
                <w:sz w:val="22"/>
                <w:lang w:val="en-GB"/>
              </w:rPr>
            </w:pPr>
            <w:r w:rsidRPr="00DE7645">
              <w:rPr>
                <w:rFonts w:ascii="Segoe UI" w:hAnsi="Segoe UI" w:cs="Segoe UI"/>
                <w:color w:val="000000"/>
                <w:sz w:val="22"/>
                <w:lang w:val="en-GB"/>
              </w:rPr>
              <w:t xml:space="preserve">Subcontractors </w:t>
            </w:r>
          </w:p>
        </w:tc>
      </w:tr>
      <w:tr w:rsidR="00E424C3" w:rsidRPr="00DE7645"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DE7645" w:rsidRDefault="00E424C3">
            <w:pPr>
              <w:jc w:val="both"/>
              <w:rPr>
                <w:rFonts w:ascii="Segoe UI" w:hAnsi="Segoe UI" w:cs="Segoe UI"/>
                <w:color w:val="000000"/>
                <w:sz w:val="22"/>
                <w:lang w:val="en-GB"/>
              </w:rPr>
            </w:pPr>
          </w:p>
        </w:tc>
      </w:tr>
      <w:tr w:rsidR="00E424C3" w:rsidRPr="00DE7645"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DE7645" w:rsidRDefault="00E424C3">
            <w:pPr>
              <w:jc w:val="both"/>
              <w:rPr>
                <w:rFonts w:ascii="Segoe UI" w:hAnsi="Segoe UI" w:cs="Segoe UI"/>
                <w:color w:val="000000"/>
                <w:sz w:val="22"/>
                <w:lang w:val="en-GB"/>
              </w:rPr>
            </w:pPr>
          </w:p>
        </w:tc>
      </w:tr>
      <w:tr w:rsidR="00E424C3" w:rsidRPr="00DE7645"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DE7645" w:rsidRDefault="00E424C3">
            <w:pPr>
              <w:jc w:val="both"/>
              <w:rPr>
                <w:rFonts w:ascii="Segoe UI" w:hAnsi="Segoe UI" w:cs="Segoe UI"/>
                <w:color w:val="000000"/>
                <w:sz w:val="22"/>
                <w:lang w:val="en-GB"/>
              </w:rPr>
            </w:pPr>
          </w:p>
        </w:tc>
      </w:tr>
      <w:tr w:rsidR="00E424C3" w:rsidRPr="00DE7645"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DE7645" w:rsidRDefault="00E424C3">
            <w:pPr>
              <w:jc w:val="both"/>
              <w:rPr>
                <w:rFonts w:ascii="Segoe UI" w:hAnsi="Segoe UI" w:cs="Segoe UI"/>
                <w:color w:val="000000"/>
                <w:sz w:val="22"/>
                <w:lang w:val="en-GB"/>
              </w:rPr>
            </w:pPr>
          </w:p>
        </w:tc>
      </w:tr>
      <w:tr w:rsidR="00E424C3" w:rsidRPr="00DE7645"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DE7645" w:rsidRDefault="00E424C3">
            <w:pPr>
              <w:jc w:val="both"/>
              <w:rPr>
                <w:rFonts w:ascii="Segoe UI" w:hAnsi="Segoe UI" w:cs="Segoe UI"/>
                <w:color w:val="000000"/>
                <w:sz w:val="22"/>
                <w:lang w:val="en-GB"/>
              </w:rPr>
            </w:pPr>
          </w:p>
        </w:tc>
      </w:tr>
    </w:tbl>
    <w:p w14:paraId="22041EF8" w14:textId="77777777" w:rsidR="00E424C3" w:rsidRPr="00DE7645" w:rsidRDefault="00E424C3" w:rsidP="00E424C3">
      <w:pPr>
        <w:jc w:val="both"/>
        <w:rPr>
          <w:rFonts w:ascii="Segoe UI" w:hAnsi="Segoe UI" w:cs="Segoe UI"/>
          <w:b/>
          <w:sz w:val="28"/>
          <w:szCs w:val="28"/>
          <w:lang w:val="en-GB"/>
        </w:rPr>
      </w:pPr>
    </w:p>
    <w:p w14:paraId="1324CC90"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t xml:space="preserve">The bidder shall complete the table </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Part of the execution of the contract, which will be performed by a subcontractor</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 xml:space="preserve"> for each subcontractor as many times as different parts of the execution of the contract will be taken by each subcontractor.</w:t>
      </w:r>
    </w:p>
    <w:p w14:paraId="05C87A32" w14:textId="77777777" w:rsidR="00E424C3" w:rsidRPr="00DE7645" w:rsidRDefault="00E424C3" w:rsidP="00E424C3">
      <w:pPr>
        <w:tabs>
          <w:tab w:val="left" w:pos="1080"/>
        </w:tabs>
        <w:jc w:val="both"/>
        <w:rPr>
          <w:rFonts w:ascii="Segoe UI" w:hAnsi="Segoe UI" w:cs="Segoe UI"/>
          <w:color w:val="222222"/>
          <w:sz w:val="22"/>
          <w:lang w:val="en-GB" w:eastAsia="sl-SI"/>
        </w:rPr>
      </w:pPr>
    </w:p>
    <w:p w14:paraId="77048762"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br/>
        <w:t>Part of the execution of the contract that will be performed by a subcontractor:</w:t>
      </w:r>
    </w:p>
    <w:p w14:paraId="03CAB5CA" w14:textId="77777777" w:rsidR="00E424C3" w:rsidRPr="00DE7645" w:rsidRDefault="00E424C3" w:rsidP="00E424C3">
      <w:pPr>
        <w:tabs>
          <w:tab w:val="left" w:pos="1080"/>
        </w:tabs>
        <w:jc w:val="both"/>
        <w:rPr>
          <w:rFonts w:ascii="Segoe UI" w:hAnsi="Segoe UI" w:cs="Segoe UI"/>
          <w:color w:val="222222"/>
          <w:sz w:val="10"/>
          <w:szCs w:val="10"/>
          <w:lang w:val="en-GB"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DE7645"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DE7645" w:rsidRDefault="00E424C3">
            <w:pPr>
              <w:rPr>
                <w:rFonts w:ascii="Segoe UI" w:hAnsi="Segoe UI" w:cs="Segoe UI"/>
                <w:sz w:val="22"/>
                <w:szCs w:val="20"/>
                <w:lang w:val="en-GB"/>
              </w:rPr>
            </w:pPr>
            <w:r w:rsidRPr="00DE7645">
              <w:rPr>
                <w:rFonts w:ascii="Segoe UI" w:hAnsi="Segoe UI" w:cs="Segoe UI"/>
                <w:color w:val="000000"/>
                <w:sz w:val="22"/>
                <w:lang w:val="en-GB"/>
              </w:rPr>
              <w:t>Subcontractor</w:t>
            </w:r>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DE7645" w:rsidRDefault="00E424C3">
            <w:pPr>
              <w:rPr>
                <w:rFonts w:ascii="Segoe UI" w:hAnsi="Segoe UI" w:cs="Segoe UI"/>
                <w:sz w:val="22"/>
                <w:lang w:val="en-GB"/>
              </w:rPr>
            </w:pPr>
          </w:p>
        </w:tc>
      </w:tr>
      <w:tr w:rsidR="00E424C3" w:rsidRPr="00DE7645"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DE7645" w:rsidRDefault="00E424C3">
            <w:pPr>
              <w:rPr>
                <w:rFonts w:ascii="Segoe UI" w:hAnsi="Segoe UI" w:cs="Segoe UI"/>
                <w:sz w:val="22"/>
                <w:szCs w:val="20"/>
                <w:lang w:val="en-GB"/>
              </w:rPr>
            </w:pPr>
            <w:r w:rsidRPr="00DE7645">
              <w:rPr>
                <w:rFonts w:ascii="Segoe UI" w:hAnsi="Segoe UI" w:cs="Segoe UI"/>
                <w:color w:val="000000"/>
                <w:sz w:val="22"/>
                <w:lang w:val="en-GB"/>
              </w:rPr>
              <w:t>Description of work</w:t>
            </w:r>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DE7645" w:rsidRDefault="00E424C3">
            <w:pPr>
              <w:rPr>
                <w:rFonts w:ascii="Segoe UI" w:hAnsi="Segoe UI" w:cs="Segoe UI"/>
                <w:sz w:val="22"/>
                <w:lang w:val="en-GB"/>
              </w:rPr>
            </w:pPr>
          </w:p>
        </w:tc>
      </w:tr>
      <w:tr w:rsidR="00E424C3" w:rsidRPr="00DE7645"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DE7645" w:rsidRDefault="00E424C3">
            <w:pPr>
              <w:rPr>
                <w:rFonts w:ascii="Segoe UI" w:eastAsia="Calibri" w:hAnsi="Segoe UI" w:cs="Segoe UI"/>
                <w:iCs/>
                <w:sz w:val="22"/>
                <w:lang w:val="en-GB" w:eastAsia="sl-SI"/>
              </w:rPr>
            </w:pPr>
            <w:r w:rsidRPr="00DE7645">
              <w:rPr>
                <w:rFonts w:ascii="Segoe UI" w:eastAsia="Calibri" w:hAnsi="Segoe UI" w:cs="Segoe UI"/>
                <w:iCs/>
                <w:sz w:val="22"/>
                <w:lang w:val="en-GB" w:eastAsia="sl-SI"/>
              </w:rPr>
              <w:t>Quantity</w:t>
            </w:r>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DE7645" w:rsidRDefault="00E424C3">
            <w:pPr>
              <w:rPr>
                <w:rFonts w:ascii="Segoe UI" w:eastAsia="Times New Roman" w:hAnsi="Segoe UI" w:cs="Segoe UI"/>
                <w:sz w:val="22"/>
                <w:lang w:val="en-GB"/>
              </w:rPr>
            </w:pPr>
          </w:p>
        </w:tc>
      </w:tr>
      <w:tr w:rsidR="00E424C3" w:rsidRPr="00DE7645"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Value</w:t>
            </w:r>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DE7645" w:rsidRDefault="00E424C3">
            <w:pPr>
              <w:rPr>
                <w:rFonts w:ascii="Segoe UI" w:hAnsi="Segoe UI" w:cs="Segoe UI"/>
                <w:sz w:val="22"/>
                <w:lang w:val="en-GB"/>
              </w:rPr>
            </w:pPr>
          </w:p>
        </w:tc>
      </w:tr>
      <w:tr w:rsidR="00E424C3" w:rsidRPr="00DE7645"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DE7645" w:rsidRDefault="00E424C3">
            <w:pPr>
              <w:rPr>
                <w:rFonts w:ascii="Segoe UI" w:hAnsi="Segoe UI" w:cs="Segoe UI"/>
                <w:sz w:val="22"/>
                <w:lang w:val="en-GB"/>
              </w:rPr>
            </w:pPr>
          </w:p>
        </w:tc>
      </w:tr>
      <w:tr w:rsidR="00E424C3" w:rsidRPr="00DE7645"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Time of completion</w:t>
            </w:r>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DE7645" w:rsidRDefault="00E424C3">
            <w:pPr>
              <w:rPr>
                <w:rFonts w:ascii="Segoe UI" w:hAnsi="Segoe UI" w:cs="Segoe UI"/>
                <w:sz w:val="22"/>
                <w:lang w:val="en-GB"/>
              </w:rPr>
            </w:pPr>
          </w:p>
        </w:tc>
      </w:tr>
    </w:tbl>
    <w:p w14:paraId="269CD2FC" w14:textId="77777777" w:rsidR="00E424C3" w:rsidRPr="00DE7645" w:rsidRDefault="00E424C3" w:rsidP="00E424C3">
      <w:pPr>
        <w:jc w:val="both"/>
        <w:rPr>
          <w:rFonts w:ascii="Segoe UI" w:hAnsi="Segoe UI" w:cs="Segoe UI"/>
          <w:sz w:val="20"/>
          <w:szCs w:val="24"/>
          <w:lang w:val="en-GB"/>
        </w:rPr>
      </w:pPr>
    </w:p>
    <w:p w14:paraId="22F94483" w14:textId="755BAAE1" w:rsidR="00E424C3" w:rsidRPr="00DE7645" w:rsidRDefault="00E424C3" w:rsidP="00E424C3">
      <w:pPr>
        <w:jc w:val="both"/>
        <w:rPr>
          <w:rFonts w:ascii="Segoe UI" w:hAnsi="Segoe UI" w:cs="Segoe UI"/>
          <w:szCs w:val="24"/>
          <w:lang w:val="en-GB"/>
        </w:rPr>
      </w:pPr>
      <w:r w:rsidRPr="00DE7645">
        <w:rPr>
          <w:rFonts w:ascii="Segoe UI" w:hAnsi="Segoe UI" w:cs="Segoe UI"/>
          <w:szCs w:val="24"/>
          <w:lang w:val="en-GB"/>
        </w:rPr>
        <w:t xml:space="preserve">                                                                          </w:t>
      </w:r>
    </w:p>
    <w:tbl>
      <w:tblPr>
        <w:tblW w:w="0" w:type="auto"/>
        <w:tblLayout w:type="fixed"/>
        <w:tblLook w:val="04A0" w:firstRow="1" w:lastRow="0" w:firstColumn="1" w:lastColumn="0" w:noHBand="0" w:noVBand="1"/>
      </w:tblPr>
      <w:tblGrid>
        <w:gridCol w:w="3190"/>
        <w:gridCol w:w="3190"/>
        <w:gridCol w:w="3190"/>
      </w:tblGrid>
      <w:tr w:rsidR="00E424C3" w:rsidRPr="00DE7645" w14:paraId="03E74275" w14:textId="77777777" w:rsidTr="00E424C3">
        <w:tc>
          <w:tcPr>
            <w:tcW w:w="3190" w:type="dxa"/>
          </w:tcPr>
          <w:p w14:paraId="4FC62863" w14:textId="77777777" w:rsidR="00E424C3" w:rsidRPr="00DE7645" w:rsidRDefault="00E424C3">
            <w:pPr>
              <w:jc w:val="both"/>
              <w:rPr>
                <w:rFonts w:ascii="Segoe UI" w:hAnsi="Segoe UI" w:cs="Segoe UI"/>
                <w:szCs w:val="24"/>
                <w:lang w:val="en-GB"/>
              </w:rPr>
            </w:pPr>
          </w:p>
        </w:tc>
        <w:tc>
          <w:tcPr>
            <w:tcW w:w="3190" w:type="dxa"/>
          </w:tcPr>
          <w:p w14:paraId="00082CCB" w14:textId="77777777" w:rsidR="00E424C3" w:rsidRPr="00DE7645" w:rsidRDefault="00E424C3">
            <w:pPr>
              <w:jc w:val="both"/>
              <w:rPr>
                <w:rFonts w:ascii="Segoe UI" w:hAnsi="Segoe UI" w:cs="Segoe UI"/>
                <w:szCs w:val="24"/>
                <w:lang w:val="en-GB"/>
              </w:rPr>
            </w:pPr>
          </w:p>
        </w:tc>
        <w:tc>
          <w:tcPr>
            <w:tcW w:w="3190" w:type="dxa"/>
          </w:tcPr>
          <w:p w14:paraId="54AB1E85" w14:textId="77777777" w:rsidR="00E424C3" w:rsidRPr="00DE7645" w:rsidRDefault="00E424C3">
            <w:pPr>
              <w:jc w:val="center"/>
              <w:rPr>
                <w:rFonts w:ascii="Segoe UI" w:hAnsi="Segoe UI" w:cs="Segoe UI"/>
                <w:szCs w:val="24"/>
                <w:lang w:val="en-GB"/>
              </w:rPr>
            </w:pPr>
            <w:r w:rsidRPr="00DE7645">
              <w:rPr>
                <w:rFonts w:ascii="Segoe UI" w:hAnsi="Segoe UI" w:cs="Segoe UI"/>
                <w:szCs w:val="24"/>
                <w:lang w:val="en-GB"/>
              </w:rPr>
              <w:t>The bidder:</w:t>
            </w:r>
          </w:p>
          <w:p w14:paraId="43BEA5B1" w14:textId="77777777" w:rsidR="00E424C3" w:rsidRPr="00DE7645" w:rsidRDefault="00E424C3">
            <w:pPr>
              <w:jc w:val="center"/>
              <w:rPr>
                <w:rFonts w:ascii="Segoe UI" w:hAnsi="Segoe UI" w:cs="Segoe UI"/>
                <w:szCs w:val="24"/>
                <w:lang w:val="en-GB"/>
              </w:rPr>
            </w:pPr>
          </w:p>
        </w:tc>
      </w:tr>
      <w:tr w:rsidR="00E424C3" w:rsidRPr="00DE7645" w14:paraId="652E24C3" w14:textId="77777777" w:rsidTr="00E424C3">
        <w:trPr>
          <w:trHeight w:hRule="exact" w:val="500"/>
        </w:trPr>
        <w:tc>
          <w:tcPr>
            <w:tcW w:w="3190" w:type="dxa"/>
          </w:tcPr>
          <w:p w14:paraId="59ED3D19" w14:textId="77777777" w:rsidR="00E424C3" w:rsidRPr="00DE7645" w:rsidRDefault="00E424C3">
            <w:pPr>
              <w:jc w:val="both"/>
              <w:rPr>
                <w:rFonts w:ascii="Segoe UI" w:hAnsi="Segoe UI" w:cs="Segoe UI"/>
                <w:szCs w:val="24"/>
                <w:lang w:val="en-GB"/>
              </w:rPr>
            </w:pPr>
          </w:p>
        </w:tc>
        <w:tc>
          <w:tcPr>
            <w:tcW w:w="3190" w:type="dxa"/>
          </w:tcPr>
          <w:p w14:paraId="7D4DC391" w14:textId="77777777" w:rsidR="00E424C3" w:rsidRPr="00DE7645" w:rsidRDefault="00E424C3">
            <w:pPr>
              <w:jc w:val="center"/>
              <w:rPr>
                <w:rFonts w:ascii="Segoe UI" w:hAnsi="Segoe UI" w:cs="Segoe UI"/>
                <w:szCs w:val="24"/>
                <w:lang w:val="en-GB"/>
              </w:rPr>
            </w:pPr>
          </w:p>
        </w:tc>
        <w:tc>
          <w:tcPr>
            <w:tcW w:w="3190" w:type="dxa"/>
            <w:tcBorders>
              <w:top w:val="nil"/>
              <w:left w:val="nil"/>
              <w:bottom w:val="dashed" w:sz="6" w:space="0" w:color="auto"/>
              <w:right w:val="nil"/>
            </w:tcBorders>
          </w:tcPr>
          <w:p w14:paraId="2B548990" w14:textId="77777777" w:rsidR="00E424C3" w:rsidRPr="00DE7645" w:rsidRDefault="00E424C3">
            <w:pPr>
              <w:jc w:val="center"/>
              <w:rPr>
                <w:rFonts w:ascii="Segoe UI" w:hAnsi="Segoe UI" w:cs="Segoe UI"/>
                <w:i/>
                <w:szCs w:val="24"/>
                <w:lang w:val="en-GB"/>
              </w:rPr>
            </w:pPr>
          </w:p>
        </w:tc>
      </w:tr>
      <w:tr w:rsidR="00E424C3" w:rsidRPr="00DE7645"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DE7645" w:rsidRDefault="00E424C3">
            <w:pPr>
              <w:jc w:val="center"/>
              <w:rPr>
                <w:rFonts w:ascii="Segoe UI" w:hAnsi="Segoe UI" w:cs="Segoe UI"/>
                <w:i/>
                <w:sz w:val="16"/>
                <w:szCs w:val="20"/>
                <w:lang w:val="en-GB"/>
              </w:rPr>
            </w:pPr>
            <w:r w:rsidRPr="00DE7645">
              <w:rPr>
                <w:rFonts w:ascii="Segoe UI" w:hAnsi="Segoe UI" w:cs="Segoe UI"/>
                <w:i/>
                <w:sz w:val="16"/>
                <w:lang w:val="en-GB"/>
              </w:rPr>
              <w:t>(place, date)</w:t>
            </w:r>
          </w:p>
        </w:tc>
        <w:tc>
          <w:tcPr>
            <w:tcW w:w="3190" w:type="dxa"/>
            <w:hideMark/>
          </w:tcPr>
          <w:p w14:paraId="1B28167D"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(stamp)</w:t>
            </w:r>
          </w:p>
        </w:tc>
        <w:tc>
          <w:tcPr>
            <w:tcW w:w="3190" w:type="dxa"/>
            <w:tcBorders>
              <w:top w:val="dashed" w:sz="4" w:space="0" w:color="auto"/>
              <w:left w:val="nil"/>
              <w:bottom w:val="nil"/>
              <w:right w:val="nil"/>
            </w:tcBorders>
            <w:hideMark/>
          </w:tcPr>
          <w:p w14:paraId="6BF38C6E"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(signature of the representative)</w:t>
            </w:r>
          </w:p>
        </w:tc>
      </w:tr>
      <w:tr w:rsidR="00E424C3" w:rsidRPr="00DE7645" w14:paraId="38B73903" w14:textId="77777777" w:rsidTr="00E424C3">
        <w:tc>
          <w:tcPr>
            <w:tcW w:w="3190" w:type="dxa"/>
          </w:tcPr>
          <w:p w14:paraId="5581C626" w14:textId="77777777" w:rsidR="00E424C3" w:rsidRPr="00DE7645" w:rsidRDefault="00E424C3">
            <w:pPr>
              <w:jc w:val="center"/>
              <w:rPr>
                <w:rFonts w:ascii="Segoe UI" w:hAnsi="Segoe UI" w:cs="Segoe UI"/>
                <w:sz w:val="20"/>
                <w:szCs w:val="24"/>
                <w:lang w:val="en-GB"/>
              </w:rPr>
            </w:pPr>
          </w:p>
        </w:tc>
        <w:tc>
          <w:tcPr>
            <w:tcW w:w="3190" w:type="dxa"/>
          </w:tcPr>
          <w:p w14:paraId="6E9B7957" w14:textId="77777777" w:rsidR="00E424C3" w:rsidRPr="00DE7645" w:rsidRDefault="00E424C3">
            <w:pPr>
              <w:jc w:val="center"/>
              <w:rPr>
                <w:rFonts w:ascii="Segoe UI" w:hAnsi="Segoe UI" w:cs="Segoe UI"/>
                <w:i/>
                <w:sz w:val="16"/>
                <w:szCs w:val="16"/>
                <w:lang w:val="en-GB"/>
              </w:rPr>
            </w:pPr>
          </w:p>
        </w:tc>
        <w:tc>
          <w:tcPr>
            <w:tcW w:w="3190" w:type="dxa"/>
          </w:tcPr>
          <w:p w14:paraId="5D8B0121" w14:textId="77777777" w:rsidR="00E424C3" w:rsidRPr="00DE7645" w:rsidRDefault="00E424C3">
            <w:pPr>
              <w:jc w:val="center"/>
              <w:rPr>
                <w:rFonts w:ascii="Segoe UI" w:hAnsi="Segoe UI" w:cs="Segoe UI"/>
                <w:sz w:val="16"/>
                <w:szCs w:val="16"/>
                <w:lang w:val="en-GB"/>
              </w:rPr>
            </w:pPr>
          </w:p>
        </w:tc>
      </w:tr>
    </w:tbl>
    <w:p w14:paraId="681302C0" w14:textId="77777777" w:rsidR="00E424C3" w:rsidRPr="00DE7645" w:rsidRDefault="00E424C3" w:rsidP="00E424C3">
      <w:pPr>
        <w:tabs>
          <w:tab w:val="left" w:pos="1080"/>
        </w:tabs>
        <w:jc w:val="both"/>
        <w:rPr>
          <w:rFonts w:ascii="Segoe UI" w:hAnsi="Segoe UI" w:cs="Segoe UI"/>
          <w:b/>
          <w:sz w:val="20"/>
          <w:szCs w:val="24"/>
          <w:lang w:val="en-GB"/>
        </w:rPr>
      </w:pPr>
    </w:p>
    <w:p w14:paraId="3C5D77B6" w14:textId="77777777" w:rsidR="00E424C3" w:rsidRPr="00DE7645" w:rsidRDefault="00E424C3" w:rsidP="00E424C3">
      <w:pPr>
        <w:jc w:val="both"/>
        <w:rPr>
          <w:rFonts w:ascii="Segoe UI" w:hAnsi="Segoe UI" w:cs="Segoe UI"/>
          <w:b/>
          <w:sz w:val="36"/>
          <w:szCs w:val="20"/>
          <w:lang w:val="en-GB"/>
        </w:rPr>
      </w:pPr>
    </w:p>
    <w:p w14:paraId="68C65389" w14:textId="77777777" w:rsidR="00E424C3" w:rsidRPr="00DE7645" w:rsidRDefault="00E424C3" w:rsidP="00E424C3">
      <w:pPr>
        <w:keepNext/>
        <w:keepLines/>
        <w:jc w:val="both"/>
        <w:rPr>
          <w:rFonts w:ascii="Segoe UI" w:hAnsi="Segoe UI" w:cs="Segoe UI"/>
          <w:bCs/>
          <w:sz w:val="22"/>
          <w:lang w:val="en-GB"/>
        </w:rPr>
      </w:pPr>
    </w:p>
    <w:p w14:paraId="1B7FA77B"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sz w:val="18"/>
          <w:szCs w:val="18"/>
          <w:lang w:val="en-GB"/>
        </w:rPr>
        <w:t xml:space="preserve">The contracting authority’s note: </w:t>
      </w:r>
      <w:r w:rsidRPr="00DE7645">
        <w:rPr>
          <w:rFonts w:ascii="Segoe UI" w:hAnsi="Segoe UI" w:cs="Segoe UI"/>
          <w:b/>
          <w:color w:val="333333"/>
          <w:sz w:val="18"/>
          <w:szCs w:val="18"/>
          <w:lang w:val="en-GB"/>
        </w:rPr>
        <w:t xml:space="preserve">Form must be completed and attached to the bid, </w:t>
      </w:r>
      <w:r w:rsidRPr="00DE7645">
        <w:rPr>
          <w:rFonts w:ascii="Segoe UI" w:hAnsi="Segoe UI" w:cs="Segoe UI"/>
          <w:b/>
          <w:color w:val="333333"/>
          <w:sz w:val="18"/>
          <w:szCs w:val="18"/>
          <w:u w:val="single"/>
          <w:lang w:val="en-GB"/>
        </w:rPr>
        <w:t>regardless the fact</w:t>
      </w:r>
      <w:r w:rsidRPr="00DE7645">
        <w:rPr>
          <w:rFonts w:ascii="Segoe UI" w:hAnsi="Segoe UI" w:cs="Segoe UI"/>
          <w:b/>
          <w:color w:val="333333"/>
          <w:sz w:val="18"/>
          <w:szCs w:val="18"/>
          <w:lang w:val="en-GB"/>
        </w:rPr>
        <w:t xml:space="preserve"> if you </w:t>
      </w:r>
    </w:p>
    <w:p w14:paraId="0B48E511"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color w:val="333333"/>
          <w:sz w:val="18"/>
          <w:szCs w:val="18"/>
          <w:lang w:val="en-GB"/>
        </w:rPr>
        <w:t xml:space="preserve">                                                         submit bid</w:t>
      </w:r>
      <w:r w:rsidRPr="00DE7645">
        <w:rPr>
          <w:rFonts w:ascii="Segoe UI" w:hAnsi="Segoe UI" w:cs="Segoe UI"/>
          <w:bCs/>
          <w:sz w:val="22"/>
          <w:lang w:val="en-GB"/>
        </w:rPr>
        <w:t xml:space="preserve"> </w:t>
      </w:r>
      <w:r w:rsidRPr="00DE7645">
        <w:rPr>
          <w:rFonts w:ascii="Segoe UI" w:hAnsi="Segoe UI" w:cs="Segoe UI"/>
          <w:b/>
          <w:bCs/>
          <w:sz w:val="18"/>
          <w:szCs w:val="18"/>
          <w:lang w:val="en-GB"/>
        </w:rPr>
        <w:t>individually</w:t>
      </w:r>
      <w:r w:rsidRPr="00DE7645">
        <w:rPr>
          <w:rFonts w:ascii="Segoe UI" w:hAnsi="Segoe UI" w:cs="Segoe UI"/>
          <w:b/>
          <w:color w:val="333333"/>
          <w:sz w:val="18"/>
          <w:szCs w:val="18"/>
          <w:lang w:val="en-GB"/>
        </w:rPr>
        <w:t xml:space="preserve"> or with a joint bid with subcontractors</w:t>
      </w:r>
    </w:p>
    <w:p w14:paraId="668D55BC" w14:textId="77777777" w:rsidR="00197E31" w:rsidRPr="00DE7645" w:rsidRDefault="00197E31" w:rsidP="00197E31">
      <w:pPr>
        <w:spacing w:line="240" w:lineRule="auto"/>
        <w:jc w:val="both"/>
        <w:rPr>
          <w:rFonts w:ascii="Segoe UI" w:eastAsia="Times New Roman" w:hAnsi="Segoe UI" w:cs="Segoe UI"/>
          <w:b/>
          <w:i/>
          <w:color w:val="000000"/>
          <w:sz w:val="18"/>
          <w:szCs w:val="18"/>
          <w:lang w:val="en-GB"/>
        </w:rPr>
      </w:pPr>
    </w:p>
    <w:p w14:paraId="65AD362B" w14:textId="72DA393E" w:rsidR="00642DF9" w:rsidRPr="00DE7645" w:rsidRDefault="00C817C3" w:rsidP="00642DF9">
      <w:pPr>
        <w:shd w:val="clear" w:color="auto" w:fill="DEEAF6" w:themeFill="accent5" w:themeFillTint="33"/>
        <w:tabs>
          <w:tab w:val="left" w:pos="2400"/>
        </w:tabs>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shd w:val="clear" w:color="auto" w:fill="DEEAF6"/>
          <w:lang w:val="en-GB"/>
        </w:rPr>
        <w:lastRenderedPageBreak/>
        <w:t xml:space="preserve">DATA ABOUT THE SUBCONTRACTORS AND SUBCONTRACTOR'S AUTHORISATION </w:t>
      </w:r>
      <w:r w:rsidR="00642DF9" w:rsidRPr="00DE7645">
        <w:rPr>
          <w:rFonts w:ascii="Segoe UI" w:eastAsia="Times New Roman" w:hAnsi="Segoe UI" w:cs="Segoe UI"/>
          <w:color w:val="000000"/>
          <w:sz w:val="28"/>
          <w:szCs w:val="28"/>
          <w:lang w:val="en-GB"/>
        </w:rPr>
        <w:t>(</w:t>
      </w:r>
      <w:r w:rsidRPr="00DE7645">
        <w:rPr>
          <w:rFonts w:ascii="Segoe UI" w:eastAsia="Times New Roman" w:hAnsi="Segoe UI" w:cs="Segoe UI"/>
          <w:color w:val="000000"/>
          <w:sz w:val="28"/>
          <w:szCs w:val="28"/>
          <w:lang w:val="en-GB"/>
        </w:rPr>
        <w:t>relating to direct payments</w:t>
      </w:r>
      <w:r w:rsidR="00642DF9" w:rsidRPr="00DE7645">
        <w:rPr>
          <w:rFonts w:ascii="Segoe UI" w:eastAsia="Times New Roman" w:hAnsi="Segoe UI" w:cs="Segoe UI"/>
          <w:color w:val="000000"/>
          <w:sz w:val="28"/>
          <w:szCs w:val="28"/>
          <w:lang w:val="en-GB"/>
        </w:rPr>
        <w:t xml:space="preserve">)        </w:t>
      </w:r>
    </w:p>
    <w:p w14:paraId="41040077" w14:textId="77777777" w:rsidR="00642DF9" w:rsidRPr="00DE7645" w:rsidRDefault="00642DF9" w:rsidP="00642DF9">
      <w:pPr>
        <w:spacing w:line="240" w:lineRule="auto"/>
        <w:rPr>
          <w:rFonts w:ascii="Segoe UI" w:eastAsia="Times New Roman" w:hAnsi="Segoe UI" w:cs="Segoe UI"/>
          <w:color w:val="000000"/>
          <w:sz w:val="8"/>
          <w:szCs w:val="8"/>
          <w:lang w:val="en-GB"/>
        </w:rPr>
      </w:pPr>
    </w:p>
    <w:p w14:paraId="00BDF4F6" w14:textId="5C90F0D2" w:rsidR="00642DF9" w:rsidRPr="00DE7645"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w:t>
      </w:r>
      <w:r w:rsidR="009F39E7"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197E31" w:rsidRPr="00DE7645">
        <w:rPr>
          <w:rFonts w:ascii="Segoe UI" w:eastAsia="Times New Roman" w:hAnsi="Segoe UI" w:cs="Segoe UI"/>
          <w:b/>
          <w:color w:val="FFFFFF" w:themeColor="background1"/>
          <w:sz w:val="28"/>
          <w:szCs w:val="28"/>
          <w:shd w:val="clear" w:color="auto" w:fill="2F5496" w:themeFill="accent1" w:themeFillShade="BF"/>
          <w:lang w:val="en-GB" w:eastAsia="sl-SI"/>
        </w:rPr>
        <w:t>3</w:t>
      </w:r>
      <w:r w:rsidR="009F39E7" w:rsidRPr="00DE7645">
        <w:rPr>
          <w:rFonts w:ascii="Segoe UI" w:eastAsia="Times New Roman" w:hAnsi="Segoe UI" w:cs="Segoe UI"/>
          <w:b/>
          <w:color w:val="FFFFFF" w:themeColor="background1"/>
          <w:sz w:val="28"/>
          <w:szCs w:val="28"/>
          <w:shd w:val="clear" w:color="auto" w:fill="2F5496" w:themeFill="accent1" w:themeFillShade="BF"/>
          <w:lang w:val="en-GB" w:eastAsia="sl-SI"/>
        </w:rPr>
        <w:t>.</w:t>
      </w:r>
      <w:r w:rsidR="00197E31" w:rsidRPr="00DE7645">
        <w:rPr>
          <w:rFonts w:ascii="Segoe UI" w:eastAsia="Times New Roman" w:hAnsi="Segoe UI" w:cs="Segoe UI"/>
          <w:b/>
          <w:color w:val="FFFFFF" w:themeColor="background1"/>
          <w:sz w:val="28"/>
          <w:szCs w:val="28"/>
          <w:shd w:val="clear" w:color="auto" w:fill="2F5496" w:themeFill="accent1" w:themeFillShade="BF"/>
          <w:lang w:val="en-GB" w:eastAsia="sl-SI"/>
        </w:rPr>
        <w:t>1</w:t>
      </w: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p w14:paraId="643EC0D9" w14:textId="77777777" w:rsidR="00F10215" w:rsidRPr="00DE7645" w:rsidRDefault="00F10215" w:rsidP="00F10215">
      <w:pPr>
        <w:spacing w:line="240" w:lineRule="auto"/>
        <w:jc w:val="right"/>
        <w:rPr>
          <w:rFonts w:ascii="Segoe UI" w:eastAsia="Times New Roman" w:hAnsi="Segoe UI" w:cs="Segoe UI"/>
          <w:color w:val="000000"/>
          <w:sz w:val="10"/>
          <w:szCs w:val="1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DE7645"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w:t>
            </w:r>
            <w:r w:rsidR="00D25272" w:rsidRPr="00DE7645">
              <w:rPr>
                <w:rFonts w:ascii="Segoe UI" w:eastAsia="Times New Roman" w:hAnsi="Segoe UI" w:cs="Segoe UI"/>
                <w:sz w:val="22"/>
                <w:lang w:val="en-GB"/>
              </w:rPr>
              <w:t>ame of the Subcontractor</w:t>
            </w:r>
            <w:r w:rsidRPr="00DE7645">
              <w:rPr>
                <w:rFonts w:ascii="Segoe UI" w:eastAsia="Times New Roman" w:hAnsi="Segoe UI" w:cs="Segoe UI"/>
                <w:sz w:val="22"/>
                <w:lang w:val="en-GB"/>
              </w:rPr>
              <w:t>:</w:t>
            </w:r>
          </w:p>
        </w:tc>
        <w:tc>
          <w:tcPr>
            <w:tcW w:w="5953" w:type="dxa"/>
            <w:vAlign w:val="center"/>
          </w:tcPr>
          <w:p w14:paraId="3416A851"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DE7645" w:rsidRDefault="00D25272"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Subcontractor</w:t>
            </w:r>
            <w:r w:rsidR="00642DF9" w:rsidRPr="00DE7645">
              <w:rPr>
                <w:rFonts w:ascii="Segoe UI" w:eastAsia="Times New Roman" w:hAnsi="Segoe UI" w:cs="Segoe UI"/>
                <w:sz w:val="22"/>
                <w:lang w:val="en-GB"/>
              </w:rPr>
              <w:t>:</w:t>
            </w:r>
          </w:p>
        </w:tc>
        <w:tc>
          <w:tcPr>
            <w:tcW w:w="5953" w:type="dxa"/>
            <w:vAlign w:val="center"/>
          </w:tcPr>
          <w:p w14:paraId="28529BA9"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DE7645" w:rsidRDefault="00D25272"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 of the Subcontractor:</w:t>
            </w:r>
          </w:p>
        </w:tc>
        <w:tc>
          <w:tcPr>
            <w:tcW w:w="5953" w:type="dxa"/>
            <w:vAlign w:val="center"/>
          </w:tcPr>
          <w:p w14:paraId="6027C128"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DE7645" w:rsidRDefault="001A15A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953" w:type="dxa"/>
            <w:vAlign w:val="center"/>
          </w:tcPr>
          <w:p w14:paraId="026262EC"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DE7645" w:rsidRDefault="001B5E6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r w:rsidR="00642DF9" w:rsidRPr="00DE7645">
              <w:rPr>
                <w:rFonts w:ascii="Segoe UI" w:eastAsia="Times New Roman" w:hAnsi="Segoe UI" w:cs="Segoe UI"/>
                <w:sz w:val="22"/>
                <w:lang w:val="en-GB"/>
              </w:rPr>
              <w:t>:</w:t>
            </w:r>
          </w:p>
        </w:tc>
        <w:tc>
          <w:tcPr>
            <w:tcW w:w="5953" w:type="dxa"/>
            <w:vAlign w:val="center"/>
          </w:tcPr>
          <w:p w14:paraId="18295241"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w:t>
            </w:r>
            <w:r w:rsidR="001B5E66" w:rsidRPr="00DE7645">
              <w:rPr>
                <w:rFonts w:ascii="Segoe UI" w:eastAsia="Times New Roman" w:hAnsi="Segoe UI" w:cs="Segoe UI"/>
                <w:sz w:val="22"/>
                <w:lang w:val="en-GB"/>
              </w:rPr>
              <w:t>mail</w:t>
            </w:r>
            <w:r w:rsidRPr="00DE7645">
              <w:rPr>
                <w:rFonts w:ascii="Segoe UI" w:eastAsia="Times New Roman" w:hAnsi="Segoe UI" w:cs="Segoe UI"/>
                <w:sz w:val="22"/>
                <w:lang w:val="en-GB"/>
              </w:rPr>
              <w:t>:</w:t>
            </w:r>
          </w:p>
        </w:tc>
        <w:tc>
          <w:tcPr>
            <w:tcW w:w="5953" w:type="dxa"/>
            <w:vAlign w:val="center"/>
          </w:tcPr>
          <w:p w14:paraId="56180A0A" w14:textId="77777777" w:rsidR="00642DF9" w:rsidRPr="00DE7645" w:rsidRDefault="00642DF9" w:rsidP="00642DF9">
            <w:pPr>
              <w:spacing w:line="240" w:lineRule="auto"/>
              <w:jc w:val="both"/>
              <w:rPr>
                <w:rFonts w:ascii="Segoe UI" w:eastAsia="Times New Roman" w:hAnsi="Segoe UI" w:cs="Segoe UI"/>
                <w:sz w:val="22"/>
                <w:lang w:val="en-GB"/>
              </w:rPr>
            </w:pPr>
          </w:p>
        </w:tc>
      </w:tr>
    </w:tbl>
    <w:p w14:paraId="5F291E7D" w14:textId="77777777" w:rsidR="00642DF9" w:rsidRPr="00DE7645" w:rsidRDefault="00642DF9" w:rsidP="00642DF9">
      <w:pPr>
        <w:spacing w:line="240" w:lineRule="auto"/>
        <w:rPr>
          <w:rFonts w:ascii="Segoe UI" w:eastAsia="Times New Roman" w:hAnsi="Segoe UI" w:cs="Segoe UI"/>
          <w:color w:val="000000"/>
          <w:sz w:val="22"/>
          <w:szCs w:val="20"/>
          <w:lang w:val="en-GB"/>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DE7645"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DE7645" w:rsidRDefault="001B5E66" w:rsidP="00642DF9">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Part of the execution of the contract that will be performed by a Subcontractor</w:t>
            </w:r>
          </w:p>
        </w:tc>
      </w:tr>
      <w:tr w:rsidR="00642DF9" w:rsidRPr="00DE7645"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Description of work</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9045A7" w:rsidR="00642DF9" w:rsidRPr="00DE7645" w:rsidRDefault="00666F34" w:rsidP="00642DF9">
            <w:pPr>
              <w:spacing w:line="240" w:lineRule="auto"/>
              <w:jc w:val="both"/>
              <w:rPr>
                <w:rFonts w:ascii="Segoe UI" w:eastAsia="Times New Roman" w:hAnsi="Segoe UI" w:cs="Segoe UI"/>
                <w:sz w:val="22"/>
                <w:lang w:val="en-GB"/>
              </w:rPr>
            </w:pPr>
            <w:r>
              <w:rPr>
                <w:rFonts w:ascii="Segoe UI" w:eastAsia="Calibri" w:hAnsi="Segoe UI" w:cs="Segoe UI"/>
                <w:iCs/>
                <w:color w:val="000000"/>
                <w:sz w:val="22"/>
                <w:lang w:val="en-GB" w:eastAsia="sl-SI"/>
              </w:rPr>
              <w:t>Subcontractor share in total contract (</w:t>
            </w:r>
            <w:r w:rsidR="00642DF9" w:rsidRPr="00DE7645">
              <w:rPr>
                <w:rFonts w:ascii="Segoe UI" w:eastAsia="Calibri" w:hAnsi="Segoe UI" w:cs="Segoe UI"/>
                <w:iCs/>
                <w:color w:val="000000"/>
                <w:sz w:val="22"/>
                <w:lang w:val="en-GB" w:eastAsia="sl-SI"/>
              </w:rPr>
              <w:t>%</w:t>
            </w:r>
            <w:r>
              <w:rPr>
                <w:rFonts w:ascii="Segoe UI" w:eastAsia="Calibri" w:hAnsi="Segoe UI" w:cs="Segoe UI"/>
                <w:iCs/>
                <w:color w:val="000000"/>
                <w:sz w:val="22"/>
                <w:lang w:val="en-GB" w:eastAsia="sl-SI"/>
              </w:rPr>
              <w:t>)</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Value</w:t>
            </w:r>
            <w:r w:rsidR="00642DF9" w:rsidRPr="00DE7645">
              <w:rPr>
                <w:rFonts w:ascii="Segoe UI" w:eastAsia="Times New Roman" w:hAnsi="Segoe UI" w:cs="Segoe UI"/>
                <w:sz w:val="22"/>
                <w:lang w:val="en-GB"/>
              </w:rPr>
              <w:t xml:space="preserve"> (EUR </w:t>
            </w:r>
            <w:r w:rsidRPr="00DE7645">
              <w:rPr>
                <w:rFonts w:ascii="Segoe UI" w:eastAsia="Times New Roman" w:hAnsi="Segoe UI" w:cs="Segoe UI"/>
                <w:sz w:val="22"/>
                <w:lang w:val="en-GB"/>
              </w:rPr>
              <w:t>without VAT</w:t>
            </w:r>
            <w:r w:rsidR="00642DF9" w:rsidRPr="00DE7645">
              <w:rPr>
                <w:rFonts w:ascii="Segoe UI" w:eastAsia="Times New Roman" w:hAnsi="Segoe UI" w:cs="Segoe UI"/>
                <w:sz w:val="22"/>
                <w:lang w:val="en-GB"/>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Time of completion</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DE7645" w:rsidRDefault="00642DF9" w:rsidP="00642DF9">
            <w:pPr>
              <w:spacing w:line="240" w:lineRule="auto"/>
              <w:jc w:val="both"/>
              <w:rPr>
                <w:rFonts w:ascii="Segoe UI" w:eastAsia="Times New Roman" w:hAnsi="Segoe UI" w:cs="Segoe UI"/>
                <w:sz w:val="22"/>
                <w:lang w:val="en-GB"/>
              </w:rPr>
            </w:pPr>
          </w:p>
        </w:tc>
      </w:tr>
    </w:tbl>
    <w:p w14:paraId="6438F5A9" w14:textId="77777777" w:rsidR="00642DF9" w:rsidRPr="00DE7645" w:rsidRDefault="00642DF9" w:rsidP="00642DF9">
      <w:pPr>
        <w:spacing w:line="240" w:lineRule="auto"/>
        <w:rPr>
          <w:rFonts w:ascii="Segoe UI" w:eastAsia="Times New Roman" w:hAnsi="Segoe UI" w:cs="Segoe UI"/>
          <w:color w:val="000000"/>
          <w:sz w:val="22"/>
          <w:szCs w:val="20"/>
          <w:lang w:val="en-GB"/>
        </w:rPr>
      </w:pPr>
    </w:p>
    <w:p w14:paraId="2E15B016" w14:textId="04932F45" w:rsidR="00642DF9" w:rsidRPr="00DE7645" w:rsidRDefault="00CD4AA5" w:rsidP="00642DF9">
      <w:pPr>
        <w:spacing w:line="240" w:lineRule="auto"/>
        <w:rPr>
          <w:rFonts w:ascii="Segoe UI" w:eastAsia="Calibri" w:hAnsi="Segoe UI" w:cs="Segoe UI"/>
          <w:color w:val="000000"/>
          <w:sz w:val="22"/>
          <w:lang w:val="en-GB"/>
        </w:rPr>
      </w:pPr>
      <w:r w:rsidRPr="00DE7645">
        <w:rPr>
          <w:rFonts w:ascii="Segoe UI" w:eastAsia="Calibri" w:hAnsi="Segoe UI" w:cs="Segoe UI"/>
          <w:color w:val="000000"/>
          <w:sz w:val="22"/>
          <w:lang w:val="en-GB"/>
        </w:rPr>
        <w:t>In accordance with paragraph 5 of Article 94 of PPA-3 we declare (tick):</w:t>
      </w:r>
    </w:p>
    <w:p w14:paraId="1D89142E" w14:textId="77777777" w:rsidR="00CD4AA5" w:rsidRPr="00DE7645" w:rsidRDefault="00CD4AA5" w:rsidP="00642DF9">
      <w:pPr>
        <w:spacing w:line="240" w:lineRule="auto"/>
        <w:rPr>
          <w:rFonts w:ascii="Segoe UI" w:eastAsia="Calibri" w:hAnsi="Segoe UI" w:cs="Segoe UI"/>
          <w:color w:val="000000"/>
          <w:sz w:val="10"/>
          <w:szCs w:val="10"/>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DE7645"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5499BF6A" w14:textId="05DDBF1B" w:rsidR="00DD0771" w:rsidRPr="00DE7645" w:rsidRDefault="00DD0771" w:rsidP="00642DF9">
            <w:pPr>
              <w:jc w:val="both"/>
              <w:rPr>
                <w:rFonts w:ascii="Segoe UI" w:hAnsi="Segoe UI" w:cs="Segoe UI"/>
                <w:sz w:val="20"/>
                <w:szCs w:val="20"/>
                <w:lang w:val="en-GB"/>
              </w:rPr>
            </w:pPr>
            <w:r w:rsidRPr="00DE7645">
              <w:rPr>
                <w:rFonts w:ascii="Segoe UI" w:hAnsi="Segoe UI" w:cs="Segoe UI"/>
                <w:sz w:val="20"/>
                <w:szCs w:val="20"/>
                <w:lang w:val="en-GB"/>
              </w:rPr>
              <w:t>YES, we request direct payments by the Contracting Authority and give our consent, and on the basis of the fourth indent of the second paragraph of Article 94, we request that the Contractin</w:t>
            </w:r>
            <w:r w:rsidR="000D1CC2" w:rsidRPr="00DE7645">
              <w:rPr>
                <w:rFonts w:ascii="Segoe UI" w:hAnsi="Segoe UI" w:cs="Segoe UI"/>
                <w:sz w:val="20"/>
                <w:szCs w:val="20"/>
                <w:lang w:val="en-GB"/>
              </w:rPr>
              <w:t>g</w:t>
            </w:r>
            <w:r w:rsidRPr="00DE7645">
              <w:rPr>
                <w:rFonts w:ascii="Segoe UI" w:hAnsi="Segoe UI" w:cs="Segoe UI"/>
                <w:sz w:val="20"/>
                <w:szCs w:val="20"/>
                <w:lang w:val="en-GB"/>
              </w:rPr>
              <w:t xml:space="preserve"> Authority  "JOŽEF STEFAN" INSTITUTE for the public contract </w:t>
            </w:r>
            <w:r w:rsidRPr="00DE7645">
              <w:rPr>
                <w:rFonts w:ascii="Segoe UI" w:hAnsi="Segoe UI" w:cs="Segoe UI"/>
                <w:sz w:val="20"/>
                <w:szCs w:val="20"/>
                <w:lang w:val="en-GB"/>
              </w:rPr>
              <w:fldChar w:fldCharType="begin">
                <w:ffData>
                  <w:name w:val="Besedilo42"/>
                  <w:enabled/>
                  <w:calcOnExit w:val="0"/>
                  <w:textInput/>
                </w:ffData>
              </w:fldChar>
            </w:r>
            <w:r w:rsidRPr="00DE7645">
              <w:rPr>
                <w:rFonts w:ascii="Segoe UI" w:hAnsi="Segoe UI" w:cs="Segoe UI"/>
                <w:sz w:val="20"/>
                <w:szCs w:val="20"/>
                <w:lang w:val="en-GB"/>
              </w:rPr>
              <w:instrText xml:space="preserve"> FORMTEXT </w:instrText>
            </w:r>
            <w:r w:rsidRPr="00DE7645">
              <w:rPr>
                <w:rFonts w:ascii="Segoe UI" w:hAnsi="Segoe UI" w:cs="Segoe UI"/>
                <w:sz w:val="20"/>
                <w:szCs w:val="20"/>
                <w:lang w:val="en-GB"/>
              </w:rPr>
            </w:r>
            <w:r w:rsidRPr="00DE7645">
              <w:rPr>
                <w:rFonts w:ascii="Segoe UI" w:hAnsi="Segoe UI" w:cs="Segoe UI"/>
                <w:sz w:val="20"/>
                <w:szCs w:val="20"/>
                <w:lang w:val="en-GB"/>
              </w:rPr>
              <w:fldChar w:fldCharType="separate"/>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fldChar w:fldCharType="end"/>
            </w:r>
            <w:r w:rsidRPr="00DE7645">
              <w:rPr>
                <w:rFonts w:ascii="Segoe UI" w:hAnsi="Segoe UI" w:cs="Segoe UI"/>
                <w:sz w:val="20"/>
                <w:szCs w:val="20"/>
                <w:lang w:val="en-GB"/>
              </w:rPr>
              <w:t xml:space="preserve"> , will settle our claims against the Bidder  </w:t>
            </w:r>
            <w:r w:rsidRPr="00DE7645">
              <w:rPr>
                <w:rFonts w:ascii="Segoe UI" w:hAnsi="Segoe UI" w:cs="Segoe UI"/>
                <w:sz w:val="20"/>
                <w:szCs w:val="20"/>
                <w:lang w:val="en-GB"/>
              </w:rPr>
              <w:fldChar w:fldCharType="begin">
                <w:ffData>
                  <w:name w:val="Besedilo42"/>
                  <w:enabled/>
                  <w:calcOnExit w:val="0"/>
                  <w:textInput/>
                </w:ffData>
              </w:fldChar>
            </w:r>
            <w:r w:rsidRPr="00DE7645">
              <w:rPr>
                <w:rFonts w:ascii="Segoe UI" w:hAnsi="Segoe UI" w:cs="Segoe UI"/>
                <w:sz w:val="20"/>
                <w:szCs w:val="20"/>
                <w:lang w:val="en-GB"/>
              </w:rPr>
              <w:instrText xml:space="preserve"> FORMTEXT </w:instrText>
            </w:r>
            <w:r w:rsidRPr="00DE7645">
              <w:rPr>
                <w:rFonts w:ascii="Segoe UI" w:hAnsi="Segoe UI" w:cs="Segoe UI"/>
                <w:sz w:val="20"/>
                <w:szCs w:val="20"/>
                <w:lang w:val="en-GB"/>
              </w:rPr>
            </w:r>
            <w:r w:rsidRPr="00DE7645">
              <w:rPr>
                <w:rFonts w:ascii="Segoe UI" w:hAnsi="Segoe UI" w:cs="Segoe UI"/>
                <w:sz w:val="20"/>
                <w:szCs w:val="20"/>
                <w:lang w:val="en-GB"/>
              </w:rPr>
              <w:fldChar w:fldCharType="separate"/>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fldChar w:fldCharType="end"/>
            </w:r>
            <w:r w:rsidR="000D1CC2" w:rsidRPr="00DE7645">
              <w:rPr>
                <w:rFonts w:ascii="Segoe UI" w:hAnsi="Segoe UI" w:cs="Segoe UI"/>
                <w:sz w:val="20"/>
                <w:szCs w:val="20"/>
                <w:lang w:val="en-GB"/>
              </w:rPr>
              <w:t xml:space="preserve"> </w:t>
            </w:r>
            <w:r w:rsidRPr="00DE7645">
              <w:rPr>
                <w:rFonts w:ascii="Segoe UI" w:hAnsi="Segoe UI" w:cs="Segoe UI"/>
                <w:i/>
                <w:iCs/>
                <w:sz w:val="20"/>
                <w:szCs w:val="20"/>
                <w:lang w:val="en-GB"/>
              </w:rPr>
              <w:t>(name of the Bidder)</w:t>
            </w:r>
            <w:r w:rsidRPr="00DE7645">
              <w:rPr>
                <w:rFonts w:ascii="Segoe UI" w:hAnsi="Segoe UI" w:cs="Segoe UI"/>
                <w:sz w:val="20"/>
                <w:szCs w:val="20"/>
                <w:lang w:val="en-GB"/>
              </w:rPr>
              <w:t xml:space="preserve">  instead of the Bidder directly to us, to our transaction account.</w:t>
            </w:r>
          </w:p>
        </w:tc>
      </w:tr>
      <w:tr w:rsidR="00642DF9" w:rsidRPr="00DE7645"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shd w:val="clear" w:color="auto" w:fill="auto"/>
          </w:tcPr>
          <w:p w14:paraId="5E16C764" w14:textId="77777777" w:rsidR="00642DF9" w:rsidRPr="00DE7645" w:rsidRDefault="00642DF9" w:rsidP="00642DF9">
            <w:pPr>
              <w:spacing w:line="240" w:lineRule="auto"/>
              <w:rPr>
                <w:rFonts w:ascii="Segoe UI" w:eastAsia="Calibri" w:hAnsi="Segoe UI" w:cs="Segoe UI"/>
                <w:color w:val="000000"/>
                <w:sz w:val="10"/>
                <w:szCs w:val="10"/>
                <w:lang w:val="en-GB"/>
              </w:rPr>
            </w:pPr>
          </w:p>
        </w:tc>
      </w:tr>
      <w:tr w:rsidR="00642DF9" w:rsidRPr="00DE7645"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DE7645"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67C76CB7" w14:textId="08087C51" w:rsidR="00642DF9" w:rsidRPr="00DE7645" w:rsidRDefault="000D1CC2" w:rsidP="00642DF9">
            <w:pPr>
              <w:jc w:val="both"/>
              <w:rPr>
                <w:rFonts w:ascii="Segoe UI" w:eastAsia="Times New Roman" w:hAnsi="Segoe UI" w:cs="Segoe UI"/>
                <w:sz w:val="20"/>
                <w:szCs w:val="20"/>
                <w:lang w:val="en-GB"/>
              </w:rPr>
            </w:pPr>
            <w:r w:rsidRPr="00DE7645">
              <w:rPr>
                <w:rFonts w:ascii="Segoe UI" w:eastAsia="Calibri" w:hAnsi="Segoe UI" w:cs="Segoe UI"/>
                <w:color w:val="000000"/>
                <w:sz w:val="20"/>
                <w:szCs w:val="20"/>
                <w:lang w:val="en-GB"/>
              </w:rPr>
              <w:t>We do NOT require direct payments from the Contracting Authority. In this case, we will receive payment for the work performed by the selected Bidder.</w:t>
            </w:r>
          </w:p>
        </w:tc>
      </w:tr>
    </w:tbl>
    <w:p w14:paraId="41CF6306" w14:textId="77777777" w:rsidR="00642DF9" w:rsidRPr="00DE7645" w:rsidRDefault="00642DF9" w:rsidP="00642DF9">
      <w:pPr>
        <w:spacing w:line="240" w:lineRule="auto"/>
        <w:jc w:val="both"/>
        <w:rPr>
          <w:rFonts w:ascii="Segoe UI" w:eastAsia="Calibri" w:hAnsi="Segoe UI" w:cs="Segoe UI"/>
          <w:color w:val="000000"/>
          <w:sz w:val="22"/>
          <w:szCs w:val="20"/>
          <w:lang w:val="en-GB" w:eastAsia="sl-SI"/>
        </w:rPr>
      </w:pPr>
    </w:p>
    <w:p w14:paraId="4C16BA9D" w14:textId="593A5A71" w:rsidR="00642DF9" w:rsidRPr="00DE7645" w:rsidRDefault="00256729" w:rsidP="00642DF9">
      <w:pPr>
        <w:spacing w:line="240" w:lineRule="auto"/>
        <w:jc w:val="both"/>
        <w:rPr>
          <w:rFonts w:ascii="Segoe UI" w:eastAsia="Calibri" w:hAnsi="Segoe UI" w:cs="Segoe UI"/>
          <w:color w:val="000000"/>
          <w:sz w:val="22"/>
          <w:szCs w:val="20"/>
          <w:lang w:val="en-GB" w:eastAsia="sl-SI"/>
        </w:rPr>
      </w:pPr>
      <w:r w:rsidRPr="00DE7645">
        <w:rPr>
          <w:rFonts w:ascii="Segoe UI" w:eastAsia="Calibri" w:hAnsi="Segoe UI" w:cs="Segoe UI"/>
          <w:color w:val="000000"/>
          <w:sz w:val="22"/>
          <w:szCs w:val="20"/>
          <w:lang w:val="en-GB" w:eastAsia="sl-SI"/>
        </w:rPr>
        <w:t>Subcontractors who authorize the Contracting Authority to make direct payments and above tick YES, by signing this statement give consent to the Contracting Authority to pay the Subcontractors' claims against the Bidder.</w:t>
      </w:r>
    </w:p>
    <w:p w14:paraId="2EAC8AED" w14:textId="77777777" w:rsidR="00C257B6" w:rsidRPr="00DE7645" w:rsidRDefault="00C257B6" w:rsidP="00642DF9">
      <w:pPr>
        <w:spacing w:line="240" w:lineRule="auto"/>
        <w:jc w:val="both"/>
        <w:rPr>
          <w:rFonts w:ascii="Segoe UI" w:eastAsia="Calibri" w:hAnsi="Segoe UI" w:cs="Segoe UI"/>
          <w:color w:val="000000"/>
          <w:sz w:val="22"/>
          <w:szCs w:val="20"/>
          <w:lang w:val="en-GB" w:eastAsia="sl-SI"/>
        </w:rPr>
      </w:pPr>
    </w:p>
    <w:p w14:paraId="72648D6E" w14:textId="64E263D1" w:rsidR="00151E40" w:rsidRPr="00DE7645" w:rsidRDefault="00256729" w:rsidP="00642DF9">
      <w:pPr>
        <w:spacing w:line="240" w:lineRule="auto"/>
        <w:jc w:val="both"/>
        <w:rPr>
          <w:rFonts w:ascii="Segoe UI" w:eastAsia="Calibri" w:hAnsi="Segoe UI" w:cs="Segoe UI"/>
          <w:color w:val="000000"/>
          <w:sz w:val="22"/>
          <w:szCs w:val="20"/>
          <w:lang w:val="en-GB"/>
        </w:rPr>
      </w:pPr>
      <w:r w:rsidRPr="00DE7645">
        <w:rPr>
          <w:rFonts w:ascii="Segoe UI" w:eastAsia="Calibri" w:hAnsi="Segoe UI" w:cs="Segoe UI"/>
          <w:color w:val="000000"/>
          <w:sz w:val="22"/>
          <w:szCs w:val="20"/>
          <w:lang w:val="en-GB"/>
        </w:rPr>
        <w:t>If the Bidder will carry out the contract with Subcontractors, it must provide a list of all the Subcontractors and the type of work that the Subcontractors will be undertaking, contact information and legal representatives of the Subcontractors and complete a</w:t>
      </w:r>
      <w:r w:rsidR="00C257B6" w:rsidRPr="00DE7645">
        <w:rPr>
          <w:rFonts w:ascii="Segoe UI" w:eastAsia="Calibri" w:hAnsi="Segoe UI" w:cs="Segoe UI"/>
          <w:color w:val="000000"/>
          <w:sz w:val="22"/>
          <w:szCs w:val="20"/>
          <w:lang w:val="en-GB"/>
        </w:rPr>
        <w:t>n</w:t>
      </w:r>
      <w:r w:rsidRPr="00DE7645">
        <w:rPr>
          <w:rFonts w:ascii="Segoe UI" w:eastAsia="Calibri" w:hAnsi="Segoe UI" w:cs="Segoe UI"/>
          <w:color w:val="000000"/>
          <w:sz w:val="22"/>
          <w:szCs w:val="20"/>
          <w:lang w:val="en-GB"/>
        </w:rPr>
        <w:t xml:space="preserve"> </w:t>
      </w:r>
      <w:r w:rsidR="00C257B6" w:rsidRPr="00DE7645">
        <w:rPr>
          <w:rFonts w:ascii="Segoe UI" w:eastAsia="Calibri" w:hAnsi="Segoe UI" w:cs="Segoe UI"/>
          <w:color w:val="000000"/>
          <w:sz w:val="22"/>
          <w:szCs w:val="20"/>
          <w:lang w:val="en-GB"/>
        </w:rPr>
        <w:t>ESPD form</w:t>
      </w:r>
      <w:r w:rsidRPr="00DE7645">
        <w:rPr>
          <w:rFonts w:ascii="Segoe UI" w:eastAsia="Calibri" w:hAnsi="Segoe UI" w:cs="Segoe UI"/>
          <w:color w:val="000000"/>
          <w:sz w:val="22"/>
          <w:szCs w:val="20"/>
          <w:lang w:val="en-GB"/>
        </w:rPr>
        <w:t xml:space="preserve"> of Subcontractors in accordance with 79. Article of PPA-3 and accompanied by a request for direct payment of the Subcontractor if requested by the Subcontractor.</w:t>
      </w:r>
    </w:p>
    <w:tbl>
      <w:tblPr>
        <w:tblW w:w="10206" w:type="dxa"/>
        <w:tblLayout w:type="fixed"/>
        <w:tblLook w:val="0000" w:firstRow="0" w:lastRow="0" w:firstColumn="0" w:lastColumn="0" w:noHBand="0" w:noVBand="0"/>
      </w:tblPr>
      <w:tblGrid>
        <w:gridCol w:w="3190"/>
        <w:gridCol w:w="3190"/>
        <w:gridCol w:w="3826"/>
      </w:tblGrid>
      <w:tr w:rsidR="00151E40" w:rsidRPr="00DE7645" w14:paraId="0AFC2795" w14:textId="77777777" w:rsidTr="003D3A47">
        <w:tc>
          <w:tcPr>
            <w:tcW w:w="3190" w:type="dxa"/>
          </w:tcPr>
          <w:p w14:paraId="3F2D27E0" w14:textId="77777777" w:rsidR="00151E40" w:rsidRPr="00D804E7" w:rsidRDefault="00151E40" w:rsidP="003D3A47">
            <w:pPr>
              <w:spacing w:line="240" w:lineRule="auto"/>
              <w:jc w:val="both"/>
              <w:rPr>
                <w:rFonts w:ascii="Segoe UI" w:eastAsia="Times New Roman" w:hAnsi="Segoe UI" w:cs="Segoe UI"/>
                <w:color w:val="000000"/>
                <w:sz w:val="2"/>
                <w:szCs w:val="2"/>
                <w:lang w:val="en-GB"/>
              </w:rPr>
            </w:pPr>
          </w:p>
        </w:tc>
        <w:tc>
          <w:tcPr>
            <w:tcW w:w="3190" w:type="dxa"/>
          </w:tcPr>
          <w:p w14:paraId="425FA3DA" w14:textId="77777777" w:rsidR="00151E40" w:rsidRPr="00DE7645" w:rsidRDefault="00151E40" w:rsidP="003D3A47">
            <w:pPr>
              <w:spacing w:line="240" w:lineRule="auto"/>
              <w:jc w:val="both"/>
              <w:rPr>
                <w:rFonts w:ascii="Segoe UI" w:eastAsia="Times New Roman" w:hAnsi="Segoe UI" w:cs="Segoe UI"/>
                <w:color w:val="000000"/>
                <w:sz w:val="10"/>
                <w:szCs w:val="10"/>
                <w:lang w:val="en-GB"/>
              </w:rPr>
            </w:pPr>
          </w:p>
        </w:tc>
        <w:tc>
          <w:tcPr>
            <w:tcW w:w="3826" w:type="dxa"/>
          </w:tcPr>
          <w:p w14:paraId="6A1DB61D" w14:textId="77777777" w:rsidR="00151E40" w:rsidRPr="00DE7645" w:rsidRDefault="00151E40" w:rsidP="003D3A47">
            <w:pPr>
              <w:spacing w:line="240" w:lineRule="auto"/>
              <w:jc w:val="center"/>
              <w:rPr>
                <w:rFonts w:ascii="Segoe UI" w:eastAsia="Times New Roman" w:hAnsi="Segoe UI" w:cs="Segoe UI"/>
                <w:color w:val="000000"/>
                <w:sz w:val="22"/>
                <w:lang w:val="en-GB"/>
              </w:rPr>
            </w:pPr>
          </w:p>
          <w:p w14:paraId="35349F90" w14:textId="77777777" w:rsidR="00151E40" w:rsidRDefault="00151E40" w:rsidP="003D3A47">
            <w:pPr>
              <w:spacing w:line="240" w:lineRule="auto"/>
              <w:jc w:val="center"/>
              <w:rPr>
                <w:rFonts w:ascii="Segoe UI" w:eastAsia="Times New Roman" w:hAnsi="Segoe UI" w:cs="Segoe UI"/>
                <w:color w:val="000000"/>
                <w:sz w:val="2"/>
                <w:szCs w:val="2"/>
                <w:lang w:val="en-GB"/>
              </w:rPr>
            </w:pPr>
            <w:r w:rsidRPr="00DE7645">
              <w:rPr>
                <w:rFonts w:ascii="Segoe UI" w:eastAsia="Times New Roman" w:hAnsi="Segoe UI" w:cs="Segoe UI"/>
                <w:color w:val="000000"/>
                <w:sz w:val="22"/>
                <w:lang w:val="en-GB"/>
              </w:rPr>
              <w:t>The Subcontractor:</w:t>
            </w:r>
          </w:p>
          <w:p w14:paraId="50101FB5"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4BC8A94A"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3ABB83AD"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022D8AA6"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10E06129" w14:textId="46B75465" w:rsidR="00D804E7" w:rsidRPr="00D804E7" w:rsidRDefault="00D804E7" w:rsidP="003D3A47">
            <w:pPr>
              <w:spacing w:line="240" w:lineRule="auto"/>
              <w:jc w:val="center"/>
              <w:rPr>
                <w:rFonts w:ascii="Segoe UI" w:eastAsia="Times New Roman" w:hAnsi="Segoe UI" w:cs="Segoe UI"/>
                <w:color w:val="000000"/>
                <w:sz w:val="2"/>
                <w:szCs w:val="2"/>
                <w:lang w:val="en-GB"/>
              </w:rPr>
            </w:pPr>
          </w:p>
        </w:tc>
      </w:tr>
      <w:tr w:rsidR="00151E40" w:rsidRPr="00DE7645" w14:paraId="32DBB40F" w14:textId="77777777" w:rsidTr="00DB1090">
        <w:trPr>
          <w:trHeight w:hRule="exact" w:val="715"/>
        </w:trPr>
        <w:tc>
          <w:tcPr>
            <w:tcW w:w="3190" w:type="dxa"/>
          </w:tcPr>
          <w:p w14:paraId="06872FC3" w14:textId="77777777" w:rsidR="00151E40" w:rsidRPr="00DE7645" w:rsidRDefault="00151E40"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B3FFAE6" w14:textId="77777777" w:rsidR="00151E40" w:rsidRPr="00DE7645" w:rsidRDefault="00151E40"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07110439" w14:textId="77777777" w:rsidR="00151E40" w:rsidRPr="00DE7645" w:rsidRDefault="00151E40" w:rsidP="00DB1090">
            <w:pPr>
              <w:spacing w:line="240" w:lineRule="auto"/>
              <w:rPr>
                <w:rFonts w:ascii="Segoe UI" w:eastAsia="Times New Roman" w:hAnsi="Segoe UI" w:cs="Segoe UI"/>
                <w:i/>
                <w:color w:val="000000"/>
                <w:sz w:val="22"/>
                <w:szCs w:val="20"/>
                <w:vertAlign w:val="superscript"/>
                <w:lang w:val="en-GB"/>
              </w:rPr>
            </w:pPr>
          </w:p>
        </w:tc>
      </w:tr>
      <w:tr w:rsidR="00151E40" w:rsidRPr="00DE7645" w14:paraId="7576B84A" w14:textId="77777777" w:rsidTr="003D3A47">
        <w:trPr>
          <w:trHeight w:val="86"/>
        </w:trPr>
        <w:tc>
          <w:tcPr>
            <w:tcW w:w="3190" w:type="dxa"/>
            <w:tcBorders>
              <w:top w:val="dashed" w:sz="4" w:space="0" w:color="auto"/>
            </w:tcBorders>
          </w:tcPr>
          <w:p w14:paraId="31976384"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17D17E0C"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5ADD4396"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363C1E0E" w14:textId="2D16DC6B" w:rsidR="00491CA0" w:rsidRPr="00DE7645" w:rsidRDefault="00491CA0" w:rsidP="00DB1090">
      <w:pPr>
        <w:spacing w:before="120" w:after="60" w:line="240" w:lineRule="auto"/>
        <w:rPr>
          <w:rFonts w:ascii="Segoe UI" w:eastAsia="Times New Roman" w:hAnsi="Segoe UI" w:cs="Segoe UI"/>
          <w:b/>
          <w:bCs/>
          <w:i/>
          <w:color w:val="000000"/>
          <w:sz w:val="10"/>
          <w:szCs w:val="10"/>
          <w:lang w:val="en-GB" w:eastAsia="sl-SI"/>
        </w:rPr>
      </w:pPr>
    </w:p>
    <w:p w14:paraId="39570A96" w14:textId="370BFF5A" w:rsidR="00151E40" w:rsidRPr="00DE7645" w:rsidRDefault="00DB1090" w:rsidP="00DB3112">
      <w:pPr>
        <w:spacing w:before="120" w:after="60" w:line="240" w:lineRule="auto"/>
        <w:rPr>
          <w:rFonts w:ascii="Segoe UI" w:eastAsia="Times New Roman" w:hAnsi="Segoe UI" w:cs="Segoe UI"/>
          <w:i/>
          <w:color w:val="000000"/>
          <w:sz w:val="20"/>
          <w:szCs w:val="20"/>
          <w:lang w:val="en-GB" w:eastAsia="sl-SI"/>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only</w:t>
      </w:r>
      <w:r w:rsidRPr="00DE7645">
        <w:rPr>
          <w:rFonts w:ascii="Segoe UI" w:eastAsia="Times New Roman" w:hAnsi="Segoe UI" w:cs="Segoe UI"/>
          <w:i/>
          <w:color w:val="000000"/>
          <w:sz w:val="20"/>
          <w:szCs w:val="20"/>
          <w:lang w:val="en-GB" w:eastAsia="sl-SI"/>
        </w:rPr>
        <w:t xml:space="preserve"> whether you submit the joint bid as a consortium. </w:t>
      </w:r>
    </w:p>
    <w:p w14:paraId="3A6FE159" w14:textId="1ADB7AB8" w:rsidR="00197E31" w:rsidRPr="00DE7645" w:rsidRDefault="00197E31"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 xml:space="preserve">ESPD </w:t>
      </w:r>
      <w:r w:rsidR="00110B33" w:rsidRPr="00DE7645">
        <w:rPr>
          <w:rFonts w:ascii="Segoe UI" w:eastAsia="Times New Roman" w:hAnsi="Segoe UI" w:cs="Segoe UI"/>
          <w:b/>
          <w:bCs/>
          <w:color w:val="000000"/>
          <w:sz w:val="28"/>
          <w:szCs w:val="28"/>
          <w:lang w:val="en-GB" w:eastAsia="sl-SI"/>
        </w:rPr>
        <w:t xml:space="preserve">for all economic operators </w:t>
      </w:r>
      <w:r w:rsidRPr="00DE7645">
        <w:rPr>
          <w:rFonts w:ascii="Segoe UI" w:eastAsia="Times New Roman" w:hAnsi="Segoe UI" w:cs="Segoe UI"/>
          <w:b/>
          <w:bCs/>
          <w:color w:val="000000"/>
          <w:sz w:val="28"/>
          <w:szCs w:val="28"/>
          <w:lang w:val="en-GB" w:eastAsia="sl-SI"/>
        </w:rPr>
        <w:t xml:space="preserve">                                                        </w:t>
      </w:r>
    </w:p>
    <w:p w14:paraId="7124E620" w14:textId="77777777"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0E55EB3" w14:textId="4DB63387" w:rsidR="00197E31" w:rsidRPr="00DE7645" w:rsidRDefault="00197E31" w:rsidP="00197E31">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61E39E81" w14:textId="77777777" w:rsidR="001A0722" w:rsidRPr="00DE7645" w:rsidRDefault="001A0722" w:rsidP="00197E31">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56012387" w14:textId="1A1C4937" w:rsidR="00197E31" w:rsidRPr="00DE7645" w:rsidRDefault="00197E31" w:rsidP="003F7E36">
      <w:pPr>
        <w:jc w:val="both"/>
        <w:rPr>
          <w:rFonts w:ascii="Segoe UI" w:hAnsi="Segoe UI" w:cs="Segoe UI"/>
          <w:color w:val="212121"/>
          <w:sz w:val="22"/>
          <w:lang w:val="en-GB"/>
        </w:rPr>
      </w:pPr>
      <w:r w:rsidRPr="00DE7645">
        <w:rPr>
          <w:rFonts w:ascii="Segoe UI" w:hAnsi="Segoe UI" w:cs="Segoe UI"/>
          <w:sz w:val="22"/>
          <w:lang w:val="en-GB"/>
        </w:rPr>
        <w:t>European Single Procurement Document (ESPD) is a</w:t>
      </w:r>
      <w:r w:rsidR="00086A45">
        <w:rPr>
          <w:rFonts w:ascii="Segoe UI" w:hAnsi="Segoe UI" w:cs="Segoe UI"/>
          <w:sz w:val="22"/>
          <w:lang w:val="en-GB"/>
        </w:rPr>
        <w:t xml:space="preserve"> </w:t>
      </w:r>
      <w:r w:rsidRPr="00DE7645">
        <w:rPr>
          <w:rFonts w:ascii="Segoe UI" w:hAnsi="Segoe UI" w:cs="Segoe UI"/>
          <w:sz w:val="22"/>
          <w:lang w:val="en-GB"/>
        </w:rPr>
        <w:t>formal statement by the economic operator that the relevant grounds for exclusion do not apply, that the relevant selection criteria are fulfilled and that it will provide the relevant information as required by the contracting authority or contracting entity.</w:t>
      </w:r>
      <w:r w:rsidR="00086A45">
        <w:rPr>
          <w:rFonts w:ascii="Segoe UI" w:hAnsi="Segoe UI" w:cs="Segoe UI"/>
          <w:sz w:val="22"/>
          <w:lang w:val="en-GB"/>
        </w:rPr>
        <w:t xml:space="preserve"> </w:t>
      </w:r>
      <w:r w:rsidRPr="00DE7645">
        <w:rPr>
          <w:rFonts w:ascii="Segoe UI" w:hAnsi="Segoe UI" w:cs="Segoe UI"/>
          <w:color w:val="212121"/>
          <w:sz w:val="22"/>
          <w:lang w:val="en-GB"/>
        </w:rPr>
        <w:t>The ESPD form shall also include a formal statement that the c</w:t>
      </w:r>
      <w:r w:rsidRPr="00DE7645">
        <w:rPr>
          <w:rFonts w:ascii="Segoe UI"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r w:rsidR="003F7E36" w:rsidRPr="00DE7645">
        <w:rPr>
          <w:rFonts w:ascii="Segoe UI" w:hAnsi="Segoe UI" w:cs="Segoe UI"/>
          <w:color w:val="212121"/>
          <w:sz w:val="22"/>
          <w:lang w:val="en-GB"/>
        </w:rPr>
        <w:t xml:space="preserve"> </w:t>
      </w:r>
      <w:r w:rsidRPr="00DE7645">
        <w:rPr>
          <w:rFonts w:ascii="Segoe UI" w:hAnsi="Segoe UI" w:cs="Segoe UI"/>
          <w:color w:val="212121"/>
          <w:sz w:val="22"/>
          <w:lang w:val="en-GB"/>
        </w:rPr>
        <w:t>The entries in the ESPD form and/or the evidence submitted by the economic operator must be valid.</w:t>
      </w:r>
    </w:p>
    <w:p w14:paraId="04BCE37D" w14:textId="77777777" w:rsidR="00197E31" w:rsidRPr="00DE7645" w:rsidRDefault="00197E31" w:rsidP="00197E31">
      <w:pPr>
        <w:jc w:val="both"/>
        <w:rPr>
          <w:rFonts w:ascii="Segoe UI" w:hAnsi="Segoe UI" w:cs="Segoe UI"/>
          <w:sz w:val="22"/>
          <w:lang w:val="en-GB"/>
        </w:rPr>
      </w:pPr>
    </w:p>
    <w:p w14:paraId="5D6FE609" w14:textId="65A5E32B"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economic operator imports XML.file </w:t>
      </w:r>
      <w:r w:rsidR="00086A45" w:rsidRPr="00DE7645">
        <w:rPr>
          <w:rFonts w:ascii="Segoe UI" w:hAnsi="Segoe UI" w:cs="Segoe UI"/>
          <w:color w:val="212121"/>
          <w:sz w:val="22"/>
          <w:lang w:val="en-GB"/>
        </w:rPr>
        <w:t>prepared</w:t>
      </w:r>
      <w:r w:rsidRPr="00DE7645">
        <w:rPr>
          <w:rFonts w:ascii="Segoe UI" w:hAnsi="Segoe UI" w:cs="Segoe UI"/>
          <w:color w:val="212121"/>
          <w:sz w:val="22"/>
          <w:lang w:val="en-GB"/>
        </w:rPr>
        <w:t xml:space="preserve"> by the contracting authority to the ESPD file on the website: </w:t>
      </w:r>
      <w:hyperlink r:id="rId21" w:history="1">
        <w:r w:rsidR="00C462F3" w:rsidRPr="00DE7645">
          <w:rPr>
            <w:rStyle w:val="Hyperlink"/>
            <w:rFonts w:ascii="Segoe UI" w:hAnsi="Segoe UI" w:cs="Segoe UI"/>
            <w:sz w:val="22"/>
            <w:lang w:val="en-GB"/>
          </w:rPr>
          <w:t>https://ejn.gov.si/espd</w:t>
        </w:r>
      </w:hyperlink>
      <w:r w:rsidR="00C462F3" w:rsidRPr="00DE7645">
        <w:rPr>
          <w:rFonts w:ascii="Segoe UI" w:hAnsi="Segoe UI" w:cs="Segoe UI"/>
          <w:color w:val="212121"/>
          <w:sz w:val="22"/>
          <w:lang w:val="en-GB"/>
        </w:rPr>
        <w:t xml:space="preserve"> </w:t>
      </w:r>
      <w:r w:rsidRPr="00DE7645">
        <w:rPr>
          <w:rFonts w:ascii="Segoe UI" w:hAnsi="Segoe UI" w:cs="Segoe UI"/>
          <w:color w:val="212121"/>
          <w:sz w:val="22"/>
          <w:lang w:val="en-GB"/>
        </w:rPr>
        <w:t>and directly enters the requested data into it.</w:t>
      </w:r>
    </w:p>
    <w:p w14:paraId="28D8C6E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1F5276E3"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E7645">
        <w:rPr>
          <w:rFonts w:ascii="Segoe UI" w:hAnsi="Segoe UI" w:cs="Segoe UI"/>
          <w:sz w:val="22"/>
          <w:lang w:val="en-GB"/>
        </w:rPr>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39A7B17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714F00C2"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C2074F">
        <w:rPr>
          <w:rFonts w:ascii="Segoe UI" w:hAnsi="Segoe UI" w:cs="Segoe UI"/>
          <w:bCs/>
          <w:color w:val="212121"/>
          <w:sz w:val="22"/>
          <w:lang w:val="en-GB"/>
        </w:rPr>
        <w:t>ePonudbe.si system</w:t>
      </w:r>
      <w:r w:rsidRPr="00DE7645">
        <w:rPr>
          <w:rFonts w:ascii="Segoe UI" w:hAnsi="Segoe UI" w:cs="Segoe UI"/>
          <w:color w:val="212121"/>
          <w:sz w:val="22"/>
          <w:lang w:val="en-GB"/>
        </w:rPr>
        <w:t xml:space="preserve">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7FA16BB8" w14:textId="77777777" w:rsidR="00197E31" w:rsidRPr="00C2074F"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
          <w:bCs/>
          <w:color w:val="212121"/>
          <w:sz w:val="22"/>
          <w:lang w:val="en-GB"/>
        </w:rPr>
      </w:pPr>
      <w:r w:rsidRPr="00C2074F">
        <w:rPr>
          <w:rFonts w:ascii="Segoe UI" w:hAnsi="Segoe UI" w:cs="Segoe UI"/>
          <w:b/>
          <w:bCs/>
          <w:color w:val="212121"/>
          <w:sz w:val="22"/>
          <w:lang w:val="en-GB"/>
        </w:rPr>
        <w:t>For the other participating economic operators from the group, the bidder attaches signed ESPDs in the pdf. form or electronically signed xml. in the »ESPD – Other Participants« section.</w:t>
      </w:r>
    </w:p>
    <w:p w14:paraId="3A6ECA66" w14:textId="77777777" w:rsidR="00197E31" w:rsidRPr="00DE7645" w:rsidRDefault="00197E31" w:rsidP="00197E31">
      <w:pPr>
        <w:autoSpaceDE w:val="0"/>
        <w:autoSpaceDN w:val="0"/>
        <w:adjustRightInd w:val="0"/>
        <w:spacing w:line="240" w:lineRule="auto"/>
        <w:rPr>
          <w:rFonts w:ascii="Segoe UI" w:eastAsia="Times New Roman" w:hAnsi="Segoe UI" w:cs="Segoe UI"/>
          <w:color w:val="000000"/>
          <w:sz w:val="20"/>
          <w:szCs w:val="20"/>
          <w:lang w:val="en-GB" w:eastAsia="sl-SI"/>
        </w:rPr>
      </w:pPr>
    </w:p>
    <w:p w14:paraId="1FD542E4" w14:textId="421BED2C"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6681FB" w14:textId="2B956196"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CCD8472" w14:textId="58B75F1D"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DC8D299" w14:textId="6C44031B"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838269C" w14:textId="6D2DF5A0"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734FBDB" w14:textId="66AEB66E"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7998ACD" w14:textId="386EC971"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D32CE45" w14:textId="711FD4DA"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D359A57" w14:textId="3C6EF238"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74F1681" w14:textId="001F0345"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0CD2E94" w14:textId="1A80CCAB"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A38895F" w14:textId="45FAE5C4"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54D6B64" w14:textId="461DB757"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D0F608A" w14:textId="51F78977"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0617379" w14:textId="5597A93F"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644A9E2" w14:textId="03360E55"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BD09471" w14:textId="1BDB8A6C"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05A13C5" w14:textId="2AB551CC"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90FC1CD" w14:textId="3C8A7BE9"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7C07A74" w14:textId="1E2681B2"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64A3D11" w14:textId="29157FE2"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8D7B840" w14:textId="46C43D1A"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168DDB7" w14:textId="5F0EBC6D"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35F80AE" w14:textId="11D8804F"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9BF1C29" w14:textId="73A812FA"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1ED08F8" w14:textId="7FEAF20C" w:rsidR="00E424C3"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354ACBE" w14:textId="1273F4EE"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5880457" w14:textId="4E1B21B8"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1E97ED1" w14:textId="75B2CBC6"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7405F72" w14:textId="2B9A7434"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F68B5EC" w14:textId="4F180011"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6C76424" w14:textId="0A599C5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AD042C0" w14:textId="129D849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FF52BBD" w14:textId="3B9BCE0C"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33C7AC6" w14:textId="223EE4A9"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1D6DBFE" w14:textId="0AC28CBF"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49E3D52" w14:textId="25A36D00"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999564C" w14:textId="5A90450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BB5DA56" w14:textId="3A86148C"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CF09B6" w14:textId="55B47690"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7355E4A" w14:textId="256EE68B"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A8F3C09" w14:textId="77777777" w:rsidR="00C2074F" w:rsidRPr="00DE7645"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D5080DD" w14:textId="4ABE2BA3"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C9CF9C2" w14:textId="2D2676BF"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7A64D30" w14:textId="01EBEF13"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33F6E10" w14:textId="436E4491"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849369B" w14:textId="2BC0C089"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CA714B9" w14:textId="50D2C596"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0F2F72A" w14:textId="4400E0C5"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0BBCF96" w14:textId="7017AE84"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21F784C" w14:textId="77777777"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3E10BFE" w14:textId="3B95BAE2"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D32E749" w14:textId="77777777" w:rsidR="00067416" w:rsidRPr="00DE7645" w:rsidRDefault="00067416" w:rsidP="0006741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 xml:space="preserve">LIST OF REFERENCES                                               </w:t>
      </w:r>
    </w:p>
    <w:p w14:paraId="04DFCA44" w14:textId="77777777" w:rsidR="00067416" w:rsidRPr="00DE7645" w:rsidRDefault="00067416" w:rsidP="00067416">
      <w:pPr>
        <w:autoSpaceDE w:val="0"/>
        <w:autoSpaceDN w:val="0"/>
        <w:adjustRightInd w:val="0"/>
        <w:spacing w:line="240" w:lineRule="auto"/>
        <w:rPr>
          <w:rFonts w:ascii="Segoe UI" w:eastAsia="Times New Roman" w:hAnsi="Segoe UI" w:cs="Segoe UI"/>
          <w:color w:val="000000"/>
          <w:sz w:val="8"/>
          <w:szCs w:val="8"/>
          <w:lang w:val="en-GB" w:eastAsia="sl-SI"/>
        </w:rPr>
      </w:pPr>
    </w:p>
    <w:p w14:paraId="185F5804" w14:textId="77777777" w:rsidR="00067416" w:rsidRPr="00DE7645" w:rsidRDefault="00067416" w:rsidP="00067416">
      <w:pPr>
        <w:autoSpaceDE w:val="0"/>
        <w:autoSpaceDN w:val="0"/>
        <w:adjustRightInd w:val="0"/>
        <w:spacing w:line="240" w:lineRule="auto"/>
        <w:jc w:val="right"/>
        <w:rPr>
          <w:rFonts w:ascii="Segoe UI" w:eastAsia="Times New Roman" w:hAnsi="Segoe UI" w:cs="Segoe UI"/>
          <w:b/>
          <w:bCs/>
          <w:color w:val="000000"/>
          <w:sz w:val="8"/>
          <w:szCs w:val="8"/>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 4.1</w:t>
      </w:r>
    </w:p>
    <w:p w14:paraId="1CC0459B" w14:textId="77777777" w:rsidR="00067416" w:rsidRPr="00DE7645" w:rsidRDefault="00067416" w:rsidP="00067416">
      <w:pPr>
        <w:autoSpaceDE w:val="0"/>
        <w:autoSpaceDN w:val="0"/>
        <w:adjustRightInd w:val="0"/>
        <w:spacing w:line="240" w:lineRule="auto"/>
        <w:jc w:val="right"/>
        <w:rPr>
          <w:rFonts w:ascii="Segoe UI" w:eastAsia="Times New Roman" w:hAnsi="Segoe UI" w:cs="Segoe UI"/>
          <w:color w:val="000000"/>
          <w:sz w:val="20"/>
          <w:szCs w:val="20"/>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p w14:paraId="4FBA1AC2" w14:textId="3506C233" w:rsidR="00067416" w:rsidRPr="00DE7645" w:rsidRDefault="00067416" w:rsidP="00A414D8">
      <w:pPr>
        <w:spacing w:line="240" w:lineRule="auto"/>
        <w:jc w:val="both"/>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Acting as a Bidder, we hereby declare that, for the past 3 years,</w:t>
      </w:r>
      <w:r w:rsidRPr="00DE7645">
        <w:rPr>
          <w:rFonts w:ascii="Segoe UI" w:eastAsia="Times New Roman" w:hAnsi="Segoe UI" w:cs="Segoe UI"/>
          <w:color w:val="000000"/>
          <w:sz w:val="22"/>
          <w:lang w:val="en-GB"/>
        </w:rPr>
        <w:t xml:space="preserve"> more precisely from </w:t>
      </w:r>
      <w:r w:rsidR="00F93FF5">
        <w:rPr>
          <w:rFonts w:ascii="Segoe UI" w:eastAsia="Times New Roman" w:hAnsi="Segoe UI" w:cs="Segoe UI"/>
          <w:color w:val="000000"/>
          <w:sz w:val="22"/>
          <w:lang w:val="en-GB"/>
        </w:rPr>
        <w:t>22</w:t>
      </w:r>
      <w:r w:rsidR="00A414D8" w:rsidRPr="00DE7645">
        <w:rPr>
          <w:rFonts w:ascii="Segoe UI" w:eastAsia="Times New Roman" w:hAnsi="Segoe UI" w:cs="Segoe UI"/>
          <w:color w:val="000000"/>
          <w:sz w:val="22"/>
          <w:lang w:val="en-GB"/>
        </w:rPr>
        <w:t xml:space="preserve"> May 2021</w:t>
      </w:r>
      <w:r w:rsidRPr="00DE7645">
        <w:rPr>
          <w:rFonts w:ascii="Segoe UI" w:eastAsia="Times New Roman" w:hAnsi="Segoe UI" w:cs="Segoe UI"/>
          <w:color w:val="000000"/>
          <w:sz w:val="22"/>
          <w:lang w:val="en-GB"/>
        </w:rPr>
        <w:t xml:space="preserve"> until the deadline for submission of the bids</w:t>
      </w:r>
      <w:r w:rsidRPr="00DE7645">
        <w:rPr>
          <w:rFonts w:ascii="Segoe UI" w:eastAsia="Times New Roman" w:hAnsi="Segoe UI" w:cs="Segoe UI"/>
          <w:color w:val="000000"/>
          <w:sz w:val="22"/>
          <w:lang w:val="en-GB" w:eastAsia="sl-SI"/>
        </w:rPr>
        <w:t xml:space="preserve">, we have sold </w:t>
      </w:r>
      <w:r w:rsidR="00A414D8" w:rsidRPr="00DE7645">
        <w:rPr>
          <w:rFonts w:ascii="Segoe UI" w:eastAsia="Times New Roman" w:hAnsi="Segoe UI" w:cs="Segoe UI"/>
          <w:color w:val="000000"/>
          <w:sz w:val="22"/>
          <w:lang w:val="en-GB" w:eastAsia="sl-SI"/>
        </w:rPr>
        <w:t xml:space="preserve">at least one tandem ion accelerator with </w:t>
      </w:r>
      <w:r w:rsidR="00086A45">
        <w:rPr>
          <w:rFonts w:ascii="Segoe UI" w:eastAsia="Times New Roman" w:hAnsi="Segoe UI" w:cs="Segoe UI"/>
          <w:color w:val="000000"/>
          <w:sz w:val="22"/>
          <w:lang w:val="en-GB" w:eastAsia="sl-SI"/>
        </w:rPr>
        <w:t xml:space="preserve">high voltage power supply based on cascade rectifier, with maximum voltage in the range between 1 </w:t>
      </w:r>
      <w:r w:rsidR="00D55B93">
        <w:rPr>
          <w:rFonts w:ascii="Segoe UI" w:eastAsia="Times New Roman" w:hAnsi="Segoe UI" w:cs="Segoe UI"/>
          <w:color w:val="000000"/>
          <w:sz w:val="22"/>
          <w:lang w:val="en-GB" w:eastAsia="sl-SI"/>
        </w:rPr>
        <w:t xml:space="preserve">MV </w:t>
      </w:r>
      <w:r w:rsidR="00086A45">
        <w:rPr>
          <w:rFonts w:ascii="Segoe UI" w:eastAsia="Times New Roman" w:hAnsi="Segoe UI" w:cs="Segoe UI"/>
          <w:color w:val="000000"/>
          <w:sz w:val="22"/>
          <w:lang w:val="en-GB" w:eastAsia="sl-SI"/>
        </w:rPr>
        <w:t>and 8 MV:</w:t>
      </w:r>
    </w:p>
    <w:p w14:paraId="255D195C" w14:textId="77777777" w:rsidR="00A414D8" w:rsidRPr="00DE7645" w:rsidRDefault="00A414D8" w:rsidP="00A414D8">
      <w:pPr>
        <w:spacing w:line="240" w:lineRule="auto"/>
        <w:jc w:val="both"/>
        <w:rPr>
          <w:rFonts w:ascii="Arial" w:hAnsi="Arial" w:cs="Arial"/>
          <w:b/>
          <w:sz w:val="16"/>
          <w:szCs w:val="16"/>
          <w:lang w:val="en-GB" w:eastAsia="sl-SI"/>
        </w:rPr>
      </w:pPr>
    </w:p>
    <w:tbl>
      <w:tblPr>
        <w:tblpPr w:leftFromText="141" w:rightFromText="141" w:vertAnchor="text" w:horzAnchor="margin" w:tblpXSpec="center" w:tblpY="127"/>
        <w:tblW w:w="949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2"/>
        <w:gridCol w:w="2550"/>
        <w:gridCol w:w="1983"/>
        <w:gridCol w:w="1700"/>
      </w:tblGrid>
      <w:tr w:rsidR="00067416" w:rsidRPr="00DE7645" w14:paraId="4C1F091F" w14:textId="77777777" w:rsidTr="00AB116D">
        <w:trPr>
          <w:trHeight w:val="1647"/>
        </w:trPr>
        <w:tc>
          <w:tcPr>
            <w:tcW w:w="3262" w:type="dxa"/>
            <w:shd w:val="clear" w:color="auto" w:fill="DEEAF6"/>
            <w:vAlign w:val="center"/>
          </w:tcPr>
          <w:p w14:paraId="31A15613" w14:textId="77777777" w:rsidR="00067416" w:rsidRPr="00DE7645" w:rsidRDefault="00067416" w:rsidP="00AB116D">
            <w:pPr>
              <w:tabs>
                <w:tab w:val="center" w:pos="4536"/>
                <w:tab w:val="right" w:pos="9072"/>
              </w:tabs>
              <w:jc w:val="center"/>
              <w:rPr>
                <w:rFonts w:ascii="Segoe UI" w:hAnsi="Segoe UI" w:cs="Segoe UI"/>
                <w:sz w:val="22"/>
                <w:lang w:val="en-GB" w:eastAsia="sl-SI"/>
              </w:rPr>
            </w:pPr>
            <w:r w:rsidRPr="00DE7645">
              <w:rPr>
                <w:rFonts w:ascii="Segoe UI" w:hAnsi="Segoe UI" w:cs="Segoe UI"/>
                <w:sz w:val="22"/>
                <w:lang w:val="en-GB" w:eastAsia="sl-SI"/>
              </w:rPr>
              <w:t>Client, the client's contact person responsible for additional information, the relevant e-mail contact and phone number</w:t>
            </w:r>
          </w:p>
        </w:tc>
        <w:tc>
          <w:tcPr>
            <w:tcW w:w="2550" w:type="dxa"/>
            <w:shd w:val="clear" w:color="auto" w:fill="DEEAF6"/>
            <w:vAlign w:val="center"/>
          </w:tcPr>
          <w:p w14:paraId="156FE954" w14:textId="77777777" w:rsidR="00067416" w:rsidRPr="00DE7645" w:rsidRDefault="00067416" w:rsidP="00AB116D">
            <w:pPr>
              <w:tabs>
                <w:tab w:val="center" w:pos="4536"/>
                <w:tab w:val="right" w:pos="9072"/>
              </w:tabs>
              <w:jc w:val="center"/>
              <w:rPr>
                <w:rFonts w:ascii="Segoe UI" w:hAnsi="Segoe UI" w:cs="Segoe UI"/>
                <w:sz w:val="22"/>
                <w:lang w:val="en-GB" w:eastAsia="sl-SI"/>
              </w:rPr>
            </w:pPr>
            <w:r w:rsidRPr="00DE7645">
              <w:rPr>
                <w:rFonts w:ascii="Segoe UI" w:hAnsi="Segoe UI" w:cs="Segoe UI"/>
                <w:sz w:val="22"/>
                <w:lang w:val="en-GB" w:eastAsia="sl-SI"/>
              </w:rPr>
              <w:t>Subject of the contract</w:t>
            </w:r>
          </w:p>
        </w:tc>
        <w:tc>
          <w:tcPr>
            <w:tcW w:w="1983" w:type="dxa"/>
            <w:shd w:val="clear" w:color="auto" w:fill="DEEAF6"/>
            <w:vAlign w:val="center"/>
          </w:tcPr>
          <w:p w14:paraId="0156E781" w14:textId="77777777" w:rsidR="00067416" w:rsidRPr="00DE7645" w:rsidRDefault="00067416" w:rsidP="00AB116D">
            <w:pPr>
              <w:tabs>
                <w:tab w:val="center" w:pos="4536"/>
                <w:tab w:val="right" w:pos="9072"/>
              </w:tabs>
              <w:jc w:val="center"/>
              <w:rPr>
                <w:rFonts w:ascii="Segoe UI" w:hAnsi="Segoe UI" w:cs="Segoe UI"/>
                <w:sz w:val="22"/>
                <w:lang w:val="en-GB" w:eastAsia="sl-SI"/>
              </w:rPr>
            </w:pPr>
            <w:r w:rsidRPr="00DE7645">
              <w:rPr>
                <w:rFonts w:ascii="Segoe UI" w:hAnsi="Segoe UI" w:cs="Segoe UI"/>
                <w:sz w:val="22"/>
                <w:lang w:val="en-GB" w:eastAsia="sl-SI"/>
              </w:rPr>
              <w:t>Value of the goods</w:t>
            </w:r>
          </w:p>
          <w:p w14:paraId="7DFBE4E0" w14:textId="77777777" w:rsidR="00067416" w:rsidRPr="00DE7645" w:rsidRDefault="00067416" w:rsidP="00AB116D">
            <w:pPr>
              <w:tabs>
                <w:tab w:val="center" w:pos="4536"/>
                <w:tab w:val="right" w:pos="9072"/>
              </w:tabs>
              <w:jc w:val="center"/>
              <w:rPr>
                <w:rFonts w:ascii="Segoe UI" w:hAnsi="Segoe UI" w:cs="Segoe UI"/>
                <w:sz w:val="22"/>
                <w:lang w:val="en-GB" w:eastAsia="sl-SI"/>
              </w:rPr>
            </w:pPr>
            <w:r w:rsidRPr="00DE7645">
              <w:rPr>
                <w:rFonts w:ascii="Segoe UI" w:hAnsi="Segoe UI" w:cs="Segoe UI"/>
                <w:sz w:val="22"/>
                <w:lang w:val="en-GB" w:eastAsia="sl-SI"/>
              </w:rPr>
              <w:t xml:space="preserve">(in </w:t>
            </w:r>
            <w:r w:rsidRPr="00DE7645">
              <w:rPr>
                <w:rFonts w:ascii="Segoe UI" w:hAnsi="Segoe UI" w:cs="Segoe UI"/>
                <w:b/>
                <w:sz w:val="22"/>
                <w:lang w:val="en-GB" w:eastAsia="sl-SI"/>
              </w:rPr>
              <w:t xml:space="preserve">euros </w:t>
            </w:r>
            <w:r w:rsidRPr="00DE7645">
              <w:rPr>
                <w:rFonts w:ascii="Segoe UI" w:hAnsi="Segoe UI" w:cs="Segoe UI"/>
                <w:sz w:val="22"/>
                <w:lang w:val="en-GB" w:eastAsia="sl-SI"/>
              </w:rPr>
              <w:t>without VAT)</w:t>
            </w:r>
          </w:p>
        </w:tc>
        <w:tc>
          <w:tcPr>
            <w:tcW w:w="1700" w:type="dxa"/>
            <w:shd w:val="clear" w:color="auto" w:fill="DEEAF6"/>
            <w:vAlign w:val="center"/>
          </w:tcPr>
          <w:p w14:paraId="43885B3D" w14:textId="77777777" w:rsidR="00067416" w:rsidRPr="00DE7645" w:rsidRDefault="00067416" w:rsidP="00AB116D">
            <w:pPr>
              <w:tabs>
                <w:tab w:val="center" w:pos="4536"/>
                <w:tab w:val="right" w:pos="9072"/>
              </w:tabs>
              <w:jc w:val="center"/>
              <w:rPr>
                <w:rFonts w:ascii="Segoe UI" w:hAnsi="Segoe UI" w:cs="Segoe UI"/>
                <w:sz w:val="22"/>
                <w:lang w:val="en-GB" w:eastAsia="sl-SI"/>
              </w:rPr>
            </w:pPr>
            <w:r w:rsidRPr="00DE7645">
              <w:rPr>
                <w:rFonts w:ascii="Segoe UI" w:hAnsi="Segoe UI" w:cs="Segoe UI"/>
                <w:sz w:val="22"/>
                <w:lang w:val="en-GB" w:eastAsia="sl-SI"/>
              </w:rPr>
              <w:t>Year</w:t>
            </w:r>
          </w:p>
          <w:p w14:paraId="61210DE6" w14:textId="77777777" w:rsidR="00067416" w:rsidRPr="00DE7645" w:rsidRDefault="00067416" w:rsidP="00AB116D">
            <w:pPr>
              <w:tabs>
                <w:tab w:val="center" w:pos="4536"/>
                <w:tab w:val="right" w:pos="9072"/>
              </w:tabs>
              <w:jc w:val="center"/>
              <w:rPr>
                <w:rFonts w:ascii="Segoe UI" w:hAnsi="Segoe UI" w:cs="Segoe UI"/>
                <w:sz w:val="22"/>
                <w:lang w:val="en-GB" w:eastAsia="sl-SI"/>
              </w:rPr>
            </w:pPr>
            <w:r w:rsidRPr="00DE7645">
              <w:rPr>
                <w:rFonts w:ascii="Segoe UI" w:hAnsi="Segoe UI" w:cs="Segoe UI"/>
                <w:sz w:val="22"/>
                <w:lang w:val="en-GB" w:eastAsia="sl-SI"/>
              </w:rPr>
              <w:t>(date of signing of the contract)</w:t>
            </w:r>
          </w:p>
        </w:tc>
      </w:tr>
      <w:tr w:rsidR="00067416" w:rsidRPr="00DE7645" w14:paraId="13730734" w14:textId="77777777" w:rsidTr="00AB116D">
        <w:trPr>
          <w:trHeight w:val="828"/>
        </w:trPr>
        <w:tc>
          <w:tcPr>
            <w:tcW w:w="3262" w:type="dxa"/>
            <w:tcBorders>
              <w:top w:val="nil"/>
              <w:left w:val="single" w:sz="24" w:space="0" w:color="auto"/>
              <w:bottom w:val="single" w:sz="6" w:space="0" w:color="auto"/>
              <w:right w:val="single" w:sz="6" w:space="0" w:color="auto"/>
            </w:tcBorders>
          </w:tcPr>
          <w:p w14:paraId="5DADB88F" w14:textId="77777777" w:rsidR="00067416" w:rsidRPr="00DE7645" w:rsidRDefault="00067416" w:rsidP="00AB116D">
            <w:pPr>
              <w:tabs>
                <w:tab w:val="center" w:pos="4536"/>
                <w:tab w:val="right" w:pos="9072"/>
              </w:tabs>
              <w:rPr>
                <w:rFonts w:ascii="Arial" w:hAnsi="Arial" w:cs="Arial"/>
                <w:sz w:val="22"/>
                <w:lang w:val="en-GB" w:eastAsia="sl-SI"/>
              </w:rPr>
            </w:pPr>
          </w:p>
          <w:p w14:paraId="6C8E3F08" w14:textId="77777777" w:rsidR="00067416" w:rsidRPr="00DE7645" w:rsidRDefault="00067416" w:rsidP="00AB116D">
            <w:pPr>
              <w:tabs>
                <w:tab w:val="center" w:pos="4536"/>
                <w:tab w:val="right" w:pos="9072"/>
              </w:tabs>
              <w:rPr>
                <w:rFonts w:ascii="Arial" w:hAnsi="Arial" w:cs="Arial"/>
                <w:sz w:val="22"/>
                <w:lang w:val="en-GB" w:eastAsia="sl-SI"/>
              </w:rPr>
            </w:pPr>
          </w:p>
          <w:p w14:paraId="28150421" w14:textId="77777777" w:rsidR="00067416" w:rsidRPr="00DE7645" w:rsidRDefault="00067416" w:rsidP="00AB116D">
            <w:pPr>
              <w:tabs>
                <w:tab w:val="center" w:pos="4536"/>
                <w:tab w:val="right" w:pos="9072"/>
              </w:tabs>
              <w:rPr>
                <w:rFonts w:ascii="Arial" w:hAnsi="Arial" w:cs="Arial"/>
                <w:sz w:val="22"/>
                <w:lang w:val="en-GB" w:eastAsia="sl-SI"/>
              </w:rPr>
            </w:pPr>
          </w:p>
        </w:tc>
        <w:tc>
          <w:tcPr>
            <w:tcW w:w="2550" w:type="dxa"/>
            <w:tcBorders>
              <w:top w:val="nil"/>
              <w:left w:val="single" w:sz="6" w:space="0" w:color="auto"/>
              <w:bottom w:val="single" w:sz="6" w:space="0" w:color="auto"/>
              <w:right w:val="single" w:sz="6" w:space="0" w:color="auto"/>
            </w:tcBorders>
          </w:tcPr>
          <w:p w14:paraId="494C20F5" w14:textId="77777777" w:rsidR="00067416" w:rsidRPr="00DE7645" w:rsidRDefault="00067416" w:rsidP="00AB116D">
            <w:pPr>
              <w:tabs>
                <w:tab w:val="center" w:pos="4536"/>
                <w:tab w:val="right" w:pos="9072"/>
              </w:tabs>
              <w:rPr>
                <w:rFonts w:ascii="Arial" w:hAnsi="Arial" w:cs="Arial"/>
                <w:sz w:val="22"/>
                <w:lang w:val="en-GB" w:eastAsia="sl-SI"/>
              </w:rPr>
            </w:pPr>
          </w:p>
        </w:tc>
        <w:tc>
          <w:tcPr>
            <w:tcW w:w="1983" w:type="dxa"/>
            <w:tcBorders>
              <w:top w:val="nil"/>
              <w:left w:val="single" w:sz="6" w:space="0" w:color="auto"/>
              <w:bottom w:val="single" w:sz="6" w:space="0" w:color="auto"/>
              <w:right w:val="single" w:sz="6" w:space="0" w:color="auto"/>
            </w:tcBorders>
          </w:tcPr>
          <w:p w14:paraId="08992EF9" w14:textId="77777777" w:rsidR="00067416" w:rsidRPr="00DE7645" w:rsidRDefault="00067416" w:rsidP="00AB116D">
            <w:pPr>
              <w:tabs>
                <w:tab w:val="center" w:pos="4536"/>
                <w:tab w:val="right" w:pos="9072"/>
              </w:tabs>
              <w:rPr>
                <w:rFonts w:ascii="Arial" w:hAnsi="Arial" w:cs="Arial"/>
                <w:sz w:val="22"/>
                <w:lang w:val="en-GB" w:eastAsia="sl-SI"/>
              </w:rPr>
            </w:pPr>
          </w:p>
        </w:tc>
        <w:tc>
          <w:tcPr>
            <w:tcW w:w="1700" w:type="dxa"/>
            <w:tcBorders>
              <w:top w:val="nil"/>
              <w:left w:val="single" w:sz="6" w:space="0" w:color="auto"/>
              <w:bottom w:val="single" w:sz="6" w:space="0" w:color="auto"/>
              <w:right w:val="single" w:sz="24" w:space="0" w:color="auto"/>
            </w:tcBorders>
          </w:tcPr>
          <w:p w14:paraId="77ABC35F" w14:textId="77777777" w:rsidR="00067416" w:rsidRPr="00DE7645" w:rsidRDefault="00067416" w:rsidP="00AB116D">
            <w:pPr>
              <w:tabs>
                <w:tab w:val="center" w:pos="4536"/>
                <w:tab w:val="right" w:pos="9072"/>
              </w:tabs>
              <w:rPr>
                <w:rFonts w:ascii="Arial" w:hAnsi="Arial" w:cs="Arial"/>
                <w:sz w:val="22"/>
                <w:lang w:val="en-GB" w:eastAsia="sl-SI"/>
              </w:rPr>
            </w:pPr>
          </w:p>
        </w:tc>
      </w:tr>
      <w:tr w:rsidR="00067416" w:rsidRPr="00DE7645" w14:paraId="28BF5622" w14:textId="77777777" w:rsidTr="00AB116D">
        <w:trPr>
          <w:trHeight w:val="826"/>
        </w:trPr>
        <w:tc>
          <w:tcPr>
            <w:tcW w:w="3262" w:type="dxa"/>
            <w:tcBorders>
              <w:top w:val="single" w:sz="6" w:space="0" w:color="auto"/>
              <w:left w:val="single" w:sz="24" w:space="0" w:color="auto"/>
              <w:bottom w:val="single" w:sz="6" w:space="0" w:color="auto"/>
              <w:right w:val="single" w:sz="6" w:space="0" w:color="auto"/>
            </w:tcBorders>
          </w:tcPr>
          <w:p w14:paraId="3EE81AC0" w14:textId="77777777" w:rsidR="00067416" w:rsidRPr="00DE7645" w:rsidRDefault="00067416" w:rsidP="00AB116D">
            <w:pPr>
              <w:tabs>
                <w:tab w:val="center" w:pos="4536"/>
                <w:tab w:val="right" w:pos="9072"/>
              </w:tabs>
              <w:rPr>
                <w:rFonts w:ascii="Arial" w:hAnsi="Arial" w:cs="Arial"/>
                <w:sz w:val="22"/>
                <w:lang w:val="en-GB" w:eastAsia="sl-SI"/>
              </w:rPr>
            </w:pPr>
          </w:p>
          <w:p w14:paraId="69570ED1" w14:textId="77777777" w:rsidR="00067416" w:rsidRPr="00DE7645" w:rsidRDefault="00067416" w:rsidP="00AB116D">
            <w:pPr>
              <w:tabs>
                <w:tab w:val="center" w:pos="4536"/>
                <w:tab w:val="right" w:pos="9072"/>
              </w:tabs>
              <w:rPr>
                <w:rFonts w:ascii="Arial" w:hAnsi="Arial" w:cs="Arial"/>
                <w:sz w:val="22"/>
                <w:lang w:val="en-GB" w:eastAsia="sl-SI"/>
              </w:rPr>
            </w:pPr>
          </w:p>
          <w:p w14:paraId="4BE04450" w14:textId="77777777" w:rsidR="00067416" w:rsidRPr="00DE7645" w:rsidRDefault="00067416" w:rsidP="00AB116D">
            <w:pPr>
              <w:tabs>
                <w:tab w:val="center" w:pos="4536"/>
                <w:tab w:val="right" w:pos="9072"/>
              </w:tabs>
              <w:rPr>
                <w:rFonts w:ascii="Arial" w:hAnsi="Arial" w:cs="Arial"/>
                <w:sz w:val="22"/>
                <w:lang w:val="en-GB" w:eastAsia="sl-SI"/>
              </w:rPr>
            </w:pPr>
          </w:p>
        </w:tc>
        <w:tc>
          <w:tcPr>
            <w:tcW w:w="2550" w:type="dxa"/>
            <w:tcBorders>
              <w:top w:val="single" w:sz="6" w:space="0" w:color="auto"/>
              <w:left w:val="single" w:sz="6" w:space="0" w:color="auto"/>
              <w:bottom w:val="single" w:sz="6" w:space="0" w:color="auto"/>
              <w:right w:val="single" w:sz="6" w:space="0" w:color="auto"/>
            </w:tcBorders>
          </w:tcPr>
          <w:p w14:paraId="75A9897A" w14:textId="77777777" w:rsidR="00067416" w:rsidRPr="00DE7645" w:rsidRDefault="00067416" w:rsidP="00AB116D">
            <w:pPr>
              <w:tabs>
                <w:tab w:val="center" w:pos="4536"/>
                <w:tab w:val="right" w:pos="9072"/>
              </w:tabs>
              <w:rPr>
                <w:rFonts w:ascii="Arial" w:hAnsi="Arial" w:cs="Arial"/>
                <w:sz w:val="22"/>
                <w:lang w:val="en-GB" w:eastAsia="sl-SI"/>
              </w:rPr>
            </w:pPr>
          </w:p>
        </w:tc>
        <w:tc>
          <w:tcPr>
            <w:tcW w:w="1983" w:type="dxa"/>
            <w:tcBorders>
              <w:top w:val="single" w:sz="6" w:space="0" w:color="auto"/>
              <w:left w:val="single" w:sz="6" w:space="0" w:color="auto"/>
              <w:bottom w:val="single" w:sz="6" w:space="0" w:color="auto"/>
              <w:right w:val="single" w:sz="6" w:space="0" w:color="auto"/>
            </w:tcBorders>
          </w:tcPr>
          <w:p w14:paraId="040BF40D" w14:textId="77777777" w:rsidR="00067416" w:rsidRPr="00DE7645" w:rsidRDefault="00067416" w:rsidP="00AB116D">
            <w:pPr>
              <w:tabs>
                <w:tab w:val="center" w:pos="4536"/>
                <w:tab w:val="right" w:pos="9072"/>
              </w:tabs>
              <w:rPr>
                <w:rFonts w:ascii="Arial" w:hAnsi="Arial" w:cs="Arial"/>
                <w:sz w:val="22"/>
                <w:lang w:val="en-GB" w:eastAsia="sl-SI"/>
              </w:rPr>
            </w:pPr>
          </w:p>
        </w:tc>
        <w:tc>
          <w:tcPr>
            <w:tcW w:w="1700" w:type="dxa"/>
            <w:tcBorders>
              <w:top w:val="single" w:sz="6" w:space="0" w:color="auto"/>
              <w:left w:val="single" w:sz="6" w:space="0" w:color="auto"/>
              <w:bottom w:val="single" w:sz="6" w:space="0" w:color="auto"/>
              <w:right w:val="single" w:sz="24" w:space="0" w:color="auto"/>
            </w:tcBorders>
          </w:tcPr>
          <w:p w14:paraId="599E4B65" w14:textId="77777777" w:rsidR="00067416" w:rsidRPr="00DE7645" w:rsidRDefault="00067416" w:rsidP="00AB116D">
            <w:pPr>
              <w:tabs>
                <w:tab w:val="center" w:pos="4536"/>
                <w:tab w:val="right" w:pos="9072"/>
              </w:tabs>
              <w:rPr>
                <w:rFonts w:ascii="Arial" w:hAnsi="Arial" w:cs="Arial"/>
                <w:sz w:val="22"/>
                <w:lang w:val="en-GB" w:eastAsia="sl-SI"/>
              </w:rPr>
            </w:pPr>
          </w:p>
        </w:tc>
      </w:tr>
      <w:tr w:rsidR="00067416" w:rsidRPr="00DE7645" w14:paraId="6A5CC532" w14:textId="77777777" w:rsidTr="00AB116D">
        <w:trPr>
          <w:trHeight w:val="838"/>
        </w:trPr>
        <w:tc>
          <w:tcPr>
            <w:tcW w:w="3262" w:type="dxa"/>
            <w:tcBorders>
              <w:top w:val="single" w:sz="6" w:space="0" w:color="auto"/>
              <w:left w:val="single" w:sz="24" w:space="0" w:color="auto"/>
              <w:bottom w:val="single" w:sz="6" w:space="0" w:color="auto"/>
              <w:right w:val="single" w:sz="6" w:space="0" w:color="auto"/>
            </w:tcBorders>
          </w:tcPr>
          <w:p w14:paraId="4F58142B" w14:textId="77777777" w:rsidR="00067416" w:rsidRPr="00DE7645" w:rsidRDefault="00067416" w:rsidP="00AB116D">
            <w:pPr>
              <w:tabs>
                <w:tab w:val="center" w:pos="4536"/>
                <w:tab w:val="right" w:pos="9072"/>
              </w:tabs>
              <w:rPr>
                <w:rFonts w:ascii="Arial" w:hAnsi="Arial" w:cs="Arial"/>
                <w:sz w:val="22"/>
                <w:lang w:val="en-GB" w:eastAsia="sl-SI"/>
              </w:rPr>
            </w:pPr>
          </w:p>
        </w:tc>
        <w:tc>
          <w:tcPr>
            <w:tcW w:w="2550" w:type="dxa"/>
            <w:tcBorders>
              <w:top w:val="single" w:sz="6" w:space="0" w:color="auto"/>
              <w:left w:val="single" w:sz="6" w:space="0" w:color="auto"/>
              <w:bottom w:val="single" w:sz="6" w:space="0" w:color="auto"/>
              <w:right w:val="single" w:sz="6" w:space="0" w:color="auto"/>
            </w:tcBorders>
          </w:tcPr>
          <w:p w14:paraId="010A89D8" w14:textId="77777777" w:rsidR="00067416" w:rsidRPr="00DE7645" w:rsidRDefault="00067416" w:rsidP="00AB116D">
            <w:pPr>
              <w:tabs>
                <w:tab w:val="center" w:pos="4536"/>
                <w:tab w:val="right" w:pos="9072"/>
              </w:tabs>
              <w:rPr>
                <w:rFonts w:ascii="Arial" w:hAnsi="Arial" w:cs="Arial"/>
                <w:sz w:val="22"/>
                <w:lang w:val="en-GB" w:eastAsia="sl-SI"/>
              </w:rPr>
            </w:pPr>
          </w:p>
        </w:tc>
        <w:tc>
          <w:tcPr>
            <w:tcW w:w="1983" w:type="dxa"/>
            <w:tcBorders>
              <w:top w:val="single" w:sz="6" w:space="0" w:color="auto"/>
              <w:left w:val="single" w:sz="6" w:space="0" w:color="auto"/>
              <w:bottom w:val="single" w:sz="6" w:space="0" w:color="auto"/>
              <w:right w:val="single" w:sz="6" w:space="0" w:color="auto"/>
            </w:tcBorders>
          </w:tcPr>
          <w:p w14:paraId="0C56DD3E" w14:textId="77777777" w:rsidR="00067416" w:rsidRPr="00DE7645" w:rsidRDefault="00067416" w:rsidP="00AB116D">
            <w:pPr>
              <w:tabs>
                <w:tab w:val="center" w:pos="4536"/>
                <w:tab w:val="right" w:pos="9072"/>
              </w:tabs>
              <w:rPr>
                <w:rFonts w:ascii="Arial" w:hAnsi="Arial" w:cs="Arial"/>
                <w:sz w:val="22"/>
                <w:lang w:val="en-GB" w:eastAsia="sl-SI"/>
              </w:rPr>
            </w:pPr>
          </w:p>
        </w:tc>
        <w:tc>
          <w:tcPr>
            <w:tcW w:w="1700" w:type="dxa"/>
            <w:tcBorders>
              <w:top w:val="single" w:sz="6" w:space="0" w:color="auto"/>
              <w:left w:val="single" w:sz="6" w:space="0" w:color="auto"/>
              <w:bottom w:val="single" w:sz="6" w:space="0" w:color="auto"/>
              <w:right w:val="single" w:sz="24" w:space="0" w:color="auto"/>
            </w:tcBorders>
          </w:tcPr>
          <w:p w14:paraId="7B7248B8" w14:textId="77777777" w:rsidR="00067416" w:rsidRPr="00DE7645" w:rsidRDefault="00067416" w:rsidP="00AB116D">
            <w:pPr>
              <w:tabs>
                <w:tab w:val="center" w:pos="4536"/>
                <w:tab w:val="right" w:pos="9072"/>
              </w:tabs>
              <w:rPr>
                <w:rFonts w:ascii="Arial" w:hAnsi="Arial" w:cs="Arial"/>
                <w:sz w:val="22"/>
                <w:lang w:val="en-GB" w:eastAsia="sl-SI"/>
              </w:rPr>
            </w:pPr>
          </w:p>
        </w:tc>
      </w:tr>
      <w:tr w:rsidR="00067416" w:rsidRPr="00DE7645" w14:paraId="78CE7BDC" w14:textId="77777777" w:rsidTr="00AB116D">
        <w:trPr>
          <w:trHeight w:val="838"/>
        </w:trPr>
        <w:tc>
          <w:tcPr>
            <w:tcW w:w="3262" w:type="dxa"/>
            <w:tcBorders>
              <w:top w:val="single" w:sz="6" w:space="0" w:color="auto"/>
              <w:left w:val="single" w:sz="24" w:space="0" w:color="auto"/>
              <w:bottom w:val="single" w:sz="6" w:space="0" w:color="auto"/>
              <w:right w:val="single" w:sz="6" w:space="0" w:color="auto"/>
            </w:tcBorders>
          </w:tcPr>
          <w:p w14:paraId="04060BA0" w14:textId="77777777" w:rsidR="00067416" w:rsidRPr="00DE7645" w:rsidRDefault="00067416" w:rsidP="00AB116D">
            <w:pPr>
              <w:tabs>
                <w:tab w:val="center" w:pos="4536"/>
                <w:tab w:val="right" w:pos="9072"/>
              </w:tabs>
              <w:rPr>
                <w:rFonts w:ascii="Arial" w:hAnsi="Arial" w:cs="Arial"/>
                <w:sz w:val="22"/>
                <w:lang w:val="en-GB" w:eastAsia="sl-SI"/>
              </w:rPr>
            </w:pPr>
          </w:p>
        </w:tc>
        <w:tc>
          <w:tcPr>
            <w:tcW w:w="2550" w:type="dxa"/>
            <w:tcBorders>
              <w:top w:val="single" w:sz="6" w:space="0" w:color="auto"/>
              <w:left w:val="single" w:sz="6" w:space="0" w:color="auto"/>
              <w:bottom w:val="single" w:sz="6" w:space="0" w:color="auto"/>
              <w:right w:val="single" w:sz="6" w:space="0" w:color="auto"/>
            </w:tcBorders>
          </w:tcPr>
          <w:p w14:paraId="76F8A149" w14:textId="77777777" w:rsidR="00067416" w:rsidRPr="00DE7645" w:rsidRDefault="00067416" w:rsidP="00AB116D">
            <w:pPr>
              <w:tabs>
                <w:tab w:val="center" w:pos="4536"/>
                <w:tab w:val="right" w:pos="9072"/>
              </w:tabs>
              <w:rPr>
                <w:rFonts w:ascii="Arial" w:hAnsi="Arial" w:cs="Arial"/>
                <w:sz w:val="22"/>
                <w:lang w:val="en-GB" w:eastAsia="sl-SI"/>
              </w:rPr>
            </w:pPr>
          </w:p>
        </w:tc>
        <w:tc>
          <w:tcPr>
            <w:tcW w:w="1983" w:type="dxa"/>
            <w:tcBorders>
              <w:top w:val="single" w:sz="6" w:space="0" w:color="auto"/>
              <w:left w:val="single" w:sz="6" w:space="0" w:color="auto"/>
              <w:bottom w:val="single" w:sz="6" w:space="0" w:color="auto"/>
              <w:right w:val="single" w:sz="6" w:space="0" w:color="auto"/>
            </w:tcBorders>
          </w:tcPr>
          <w:p w14:paraId="3B505525" w14:textId="77777777" w:rsidR="00067416" w:rsidRPr="00DE7645" w:rsidRDefault="00067416" w:rsidP="00AB116D">
            <w:pPr>
              <w:tabs>
                <w:tab w:val="center" w:pos="4536"/>
                <w:tab w:val="right" w:pos="9072"/>
              </w:tabs>
              <w:rPr>
                <w:rFonts w:ascii="Arial" w:hAnsi="Arial" w:cs="Arial"/>
                <w:sz w:val="22"/>
                <w:lang w:val="en-GB" w:eastAsia="sl-SI"/>
              </w:rPr>
            </w:pPr>
          </w:p>
        </w:tc>
        <w:tc>
          <w:tcPr>
            <w:tcW w:w="1700" w:type="dxa"/>
            <w:tcBorders>
              <w:top w:val="single" w:sz="6" w:space="0" w:color="auto"/>
              <w:left w:val="single" w:sz="6" w:space="0" w:color="auto"/>
              <w:bottom w:val="single" w:sz="6" w:space="0" w:color="auto"/>
              <w:right w:val="single" w:sz="24" w:space="0" w:color="auto"/>
            </w:tcBorders>
          </w:tcPr>
          <w:p w14:paraId="13DF4E60" w14:textId="77777777" w:rsidR="00067416" w:rsidRPr="00DE7645" w:rsidRDefault="00067416" w:rsidP="00AB116D">
            <w:pPr>
              <w:tabs>
                <w:tab w:val="center" w:pos="4536"/>
                <w:tab w:val="right" w:pos="9072"/>
              </w:tabs>
              <w:rPr>
                <w:rFonts w:ascii="Arial" w:hAnsi="Arial" w:cs="Arial"/>
                <w:sz w:val="22"/>
                <w:lang w:val="en-GB" w:eastAsia="sl-SI"/>
              </w:rPr>
            </w:pPr>
          </w:p>
        </w:tc>
      </w:tr>
      <w:tr w:rsidR="00067416" w:rsidRPr="00DE7645" w14:paraId="5930C629" w14:textId="77777777" w:rsidTr="00AB116D">
        <w:trPr>
          <w:trHeight w:val="838"/>
        </w:trPr>
        <w:tc>
          <w:tcPr>
            <w:tcW w:w="3262" w:type="dxa"/>
            <w:tcBorders>
              <w:top w:val="single" w:sz="6" w:space="0" w:color="auto"/>
              <w:left w:val="single" w:sz="24" w:space="0" w:color="auto"/>
              <w:bottom w:val="single" w:sz="6" w:space="0" w:color="auto"/>
              <w:right w:val="single" w:sz="6" w:space="0" w:color="auto"/>
            </w:tcBorders>
          </w:tcPr>
          <w:p w14:paraId="24728F99" w14:textId="77777777" w:rsidR="00067416" w:rsidRPr="00DE7645" w:rsidRDefault="00067416" w:rsidP="00AB116D">
            <w:pPr>
              <w:tabs>
                <w:tab w:val="center" w:pos="4536"/>
                <w:tab w:val="right" w:pos="9072"/>
              </w:tabs>
              <w:rPr>
                <w:rFonts w:ascii="Arial" w:hAnsi="Arial" w:cs="Arial"/>
                <w:sz w:val="22"/>
                <w:lang w:val="en-GB" w:eastAsia="sl-SI"/>
              </w:rPr>
            </w:pPr>
          </w:p>
        </w:tc>
        <w:tc>
          <w:tcPr>
            <w:tcW w:w="2550" w:type="dxa"/>
            <w:tcBorders>
              <w:top w:val="single" w:sz="6" w:space="0" w:color="auto"/>
              <w:left w:val="single" w:sz="6" w:space="0" w:color="auto"/>
              <w:bottom w:val="single" w:sz="6" w:space="0" w:color="auto"/>
              <w:right w:val="single" w:sz="6" w:space="0" w:color="auto"/>
            </w:tcBorders>
          </w:tcPr>
          <w:p w14:paraId="59FBB0FB" w14:textId="77777777" w:rsidR="00067416" w:rsidRPr="00DE7645" w:rsidRDefault="00067416" w:rsidP="00AB116D">
            <w:pPr>
              <w:tabs>
                <w:tab w:val="center" w:pos="4536"/>
                <w:tab w:val="right" w:pos="9072"/>
              </w:tabs>
              <w:rPr>
                <w:rFonts w:ascii="Arial" w:hAnsi="Arial" w:cs="Arial"/>
                <w:sz w:val="22"/>
                <w:lang w:val="en-GB" w:eastAsia="sl-SI"/>
              </w:rPr>
            </w:pPr>
          </w:p>
        </w:tc>
        <w:tc>
          <w:tcPr>
            <w:tcW w:w="1983" w:type="dxa"/>
            <w:tcBorders>
              <w:top w:val="single" w:sz="6" w:space="0" w:color="auto"/>
              <w:left w:val="single" w:sz="6" w:space="0" w:color="auto"/>
              <w:bottom w:val="single" w:sz="6" w:space="0" w:color="auto"/>
              <w:right w:val="single" w:sz="6" w:space="0" w:color="auto"/>
            </w:tcBorders>
          </w:tcPr>
          <w:p w14:paraId="27C16334" w14:textId="77777777" w:rsidR="00067416" w:rsidRPr="00DE7645" w:rsidRDefault="00067416" w:rsidP="00AB116D">
            <w:pPr>
              <w:tabs>
                <w:tab w:val="center" w:pos="4536"/>
                <w:tab w:val="right" w:pos="9072"/>
              </w:tabs>
              <w:rPr>
                <w:rFonts w:ascii="Arial" w:hAnsi="Arial" w:cs="Arial"/>
                <w:sz w:val="22"/>
                <w:lang w:val="en-GB" w:eastAsia="sl-SI"/>
              </w:rPr>
            </w:pPr>
          </w:p>
        </w:tc>
        <w:tc>
          <w:tcPr>
            <w:tcW w:w="1700" w:type="dxa"/>
            <w:tcBorders>
              <w:top w:val="single" w:sz="6" w:space="0" w:color="auto"/>
              <w:left w:val="single" w:sz="6" w:space="0" w:color="auto"/>
              <w:bottom w:val="single" w:sz="6" w:space="0" w:color="auto"/>
              <w:right w:val="single" w:sz="24" w:space="0" w:color="auto"/>
            </w:tcBorders>
          </w:tcPr>
          <w:p w14:paraId="41078973" w14:textId="77777777" w:rsidR="00067416" w:rsidRPr="00DE7645" w:rsidRDefault="00067416" w:rsidP="00AB116D">
            <w:pPr>
              <w:tabs>
                <w:tab w:val="center" w:pos="4536"/>
                <w:tab w:val="right" w:pos="9072"/>
              </w:tabs>
              <w:rPr>
                <w:rFonts w:ascii="Arial" w:hAnsi="Arial" w:cs="Arial"/>
                <w:sz w:val="22"/>
                <w:lang w:val="en-GB" w:eastAsia="sl-SI"/>
              </w:rPr>
            </w:pPr>
          </w:p>
        </w:tc>
      </w:tr>
      <w:tr w:rsidR="00067416" w:rsidRPr="00DE7645" w14:paraId="4FB4563B" w14:textId="77777777" w:rsidTr="00AB116D">
        <w:trPr>
          <w:trHeight w:val="705"/>
        </w:trPr>
        <w:tc>
          <w:tcPr>
            <w:tcW w:w="3262" w:type="dxa"/>
            <w:tcBorders>
              <w:top w:val="single" w:sz="6" w:space="0" w:color="auto"/>
              <w:left w:val="single" w:sz="24" w:space="0" w:color="auto"/>
              <w:bottom w:val="single" w:sz="6" w:space="0" w:color="auto"/>
              <w:right w:val="single" w:sz="6" w:space="0" w:color="auto"/>
            </w:tcBorders>
          </w:tcPr>
          <w:p w14:paraId="3F2EF460" w14:textId="77777777" w:rsidR="00067416" w:rsidRPr="00DE7645" w:rsidRDefault="00067416" w:rsidP="00AB116D">
            <w:pPr>
              <w:tabs>
                <w:tab w:val="center" w:pos="4536"/>
                <w:tab w:val="right" w:pos="9072"/>
              </w:tabs>
              <w:rPr>
                <w:rFonts w:ascii="Arial" w:hAnsi="Arial" w:cs="Arial"/>
                <w:sz w:val="22"/>
                <w:lang w:val="en-GB" w:eastAsia="sl-SI"/>
              </w:rPr>
            </w:pPr>
          </w:p>
          <w:p w14:paraId="0761ECC8" w14:textId="77777777" w:rsidR="00067416" w:rsidRPr="00DE7645" w:rsidRDefault="00067416" w:rsidP="00AB116D">
            <w:pPr>
              <w:tabs>
                <w:tab w:val="center" w:pos="4536"/>
                <w:tab w:val="right" w:pos="9072"/>
              </w:tabs>
              <w:rPr>
                <w:rFonts w:ascii="Arial" w:hAnsi="Arial" w:cs="Arial"/>
                <w:sz w:val="22"/>
                <w:lang w:val="en-GB" w:eastAsia="sl-SI"/>
              </w:rPr>
            </w:pPr>
          </w:p>
          <w:p w14:paraId="52C56954" w14:textId="77777777" w:rsidR="00067416" w:rsidRPr="00DE7645" w:rsidRDefault="00067416" w:rsidP="00AB116D">
            <w:pPr>
              <w:tabs>
                <w:tab w:val="center" w:pos="4536"/>
                <w:tab w:val="right" w:pos="9072"/>
              </w:tabs>
              <w:rPr>
                <w:rFonts w:ascii="Arial" w:hAnsi="Arial" w:cs="Arial"/>
                <w:sz w:val="22"/>
                <w:lang w:val="en-GB" w:eastAsia="sl-SI"/>
              </w:rPr>
            </w:pPr>
          </w:p>
        </w:tc>
        <w:tc>
          <w:tcPr>
            <w:tcW w:w="2550" w:type="dxa"/>
            <w:tcBorders>
              <w:top w:val="single" w:sz="6" w:space="0" w:color="auto"/>
              <w:left w:val="single" w:sz="6" w:space="0" w:color="auto"/>
              <w:bottom w:val="single" w:sz="6" w:space="0" w:color="auto"/>
              <w:right w:val="single" w:sz="6" w:space="0" w:color="auto"/>
            </w:tcBorders>
          </w:tcPr>
          <w:p w14:paraId="7A66AFF3" w14:textId="77777777" w:rsidR="00067416" w:rsidRPr="00DE7645" w:rsidRDefault="00067416" w:rsidP="00AB116D">
            <w:pPr>
              <w:tabs>
                <w:tab w:val="center" w:pos="4536"/>
                <w:tab w:val="right" w:pos="9072"/>
              </w:tabs>
              <w:rPr>
                <w:rFonts w:ascii="Arial" w:hAnsi="Arial" w:cs="Arial"/>
                <w:sz w:val="22"/>
                <w:lang w:val="en-GB" w:eastAsia="sl-SI"/>
              </w:rPr>
            </w:pPr>
          </w:p>
        </w:tc>
        <w:tc>
          <w:tcPr>
            <w:tcW w:w="1983" w:type="dxa"/>
            <w:tcBorders>
              <w:top w:val="single" w:sz="6" w:space="0" w:color="auto"/>
              <w:left w:val="single" w:sz="6" w:space="0" w:color="auto"/>
              <w:bottom w:val="single" w:sz="6" w:space="0" w:color="auto"/>
              <w:right w:val="single" w:sz="6" w:space="0" w:color="auto"/>
            </w:tcBorders>
          </w:tcPr>
          <w:p w14:paraId="507907D2" w14:textId="77777777" w:rsidR="00067416" w:rsidRPr="00DE7645" w:rsidRDefault="00067416" w:rsidP="00AB116D">
            <w:pPr>
              <w:tabs>
                <w:tab w:val="center" w:pos="4536"/>
                <w:tab w:val="right" w:pos="9072"/>
              </w:tabs>
              <w:rPr>
                <w:rFonts w:ascii="Arial" w:hAnsi="Arial" w:cs="Arial"/>
                <w:sz w:val="22"/>
                <w:lang w:val="en-GB" w:eastAsia="sl-SI"/>
              </w:rPr>
            </w:pPr>
          </w:p>
        </w:tc>
        <w:tc>
          <w:tcPr>
            <w:tcW w:w="1700" w:type="dxa"/>
            <w:tcBorders>
              <w:top w:val="single" w:sz="6" w:space="0" w:color="auto"/>
              <w:left w:val="single" w:sz="6" w:space="0" w:color="auto"/>
              <w:bottom w:val="single" w:sz="6" w:space="0" w:color="auto"/>
              <w:right w:val="single" w:sz="24" w:space="0" w:color="auto"/>
            </w:tcBorders>
          </w:tcPr>
          <w:p w14:paraId="4E2DD795" w14:textId="77777777" w:rsidR="00067416" w:rsidRPr="00DE7645" w:rsidRDefault="00067416" w:rsidP="00AB116D">
            <w:pPr>
              <w:tabs>
                <w:tab w:val="center" w:pos="4536"/>
                <w:tab w:val="right" w:pos="9072"/>
              </w:tabs>
              <w:rPr>
                <w:rFonts w:ascii="Arial" w:hAnsi="Arial" w:cs="Arial"/>
                <w:sz w:val="22"/>
                <w:lang w:val="en-GB" w:eastAsia="sl-SI"/>
              </w:rPr>
            </w:pPr>
          </w:p>
        </w:tc>
      </w:tr>
      <w:tr w:rsidR="00067416" w:rsidRPr="00DE7645" w14:paraId="20154124" w14:textId="77777777" w:rsidTr="00AB116D">
        <w:trPr>
          <w:trHeight w:val="843"/>
        </w:trPr>
        <w:tc>
          <w:tcPr>
            <w:tcW w:w="3262" w:type="dxa"/>
            <w:tcBorders>
              <w:top w:val="single" w:sz="6" w:space="0" w:color="auto"/>
              <w:left w:val="single" w:sz="24" w:space="0" w:color="auto"/>
              <w:bottom w:val="single" w:sz="24" w:space="0" w:color="auto"/>
              <w:right w:val="single" w:sz="6" w:space="0" w:color="auto"/>
            </w:tcBorders>
          </w:tcPr>
          <w:p w14:paraId="545CECE0" w14:textId="77777777" w:rsidR="00067416" w:rsidRPr="00DE7645" w:rsidRDefault="00067416" w:rsidP="00AB116D">
            <w:pPr>
              <w:tabs>
                <w:tab w:val="center" w:pos="4536"/>
                <w:tab w:val="right" w:pos="9072"/>
              </w:tabs>
              <w:rPr>
                <w:rFonts w:ascii="Arial" w:hAnsi="Arial" w:cs="Arial"/>
                <w:sz w:val="22"/>
                <w:lang w:val="en-GB" w:eastAsia="sl-SI"/>
              </w:rPr>
            </w:pPr>
          </w:p>
          <w:p w14:paraId="0BF8263E" w14:textId="77777777" w:rsidR="00067416" w:rsidRPr="00DE7645" w:rsidRDefault="00067416" w:rsidP="00AB116D">
            <w:pPr>
              <w:tabs>
                <w:tab w:val="center" w:pos="4536"/>
                <w:tab w:val="right" w:pos="9072"/>
              </w:tabs>
              <w:rPr>
                <w:rFonts w:ascii="Arial" w:hAnsi="Arial" w:cs="Arial"/>
                <w:sz w:val="22"/>
                <w:lang w:val="en-GB" w:eastAsia="sl-SI"/>
              </w:rPr>
            </w:pPr>
          </w:p>
          <w:p w14:paraId="49DFDC55" w14:textId="77777777" w:rsidR="00067416" w:rsidRPr="00DE7645" w:rsidRDefault="00067416" w:rsidP="00AB116D">
            <w:pPr>
              <w:tabs>
                <w:tab w:val="center" w:pos="4536"/>
                <w:tab w:val="right" w:pos="9072"/>
              </w:tabs>
              <w:rPr>
                <w:rFonts w:ascii="Arial" w:hAnsi="Arial" w:cs="Arial"/>
                <w:sz w:val="22"/>
                <w:lang w:val="en-GB" w:eastAsia="sl-SI"/>
              </w:rPr>
            </w:pPr>
          </w:p>
        </w:tc>
        <w:tc>
          <w:tcPr>
            <w:tcW w:w="2550" w:type="dxa"/>
            <w:tcBorders>
              <w:top w:val="single" w:sz="6" w:space="0" w:color="auto"/>
              <w:left w:val="single" w:sz="6" w:space="0" w:color="auto"/>
              <w:bottom w:val="single" w:sz="24" w:space="0" w:color="auto"/>
              <w:right w:val="single" w:sz="6" w:space="0" w:color="auto"/>
            </w:tcBorders>
          </w:tcPr>
          <w:p w14:paraId="2C14917B" w14:textId="77777777" w:rsidR="00067416" w:rsidRPr="00DE7645" w:rsidRDefault="00067416" w:rsidP="00AB116D">
            <w:pPr>
              <w:tabs>
                <w:tab w:val="center" w:pos="4536"/>
                <w:tab w:val="right" w:pos="9072"/>
              </w:tabs>
              <w:rPr>
                <w:rFonts w:ascii="Arial" w:hAnsi="Arial" w:cs="Arial"/>
                <w:sz w:val="22"/>
                <w:lang w:val="en-GB" w:eastAsia="sl-SI"/>
              </w:rPr>
            </w:pPr>
          </w:p>
        </w:tc>
        <w:tc>
          <w:tcPr>
            <w:tcW w:w="1983" w:type="dxa"/>
            <w:tcBorders>
              <w:top w:val="single" w:sz="6" w:space="0" w:color="auto"/>
              <w:left w:val="single" w:sz="6" w:space="0" w:color="auto"/>
              <w:bottom w:val="single" w:sz="24" w:space="0" w:color="auto"/>
              <w:right w:val="single" w:sz="6" w:space="0" w:color="auto"/>
            </w:tcBorders>
          </w:tcPr>
          <w:p w14:paraId="2C1DE50A" w14:textId="77777777" w:rsidR="00067416" w:rsidRPr="00DE7645" w:rsidRDefault="00067416" w:rsidP="00AB116D">
            <w:pPr>
              <w:tabs>
                <w:tab w:val="center" w:pos="4536"/>
                <w:tab w:val="right" w:pos="9072"/>
              </w:tabs>
              <w:rPr>
                <w:rFonts w:ascii="Arial" w:hAnsi="Arial" w:cs="Arial"/>
                <w:sz w:val="22"/>
                <w:lang w:val="en-GB" w:eastAsia="sl-SI"/>
              </w:rPr>
            </w:pPr>
          </w:p>
        </w:tc>
        <w:tc>
          <w:tcPr>
            <w:tcW w:w="1700" w:type="dxa"/>
            <w:tcBorders>
              <w:top w:val="single" w:sz="6" w:space="0" w:color="auto"/>
              <w:left w:val="single" w:sz="6" w:space="0" w:color="auto"/>
              <w:bottom w:val="single" w:sz="24" w:space="0" w:color="auto"/>
              <w:right w:val="single" w:sz="24" w:space="0" w:color="auto"/>
            </w:tcBorders>
          </w:tcPr>
          <w:p w14:paraId="11E883CE" w14:textId="77777777" w:rsidR="00067416" w:rsidRPr="00DE7645" w:rsidRDefault="00067416" w:rsidP="00AB116D">
            <w:pPr>
              <w:tabs>
                <w:tab w:val="center" w:pos="4536"/>
                <w:tab w:val="right" w:pos="9072"/>
              </w:tabs>
              <w:rPr>
                <w:rFonts w:ascii="Arial" w:hAnsi="Arial" w:cs="Arial"/>
                <w:sz w:val="22"/>
                <w:lang w:val="en-GB" w:eastAsia="sl-SI"/>
              </w:rPr>
            </w:pPr>
          </w:p>
        </w:tc>
      </w:tr>
    </w:tbl>
    <w:p w14:paraId="6A70CA9B" w14:textId="66BD957A" w:rsidR="00067416" w:rsidRPr="00DE7645" w:rsidRDefault="00067416" w:rsidP="00067416">
      <w:pPr>
        <w:autoSpaceDE w:val="0"/>
        <w:autoSpaceDN w:val="0"/>
        <w:adjustRightInd w:val="0"/>
        <w:spacing w:line="240" w:lineRule="auto"/>
        <w:ind w:left="142"/>
        <w:jc w:val="both"/>
        <w:rPr>
          <w:rFonts w:ascii="Segoe UI" w:eastAsia="Times New Roman" w:hAnsi="Segoe UI" w:cs="Segoe UI"/>
          <w:b/>
          <w:sz w:val="20"/>
          <w:szCs w:val="20"/>
          <w:lang w:val="en-GB" w:eastAsia="sl-SI"/>
        </w:rPr>
      </w:pPr>
      <w:r w:rsidRPr="00DE7645">
        <w:rPr>
          <w:rFonts w:ascii="Arial" w:eastAsia="Times New Roman" w:hAnsi="Arial" w:cs="Arial"/>
          <w:b/>
          <w:sz w:val="22"/>
          <w:lang w:val="en-GB" w:eastAsia="sl-SI"/>
        </w:rPr>
        <w:t>*</w:t>
      </w:r>
      <w:r w:rsidRPr="00DE7645">
        <w:rPr>
          <w:rFonts w:ascii="Segoe UI" w:eastAsia="Times New Roman" w:hAnsi="Segoe UI" w:cs="Segoe UI"/>
          <w:b/>
          <w:sz w:val="20"/>
          <w:szCs w:val="20"/>
          <w:lang w:val="en-GB" w:eastAsia="sl-SI"/>
        </w:rPr>
        <w:t xml:space="preserve">a minimum of </w:t>
      </w:r>
      <w:r w:rsidR="002D3538" w:rsidRPr="00DE7645">
        <w:rPr>
          <w:rFonts w:ascii="Segoe UI" w:eastAsia="Times New Roman" w:hAnsi="Segoe UI" w:cs="Segoe UI"/>
          <w:b/>
          <w:sz w:val="20"/>
          <w:szCs w:val="20"/>
          <w:lang w:val="en-GB" w:eastAsia="sl-SI"/>
        </w:rPr>
        <w:t>1</w:t>
      </w:r>
      <w:r w:rsidRPr="00DE7645">
        <w:rPr>
          <w:rFonts w:ascii="Segoe UI" w:eastAsia="Times New Roman" w:hAnsi="Segoe UI" w:cs="Segoe UI"/>
          <w:b/>
          <w:sz w:val="20"/>
          <w:szCs w:val="20"/>
          <w:lang w:val="en-GB" w:eastAsia="sl-SI"/>
        </w:rPr>
        <w:t xml:space="preserve"> reference </w:t>
      </w:r>
    </w:p>
    <w:p w14:paraId="041995EC" w14:textId="77777777" w:rsidR="00067416" w:rsidRPr="00DE7645" w:rsidRDefault="00067416" w:rsidP="00067416">
      <w:pPr>
        <w:autoSpaceDE w:val="0"/>
        <w:autoSpaceDN w:val="0"/>
        <w:adjustRightInd w:val="0"/>
        <w:spacing w:line="240" w:lineRule="auto"/>
        <w:ind w:left="142"/>
        <w:jc w:val="both"/>
        <w:rPr>
          <w:rFonts w:ascii="Segoe UI" w:eastAsia="Times New Roman" w:hAnsi="Segoe UI" w:cs="Segoe UI"/>
          <w:b/>
          <w:sz w:val="20"/>
          <w:szCs w:val="20"/>
          <w:lang w:val="en-GB" w:eastAsia="sl-SI"/>
        </w:rPr>
      </w:pPr>
      <w:r w:rsidRPr="00DE7645">
        <w:rPr>
          <w:rFonts w:ascii="Segoe UI" w:eastAsia="Times New Roman" w:hAnsi="Segoe UI" w:cs="Segoe UI"/>
          <w:color w:val="000000"/>
          <w:sz w:val="21"/>
          <w:szCs w:val="21"/>
          <w:lang w:val="en-GB" w:eastAsia="sl-SI"/>
        </w:rPr>
        <w:t>*Appendix: Confirmation of the above references with FORM 4.2 – Statement of the Reference Client</w:t>
      </w:r>
    </w:p>
    <w:p w14:paraId="64992AA4" w14:textId="3E75028D" w:rsidR="00067416" w:rsidRPr="00DE7645" w:rsidRDefault="00067416" w:rsidP="00067416">
      <w:pPr>
        <w:keepNext/>
        <w:spacing w:line="240" w:lineRule="auto"/>
        <w:jc w:val="both"/>
        <w:outlineLvl w:val="0"/>
        <w:rPr>
          <w:rFonts w:ascii="Segoe UI" w:eastAsia="Times New Roman" w:hAnsi="Segoe UI" w:cs="Segoe UI"/>
          <w:b/>
          <w:color w:val="000000"/>
          <w:sz w:val="28"/>
          <w:szCs w:val="28"/>
          <w:lang w:val="en-GB" w:eastAsia="sl-SI"/>
        </w:rPr>
      </w:pPr>
    </w:p>
    <w:p w14:paraId="29EF9FC9" w14:textId="77777777" w:rsidR="00A414D8" w:rsidRPr="00DE7645" w:rsidRDefault="00A414D8" w:rsidP="00067416">
      <w:pPr>
        <w:keepNext/>
        <w:spacing w:line="240" w:lineRule="auto"/>
        <w:jc w:val="both"/>
        <w:outlineLvl w:val="0"/>
        <w:rPr>
          <w:rFonts w:ascii="Segoe UI" w:eastAsia="Times New Roman" w:hAnsi="Segoe UI" w:cs="Segoe UI"/>
          <w:b/>
          <w:color w:val="000000"/>
          <w:sz w:val="28"/>
          <w:szCs w:val="28"/>
          <w:lang w:val="en-GB" w:eastAsia="sl-SI"/>
        </w:rPr>
      </w:pPr>
    </w:p>
    <w:p w14:paraId="6305C059" w14:textId="2D63155B" w:rsidR="00067416" w:rsidRPr="00DE7645" w:rsidRDefault="00067416" w:rsidP="00067416">
      <w:pPr>
        <w:spacing w:line="240" w:lineRule="auto"/>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This statement is an integral part of, and an annex to, the application to the public tender for the </w:t>
      </w:r>
      <w:r w:rsidRPr="00DE7645">
        <w:rPr>
          <w:rFonts w:ascii="Segoe UI" w:eastAsia="Times New Roman" w:hAnsi="Segoe UI" w:cs="Segoe UI"/>
          <w:b/>
          <w:sz w:val="22"/>
          <w:lang w:val="en-GB"/>
        </w:rPr>
        <w:t>»</w:t>
      </w:r>
      <w:r w:rsidR="002D3538" w:rsidRPr="00DE7645">
        <w:rPr>
          <w:rFonts w:ascii="Segoe UI" w:eastAsia="Times New Roman" w:hAnsi="Segoe UI" w:cs="Segoe UI"/>
          <w:b/>
          <w:sz w:val="22"/>
          <w:lang w:val="en-GB"/>
        </w:rPr>
        <w:t>TANDEM ION ACCELERATOR 3 MV</w:t>
      </w:r>
      <w:r w:rsidRPr="00DE7645">
        <w:rPr>
          <w:rFonts w:ascii="Segoe UI" w:eastAsia="Times New Roman" w:hAnsi="Segoe UI" w:cs="Segoe UI"/>
          <w:b/>
          <w:sz w:val="22"/>
          <w:lang w:val="en-GB"/>
        </w:rPr>
        <w:t>«.</w:t>
      </w:r>
    </w:p>
    <w:p w14:paraId="6EB11050" w14:textId="77777777" w:rsidR="00067416" w:rsidRPr="00DE7645" w:rsidRDefault="00067416" w:rsidP="00067416">
      <w:pPr>
        <w:spacing w:line="240" w:lineRule="auto"/>
        <w:jc w:val="both"/>
        <w:rPr>
          <w:rFonts w:ascii="Segoe UI" w:eastAsia="Times New Roman" w:hAnsi="Segoe UI" w:cs="Segoe UI"/>
          <w:color w:val="000000"/>
          <w:szCs w:val="20"/>
          <w:lang w:val="en-GB" w:eastAsia="sl-SI"/>
        </w:rPr>
      </w:pPr>
    </w:p>
    <w:p w14:paraId="19CBC22E" w14:textId="77777777" w:rsidR="00067416" w:rsidRPr="00DE7645" w:rsidRDefault="00067416" w:rsidP="00067416">
      <w:pPr>
        <w:spacing w:line="240" w:lineRule="auto"/>
        <w:jc w:val="both"/>
        <w:rPr>
          <w:rFonts w:ascii="Segoe UI" w:eastAsia="Times New Roman" w:hAnsi="Segoe UI" w:cs="Segoe UI"/>
          <w:color w:val="000000"/>
          <w:szCs w:val="20"/>
          <w:lang w:val="en-GB" w:eastAsia="sl-SI"/>
        </w:rPr>
      </w:pPr>
    </w:p>
    <w:tbl>
      <w:tblPr>
        <w:tblW w:w="9570" w:type="dxa"/>
        <w:tblLayout w:type="fixed"/>
        <w:tblLook w:val="0000" w:firstRow="0" w:lastRow="0" w:firstColumn="0" w:lastColumn="0" w:noHBand="0" w:noVBand="0"/>
      </w:tblPr>
      <w:tblGrid>
        <w:gridCol w:w="3190"/>
        <w:gridCol w:w="3190"/>
        <w:gridCol w:w="3190"/>
      </w:tblGrid>
      <w:tr w:rsidR="00067416" w:rsidRPr="00DE7645" w14:paraId="5D81162C" w14:textId="77777777" w:rsidTr="00AB116D">
        <w:tc>
          <w:tcPr>
            <w:tcW w:w="3190" w:type="dxa"/>
          </w:tcPr>
          <w:p w14:paraId="38E50E97" w14:textId="77777777" w:rsidR="00067416" w:rsidRPr="00DE7645" w:rsidRDefault="00067416" w:rsidP="00AB116D">
            <w:pPr>
              <w:spacing w:line="240" w:lineRule="auto"/>
              <w:jc w:val="both"/>
              <w:rPr>
                <w:rFonts w:ascii="Segoe UI" w:eastAsia="Times New Roman" w:hAnsi="Segoe UI" w:cs="Segoe UI"/>
                <w:color w:val="000000"/>
                <w:szCs w:val="20"/>
                <w:lang w:val="en-GB" w:eastAsia="sl-SI"/>
              </w:rPr>
            </w:pPr>
          </w:p>
        </w:tc>
        <w:tc>
          <w:tcPr>
            <w:tcW w:w="3190" w:type="dxa"/>
          </w:tcPr>
          <w:p w14:paraId="466D9351" w14:textId="77777777" w:rsidR="00067416" w:rsidRPr="00DE7645" w:rsidRDefault="00067416" w:rsidP="00AB116D">
            <w:pPr>
              <w:spacing w:line="240" w:lineRule="auto"/>
              <w:jc w:val="both"/>
              <w:rPr>
                <w:rFonts w:ascii="Segoe UI" w:eastAsia="Times New Roman" w:hAnsi="Segoe UI" w:cs="Segoe UI"/>
                <w:color w:val="000000"/>
                <w:szCs w:val="20"/>
                <w:lang w:val="en-GB" w:eastAsia="sl-SI"/>
              </w:rPr>
            </w:pPr>
          </w:p>
        </w:tc>
        <w:tc>
          <w:tcPr>
            <w:tcW w:w="3190" w:type="dxa"/>
          </w:tcPr>
          <w:p w14:paraId="74B969CE" w14:textId="77777777" w:rsidR="00067416" w:rsidRPr="00DE7645" w:rsidRDefault="00067416" w:rsidP="00AB116D">
            <w:pPr>
              <w:spacing w:line="240" w:lineRule="auto"/>
              <w:jc w:val="center"/>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The Bidder:</w:t>
            </w:r>
          </w:p>
          <w:p w14:paraId="081D0CCF" w14:textId="77777777" w:rsidR="00067416" w:rsidRPr="00DE7645" w:rsidRDefault="00067416" w:rsidP="00AB116D">
            <w:pPr>
              <w:spacing w:line="240" w:lineRule="auto"/>
              <w:jc w:val="center"/>
              <w:rPr>
                <w:rFonts w:ascii="Segoe UI" w:eastAsia="Times New Roman" w:hAnsi="Segoe UI" w:cs="Segoe UI"/>
                <w:color w:val="000000"/>
                <w:sz w:val="22"/>
                <w:lang w:val="en-GB" w:eastAsia="sl-SI"/>
              </w:rPr>
            </w:pPr>
          </w:p>
        </w:tc>
      </w:tr>
      <w:tr w:rsidR="00067416" w:rsidRPr="00DE7645" w14:paraId="65BAA03A" w14:textId="77777777" w:rsidTr="00AB116D">
        <w:trPr>
          <w:trHeight w:hRule="exact" w:val="500"/>
        </w:trPr>
        <w:tc>
          <w:tcPr>
            <w:tcW w:w="3190" w:type="dxa"/>
          </w:tcPr>
          <w:p w14:paraId="3C3C7FEF" w14:textId="77777777" w:rsidR="00067416" w:rsidRPr="00DE7645" w:rsidRDefault="00067416" w:rsidP="00AB116D">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7804C784" w14:textId="77777777" w:rsidR="00067416" w:rsidRPr="00DE7645" w:rsidRDefault="00067416" w:rsidP="00AB116D">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6A670F08" w14:textId="77777777" w:rsidR="00067416" w:rsidRPr="00DE7645" w:rsidRDefault="00067416" w:rsidP="00AB116D">
            <w:pPr>
              <w:spacing w:line="240" w:lineRule="auto"/>
              <w:jc w:val="center"/>
              <w:rPr>
                <w:rFonts w:ascii="Segoe UI" w:eastAsia="Times New Roman" w:hAnsi="Segoe UI" w:cs="Segoe UI"/>
                <w:i/>
                <w:color w:val="000000"/>
                <w:szCs w:val="20"/>
                <w:vertAlign w:val="superscript"/>
                <w:lang w:val="en-GB" w:eastAsia="sl-SI"/>
              </w:rPr>
            </w:pPr>
          </w:p>
          <w:p w14:paraId="0EB89E52" w14:textId="77777777" w:rsidR="00067416" w:rsidRPr="00DE7645" w:rsidRDefault="00067416" w:rsidP="00AB116D">
            <w:pPr>
              <w:spacing w:line="240" w:lineRule="auto"/>
              <w:jc w:val="center"/>
              <w:rPr>
                <w:rFonts w:ascii="Segoe UI" w:eastAsia="Times New Roman" w:hAnsi="Segoe UI" w:cs="Segoe UI"/>
                <w:i/>
                <w:color w:val="000000"/>
                <w:szCs w:val="20"/>
                <w:vertAlign w:val="superscript"/>
                <w:lang w:val="en-GB" w:eastAsia="sl-SI"/>
              </w:rPr>
            </w:pPr>
          </w:p>
          <w:p w14:paraId="5B9E5F4B" w14:textId="77777777" w:rsidR="00067416" w:rsidRPr="00DE7645" w:rsidRDefault="00067416" w:rsidP="00AB116D">
            <w:pPr>
              <w:spacing w:line="240" w:lineRule="auto"/>
              <w:jc w:val="center"/>
              <w:rPr>
                <w:rFonts w:ascii="Segoe UI" w:eastAsia="Times New Roman" w:hAnsi="Segoe UI" w:cs="Segoe UI"/>
                <w:i/>
                <w:color w:val="000000"/>
                <w:szCs w:val="20"/>
                <w:vertAlign w:val="superscript"/>
                <w:lang w:val="en-GB" w:eastAsia="sl-SI"/>
              </w:rPr>
            </w:pPr>
          </w:p>
        </w:tc>
      </w:tr>
      <w:tr w:rsidR="00067416" w:rsidRPr="00DE7645" w14:paraId="3EEFF0EB" w14:textId="77777777" w:rsidTr="00AB116D">
        <w:trPr>
          <w:trHeight w:val="86"/>
        </w:trPr>
        <w:tc>
          <w:tcPr>
            <w:tcW w:w="3190" w:type="dxa"/>
            <w:tcBorders>
              <w:top w:val="dashed" w:sz="4" w:space="0" w:color="auto"/>
            </w:tcBorders>
          </w:tcPr>
          <w:p w14:paraId="43A1C50F" w14:textId="77777777" w:rsidR="00067416" w:rsidRPr="00DE7645" w:rsidRDefault="00067416" w:rsidP="00AB116D">
            <w:pPr>
              <w:spacing w:line="240" w:lineRule="auto"/>
              <w:jc w:val="center"/>
              <w:rPr>
                <w:rFonts w:ascii="Segoe UI" w:eastAsia="Times New Roman" w:hAnsi="Segoe UI" w:cs="Segoe UI"/>
                <w:i/>
                <w:color w:val="000000"/>
                <w:sz w:val="16"/>
                <w:szCs w:val="20"/>
                <w:lang w:val="en-GB" w:eastAsia="sl-SI"/>
              </w:rPr>
            </w:pPr>
            <w:r w:rsidRPr="00DE7645">
              <w:rPr>
                <w:rFonts w:ascii="Segoe UI" w:eastAsia="Times New Roman" w:hAnsi="Segoe UI" w:cs="Segoe UI"/>
                <w:i/>
                <w:color w:val="000000"/>
                <w:sz w:val="16"/>
                <w:szCs w:val="20"/>
                <w:lang w:val="en-GB" w:eastAsia="sl-SI"/>
              </w:rPr>
              <w:t>(place, date)</w:t>
            </w:r>
          </w:p>
        </w:tc>
        <w:tc>
          <w:tcPr>
            <w:tcW w:w="3190" w:type="dxa"/>
          </w:tcPr>
          <w:p w14:paraId="3011B12F" w14:textId="77777777" w:rsidR="00067416" w:rsidRPr="00DE7645" w:rsidRDefault="00067416" w:rsidP="00AB116D">
            <w:pPr>
              <w:spacing w:line="240" w:lineRule="auto"/>
              <w:jc w:val="center"/>
              <w:rPr>
                <w:rFonts w:ascii="Segoe UI" w:eastAsia="Times New Roman" w:hAnsi="Segoe UI" w:cs="Segoe UI"/>
                <w:i/>
                <w:color w:val="000000"/>
                <w:sz w:val="16"/>
                <w:szCs w:val="20"/>
                <w:lang w:val="en-GB" w:eastAsia="sl-SI"/>
              </w:rPr>
            </w:pPr>
            <w:r w:rsidRPr="00DE7645">
              <w:rPr>
                <w:rFonts w:ascii="Segoe UI" w:eastAsia="Times New Roman" w:hAnsi="Segoe UI" w:cs="Segoe UI"/>
                <w:i/>
                <w:color w:val="000000"/>
                <w:sz w:val="16"/>
                <w:szCs w:val="20"/>
                <w:lang w:val="en-GB" w:eastAsia="sl-SI"/>
              </w:rPr>
              <w:t>(stamp)</w:t>
            </w:r>
          </w:p>
        </w:tc>
        <w:tc>
          <w:tcPr>
            <w:tcW w:w="3190" w:type="dxa"/>
            <w:tcBorders>
              <w:top w:val="dashed" w:sz="4" w:space="0" w:color="auto"/>
            </w:tcBorders>
          </w:tcPr>
          <w:p w14:paraId="31C71EA8" w14:textId="77777777" w:rsidR="00067416" w:rsidRPr="00DE7645" w:rsidRDefault="00067416" w:rsidP="00AB116D">
            <w:pPr>
              <w:spacing w:line="240" w:lineRule="auto"/>
              <w:jc w:val="center"/>
              <w:rPr>
                <w:rFonts w:ascii="Segoe UI" w:eastAsia="Times New Roman" w:hAnsi="Segoe UI" w:cs="Segoe UI"/>
                <w:i/>
                <w:color w:val="000000"/>
                <w:sz w:val="16"/>
                <w:szCs w:val="20"/>
                <w:lang w:val="en-GB" w:eastAsia="sl-SI"/>
              </w:rPr>
            </w:pPr>
            <w:r w:rsidRPr="00DE7645">
              <w:rPr>
                <w:rFonts w:ascii="Segoe UI" w:eastAsia="Times New Roman" w:hAnsi="Segoe UI" w:cs="Segoe UI"/>
                <w:i/>
                <w:color w:val="000000"/>
                <w:sz w:val="16"/>
                <w:szCs w:val="20"/>
                <w:lang w:val="en-GB" w:eastAsia="sl-SI"/>
              </w:rPr>
              <w:t>(signature of the representative)</w:t>
            </w:r>
          </w:p>
        </w:tc>
      </w:tr>
    </w:tbl>
    <w:p w14:paraId="15FA31B4" w14:textId="77777777" w:rsidR="00067416" w:rsidRPr="00DE7645" w:rsidRDefault="00067416" w:rsidP="00067416">
      <w:pPr>
        <w:spacing w:line="240" w:lineRule="auto"/>
        <w:rPr>
          <w:rFonts w:ascii="Segoe UI" w:eastAsia="Times New Roman" w:hAnsi="Segoe UI" w:cs="Segoe UI"/>
          <w:b/>
          <w:color w:val="000000"/>
          <w:sz w:val="28"/>
          <w:szCs w:val="28"/>
          <w:lang w:val="en-GB" w:eastAsia="sl-SI"/>
        </w:rPr>
      </w:pPr>
    </w:p>
    <w:p w14:paraId="3A51810F" w14:textId="77777777" w:rsidR="00067416" w:rsidRPr="00DE7645" w:rsidRDefault="00067416" w:rsidP="00067416">
      <w:pPr>
        <w:tabs>
          <w:tab w:val="left" w:pos="9639"/>
        </w:tabs>
        <w:jc w:val="center"/>
        <w:rPr>
          <w:rFonts w:ascii="Arial" w:hAnsi="Arial" w:cs="Arial"/>
          <w:b/>
          <w:color w:val="000000"/>
          <w:szCs w:val="24"/>
          <w:lang w:val="en-GB"/>
        </w:rPr>
      </w:pPr>
    </w:p>
    <w:p w14:paraId="63D0FEE7" w14:textId="77777777" w:rsidR="00067416" w:rsidRPr="00CC4AD1" w:rsidRDefault="00067416" w:rsidP="0006741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CC4AD1">
        <w:rPr>
          <w:rFonts w:ascii="Segoe UI" w:eastAsia="Times New Roman" w:hAnsi="Segoe UI" w:cs="Segoe UI"/>
          <w:b/>
          <w:bCs/>
          <w:color w:val="000000"/>
          <w:sz w:val="28"/>
          <w:szCs w:val="28"/>
          <w:lang w:val="en-GB" w:eastAsia="sl-SI"/>
        </w:rPr>
        <w:lastRenderedPageBreak/>
        <w:t xml:space="preserve">CERTIFICATE OF THE REFERENCE                                                        </w:t>
      </w:r>
    </w:p>
    <w:p w14:paraId="63CFD7AE" w14:textId="77777777" w:rsidR="00067416" w:rsidRPr="00CC4AD1" w:rsidRDefault="00067416" w:rsidP="00067416">
      <w:pPr>
        <w:autoSpaceDE w:val="0"/>
        <w:autoSpaceDN w:val="0"/>
        <w:adjustRightInd w:val="0"/>
        <w:spacing w:line="240" w:lineRule="auto"/>
        <w:jc w:val="right"/>
        <w:rPr>
          <w:rFonts w:ascii="Segoe UI" w:eastAsia="Times New Roman" w:hAnsi="Segoe UI" w:cs="Segoe UI"/>
          <w:b/>
          <w:bCs/>
          <w:color w:val="000000"/>
          <w:sz w:val="8"/>
          <w:szCs w:val="8"/>
          <w:lang w:val="en-GB" w:eastAsia="sl-SI"/>
        </w:rPr>
      </w:pPr>
      <w:r w:rsidRPr="00CC4AD1">
        <w:rPr>
          <w:rFonts w:ascii="Segoe UI" w:eastAsia="Times New Roman" w:hAnsi="Segoe UI" w:cs="Segoe UI"/>
          <w:b/>
          <w:color w:val="FFFFFF" w:themeColor="background1"/>
          <w:sz w:val="28"/>
          <w:szCs w:val="28"/>
          <w:shd w:val="clear" w:color="auto" w:fill="2F5496" w:themeFill="accent1" w:themeFillShade="BF"/>
          <w:lang w:val="en-GB" w:eastAsia="sl-SI"/>
        </w:rPr>
        <w:t>FORM 4.2</w:t>
      </w:r>
    </w:p>
    <w:p w14:paraId="37922067" w14:textId="77777777" w:rsidR="00067416" w:rsidRPr="00CC4AD1" w:rsidRDefault="00067416" w:rsidP="00067416">
      <w:pPr>
        <w:autoSpaceDE w:val="0"/>
        <w:autoSpaceDN w:val="0"/>
        <w:adjustRightInd w:val="0"/>
        <w:spacing w:line="240" w:lineRule="auto"/>
        <w:jc w:val="right"/>
        <w:rPr>
          <w:rFonts w:ascii="Segoe UI" w:eastAsia="Times New Roman" w:hAnsi="Segoe UI" w:cs="Segoe UI"/>
          <w:color w:val="000000"/>
          <w:sz w:val="20"/>
          <w:szCs w:val="20"/>
          <w:lang w:val="en-GB" w:eastAsia="sl-SI"/>
        </w:rPr>
      </w:pPr>
      <w:r w:rsidRPr="00CC4AD1">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p w14:paraId="7BF1E25C" w14:textId="77777777" w:rsidR="00067416" w:rsidRPr="00CC4AD1" w:rsidRDefault="00067416" w:rsidP="00067416">
      <w:pPr>
        <w:autoSpaceDE w:val="0"/>
        <w:autoSpaceDN w:val="0"/>
        <w:adjustRightInd w:val="0"/>
        <w:spacing w:line="240" w:lineRule="auto"/>
        <w:rPr>
          <w:rFonts w:ascii="Segoe UI" w:eastAsia="Times New Roman" w:hAnsi="Segoe UI" w:cs="Segoe UI"/>
          <w:b/>
          <w:bCs/>
          <w:color w:val="000000"/>
          <w:sz w:val="22"/>
          <w:lang w:val="en-GB" w:eastAsia="sl-SI"/>
        </w:rPr>
      </w:pPr>
      <w:r w:rsidRPr="00CC4AD1">
        <w:rPr>
          <w:rFonts w:ascii="Segoe UI" w:eastAsia="Times New Roman" w:hAnsi="Segoe UI" w:cs="Segoe UI"/>
          <w:b/>
          <w:bCs/>
          <w:color w:val="000000"/>
          <w:sz w:val="22"/>
          <w:lang w:val="en-GB" w:eastAsia="sl-SI"/>
        </w:rPr>
        <w:t>The reference client (confirming the reference):</w:t>
      </w:r>
    </w:p>
    <w:p w14:paraId="0985E68D" w14:textId="77777777" w:rsidR="00067416" w:rsidRPr="00CC4AD1" w:rsidRDefault="00067416" w:rsidP="00067416">
      <w:pPr>
        <w:autoSpaceDE w:val="0"/>
        <w:autoSpaceDN w:val="0"/>
        <w:adjustRightInd w:val="0"/>
        <w:spacing w:line="240" w:lineRule="auto"/>
        <w:rPr>
          <w:rFonts w:ascii="Segoe UI" w:eastAsia="Times New Roman" w:hAnsi="Segoe UI" w:cs="Segoe UI"/>
          <w:b/>
          <w:bCs/>
          <w:color w:val="000000"/>
          <w:sz w:val="12"/>
          <w:szCs w:val="12"/>
          <w:lang w:val="en-GB"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067416" w:rsidRPr="00CC4AD1" w14:paraId="19ACB991"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0EA5DE6" w14:textId="77777777" w:rsidR="00067416" w:rsidRPr="00CC4AD1" w:rsidRDefault="00067416" w:rsidP="00AB116D">
            <w:pPr>
              <w:spacing w:line="240" w:lineRule="auto"/>
              <w:jc w:val="both"/>
              <w:rPr>
                <w:rFonts w:ascii="Segoe UI" w:eastAsia="Times New Roman" w:hAnsi="Segoe UI" w:cs="Segoe UI"/>
                <w:b/>
                <w:sz w:val="22"/>
                <w:lang w:val="en-GB" w:eastAsia="sl-SI"/>
              </w:rPr>
            </w:pPr>
            <w:r w:rsidRPr="00CC4AD1">
              <w:rPr>
                <w:rFonts w:ascii="Segoe UI" w:eastAsia="Times New Roman" w:hAnsi="Segoe UI" w:cs="Segoe UI"/>
                <w:b/>
                <w:sz w:val="22"/>
                <w:lang w:val="en-GB" w:eastAsia="sl-SI"/>
              </w:rPr>
              <w:t>Name of the reference client:</w:t>
            </w:r>
          </w:p>
        </w:tc>
        <w:tc>
          <w:tcPr>
            <w:tcW w:w="5557" w:type="dxa"/>
            <w:tcBorders>
              <w:top w:val="single" w:sz="4" w:space="0" w:color="auto"/>
              <w:left w:val="single" w:sz="4" w:space="0" w:color="auto"/>
              <w:bottom w:val="single" w:sz="4" w:space="0" w:color="auto"/>
              <w:right w:val="single" w:sz="4" w:space="0" w:color="auto"/>
            </w:tcBorders>
          </w:tcPr>
          <w:p w14:paraId="6A2146F9" w14:textId="77777777" w:rsidR="00067416" w:rsidRPr="00CC4AD1" w:rsidRDefault="00067416" w:rsidP="00AB116D">
            <w:pPr>
              <w:spacing w:line="240" w:lineRule="auto"/>
              <w:jc w:val="both"/>
              <w:rPr>
                <w:rFonts w:ascii="Segoe UI" w:eastAsia="Times New Roman" w:hAnsi="Segoe UI" w:cs="Segoe UI"/>
                <w:sz w:val="22"/>
                <w:lang w:val="en-GB" w:eastAsia="sl-SI"/>
              </w:rPr>
            </w:pPr>
          </w:p>
        </w:tc>
      </w:tr>
      <w:tr w:rsidR="00067416" w:rsidRPr="00CC4AD1" w14:paraId="7C86AF1C"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257B3DD" w14:textId="77777777" w:rsidR="00067416" w:rsidRPr="00CC4AD1" w:rsidRDefault="00067416" w:rsidP="00AB116D">
            <w:pPr>
              <w:spacing w:line="240" w:lineRule="auto"/>
              <w:rPr>
                <w:rFonts w:ascii="Segoe UI" w:eastAsia="Times New Roman" w:hAnsi="Segoe UI" w:cs="Segoe UI"/>
                <w:b/>
                <w:sz w:val="22"/>
                <w:lang w:val="en-GB" w:eastAsia="sl-SI"/>
              </w:rPr>
            </w:pPr>
            <w:r w:rsidRPr="00CC4AD1">
              <w:rPr>
                <w:rFonts w:ascii="Segoe UI" w:eastAsia="Times New Roman" w:hAnsi="Segoe UI" w:cs="Segoe UI"/>
                <w:b/>
                <w:sz w:val="22"/>
                <w:lang w:val="en-GB" w:eastAsia="sl-SI"/>
              </w:rPr>
              <w:t>Headquarters (address) of the reference client:</w:t>
            </w:r>
          </w:p>
        </w:tc>
        <w:tc>
          <w:tcPr>
            <w:tcW w:w="5557" w:type="dxa"/>
            <w:tcBorders>
              <w:top w:val="single" w:sz="4" w:space="0" w:color="auto"/>
              <w:left w:val="single" w:sz="4" w:space="0" w:color="auto"/>
              <w:bottom w:val="single" w:sz="4" w:space="0" w:color="auto"/>
              <w:right w:val="single" w:sz="4" w:space="0" w:color="auto"/>
            </w:tcBorders>
          </w:tcPr>
          <w:p w14:paraId="499BE400" w14:textId="77777777" w:rsidR="00067416" w:rsidRPr="00CC4AD1" w:rsidRDefault="00067416" w:rsidP="00AB116D">
            <w:pPr>
              <w:spacing w:line="240" w:lineRule="auto"/>
              <w:jc w:val="both"/>
              <w:rPr>
                <w:rFonts w:ascii="Segoe UI" w:eastAsia="Times New Roman" w:hAnsi="Segoe UI" w:cs="Segoe UI"/>
                <w:sz w:val="22"/>
                <w:lang w:val="en-GB" w:eastAsia="sl-SI"/>
              </w:rPr>
            </w:pPr>
          </w:p>
        </w:tc>
      </w:tr>
      <w:tr w:rsidR="00067416" w:rsidRPr="00CC4AD1" w14:paraId="10E7CC1F"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5F8C094" w14:textId="77777777" w:rsidR="00067416" w:rsidRPr="00CC4AD1" w:rsidRDefault="00067416" w:rsidP="00AB116D">
            <w:pPr>
              <w:spacing w:line="240" w:lineRule="auto"/>
              <w:rPr>
                <w:rFonts w:ascii="Segoe UI" w:eastAsia="Times New Roman" w:hAnsi="Segoe UI" w:cs="Segoe UI"/>
                <w:b/>
                <w:sz w:val="22"/>
                <w:lang w:val="en-GB" w:eastAsia="sl-SI"/>
              </w:rPr>
            </w:pPr>
            <w:r w:rsidRPr="00CC4AD1">
              <w:rPr>
                <w:rFonts w:ascii="Segoe UI" w:eastAsia="Times New Roman" w:hAnsi="Segoe UI" w:cs="Segoe UI"/>
                <w:b/>
                <w:sz w:val="22"/>
                <w:lang w:val="en-GB" w:eastAsia="sl-SI"/>
              </w:rPr>
              <w:t>Person authorized to represent:</w:t>
            </w:r>
          </w:p>
        </w:tc>
        <w:tc>
          <w:tcPr>
            <w:tcW w:w="5557" w:type="dxa"/>
            <w:tcBorders>
              <w:top w:val="single" w:sz="4" w:space="0" w:color="auto"/>
              <w:left w:val="single" w:sz="4" w:space="0" w:color="auto"/>
              <w:bottom w:val="single" w:sz="4" w:space="0" w:color="auto"/>
              <w:right w:val="single" w:sz="4" w:space="0" w:color="auto"/>
            </w:tcBorders>
          </w:tcPr>
          <w:p w14:paraId="4300CDE6" w14:textId="77777777" w:rsidR="00067416" w:rsidRPr="00CC4AD1" w:rsidRDefault="00067416" w:rsidP="00AB116D">
            <w:pPr>
              <w:spacing w:line="240" w:lineRule="auto"/>
              <w:jc w:val="both"/>
              <w:rPr>
                <w:rFonts w:ascii="Segoe UI" w:eastAsia="Times New Roman" w:hAnsi="Segoe UI" w:cs="Segoe UI"/>
                <w:sz w:val="22"/>
                <w:lang w:val="en-GB" w:eastAsia="sl-SI"/>
              </w:rPr>
            </w:pPr>
          </w:p>
        </w:tc>
      </w:tr>
    </w:tbl>
    <w:p w14:paraId="278E7364" w14:textId="77777777" w:rsidR="00067416" w:rsidRPr="00CC4AD1" w:rsidRDefault="00067416" w:rsidP="00067416">
      <w:pPr>
        <w:spacing w:line="240" w:lineRule="auto"/>
        <w:rPr>
          <w:rFonts w:ascii="Segoe UI" w:eastAsia="Times New Roman" w:hAnsi="Segoe UI" w:cs="Segoe UI"/>
          <w:szCs w:val="20"/>
          <w:lang w:val="en-GB" w:eastAsia="sl-SI"/>
        </w:rPr>
      </w:pPr>
    </w:p>
    <w:p w14:paraId="1EED8AAA" w14:textId="77777777" w:rsidR="00067416" w:rsidRPr="00CC4AD1" w:rsidRDefault="00067416" w:rsidP="00067416">
      <w:pPr>
        <w:spacing w:line="240" w:lineRule="auto"/>
        <w:rPr>
          <w:rFonts w:ascii="Segoe UI" w:eastAsia="Times New Roman" w:hAnsi="Segoe UI" w:cs="Segoe UI"/>
          <w:sz w:val="22"/>
          <w:lang w:val="en-GB" w:eastAsia="sl-SI"/>
        </w:rPr>
      </w:pPr>
      <w:r w:rsidRPr="00CC4AD1">
        <w:rPr>
          <w:rFonts w:ascii="Segoe UI" w:eastAsia="Times New Roman" w:hAnsi="Segoe UI" w:cs="Segoe UI"/>
          <w:sz w:val="22"/>
          <w:lang w:val="en-GB" w:eastAsia="sl-SI"/>
        </w:rPr>
        <w:t>We confirm that the contractor of the reference business (requesting to obtain a reference):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067416" w:rsidRPr="00CC4AD1" w14:paraId="736A835B"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9ED4C3D" w14:textId="77777777" w:rsidR="00067416" w:rsidRPr="00CC4AD1" w:rsidRDefault="00067416" w:rsidP="00AB116D">
            <w:pPr>
              <w:spacing w:line="240" w:lineRule="auto"/>
              <w:rPr>
                <w:rFonts w:ascii="Segoe UI" w:eastAsia="Times New Roman" w:hAnsi="Segoe UI" w:cs="Segoe UI"/>
                <w:b/>
                <w:sz w:val="22"/>
                <w:lang w:val="en-GB" w:eastAsia="sl-SI"/>
              </w:rPr>
            </w:pPr>
            <w:r w:rsidRPr="00CC4AD1">
              <w:rPr>
                <w:rFonts w:ascii="Segoe UI" w:eastAsia="Times New Roman" w:hAnsi="Segoe UI" w:cs="Segoe UI"/>
                <w:b/>
                <w:sz w:val="22"/>
                <w:lang w:val="en-GB" w:eastAsia="sl-SI"/>
              </w:rPr>
              <w:t>Name of the economic operator:</w:t>
            </w:r>
          </w:p>
        </w:tc>
        <w:tc>
          <w:tcPr>
            <w:tcW w:w="5557" w:type="dxa"/>
            <w:tcBorders>
              <w:top w:val="single" w:sz="4" w:space="0" w:color="auto"/>
              <w:left w:val="single" w:sz="4" w:space="0" w:color="auto"/>
              <w:bottom w:val="single" w:sz="4" w:space="0" w:color="auto"/>
              <w:right w:val="single" w:sz="4" w:space="0" w:color="auto"/>
            </w:tcBorders>
          </w:tcPr>
          <w:p w14:paraId="3F9287A4" w14:textId="77777777" w:rsidR="00067416" w:rsidRPr="00CC4AD1" w:rsidRDefault="00067416" w:rsidP="00AB116D">
            <w:pPr>
              <w:spacing w:line="240" w:lineRule="auto"/>
              <w:jc w:val="both"/>
              <w:rPr>
                <w:rFonts w:ascii="Segoe UI" w:eastAsia="Times New Roman" w:hAnsi="Segoe UI" w:cs="Segoe UI"/>
                <w:sz w:val="22"/>
                <w:lang w:val="en-GB" w:eastAsia="sl-SI"/>
              </w:rPr>
            </w:pPr>
          </w:p>
        </w:tc>
      </w:tr>
      <w:tr w:rsidR="00067416" w:rsidRPr="00CC4AD1" w14:paraId="6B0BEB4B"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83E1FA9" w14:textId="77777777" w:rsidR="00067416" w:rsidRPr="00CC4AD1" w:rsidRDefault="00067416" w:rsidP="00AB116D">
            <w:pPr>
              <w:spacing w:line="240" w:lineRule="auto"/>
              <w:rPr>
                <w:rFonts w:ascii="Segoe UI" w:eastAsia="Times New Roman" w:hAnsi="Segoe UI" w:cs="Segoe UI"/>
                <w:b/>
                <w:sz w:val="22"/>
                <w:lang w:val="en-GB" w:eastAsia="sl-SI"/>
              </w:rPr>
            </w:pPr>
            <w:r w:rsidRPr="00CC4AD1">
              <w:rPr>
                <w:rFonts w:ascii="Segoe UI" w:eastAsia="Times New Roman" w:hAnsi="Segoe UI" w:cs="Segoe UI"/>
                <w:b/>
                <w:sz w:val="22"/>
                <w:lang w:val="en-GB" w:eastAsia="sl-SI"/>
              </w:rPr>
              <w:t>Headquarters (address) of the economic operator:</w:t>
            </w:r>
          </w:p>
        </w:tc>
        <w:tc>
          <w:tcPr>
            <w:tcW w:w="5557" w:type="dxa"/>
            <w:tcBorders>
              <w:top w:val="single" w:sz="4" w:space="0" w:color="auto"/>
              <w:left w:val="single" w:sz="4" w:space="0" w:color="auto"/>
              <w:bottom w:val="single" w:sz="4" w:space="0" w:color="auto"/>
              <w:right w:val="single" w:sz="4" w:space="0" w:color="auto"/>
            </w:tcBorders>
          </w:tcPr>
          <w:p w14:paraId="62517BEC" w14:textId="77777777" w:rsidR="00067416" w:rsidRPr="00CC4AD1" w:rsidRDefault="00067416" w:rsidP="00AB116D">
            <w:pPr>
              <w:spacing w:line="240" w:lineRule="auto"/>
              <w:jc w:val="both"/>
              <w:rPr>
                <w:rFonts w:ascii="Segoe UI" w:eastAsia="Times New Roman" w:hAnsi="Segoe UI" w:cs="Segoe UI"/>
                <w:sz w:val="22"/>
                <w:lang w:val="en-GB" w:eastAsia="sl-SI"/>
              </w:rPr>
            </w:pPr>
          </w:p>
        </w:tc>
      </w:tr>
      <w:tr w:rsidR="00067416" w:rsidRPr="00CC4AD1" w14:paraId="787F311D"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34E7EED" w14:textId="77777777" w:rsidR="00067416" w:rsidRPr="00CC4AD1" w:rsidRDefault="00067416" w:rsidP="00AB116D">
            <w:pPr>
              <w:spacing w:line="240" w:lineRule="auto"/>
              <w:rPr>
                <w:rFonts w:ascii="Segoe UI" w:eastAsia="Times New Roman" w:hAnsi="Segoe UI" w:cs="Segoe UI"/>
                <w:b/>
                <w:sz w:val="22"/>
                <w:lang w:val="en-GB" w:eastAsia="sl-SI"/>
              </w:rPr>
            </w:pPr>
            <w:r w:rsidRPr="00CC4AD1">
              <w:rPr>
                <w:rFonts w:ascii="Segoe UI" w:eastAsia="Times New Roman" w:hAnsi="Segoe UI" w:cs="Segoe UI"/>
                <w:b/>
                <w:sz w:val="22"/>
                <w:lang w:val="en-GB"/>
              </w:rPr>
              <w:t>Responsible person of the economic operator:</w:t>
            </w:r>
          </w:p>
        </w:tc>
        <w:tc>
          <w:tcPr>
            <w:tcW w:w="5557" w:type="dxa"/>
            <w:tcBorders>
              <w:top w:val="single" w:sz="4" w:space="0" w:color="auto"/>
              <w:left w:val="single" w:sz="4" w:space="0" w:color="auto"/>
              <w:bottom w:val="single" w:sz="4" w:space="0" w:color="auto"/>
              <w:right w:val="single" w:sz="4" w:space="0" w:color="auto"/>
            </w:tcBorders>
          </w:tcPr>
          <w:p w14:paraId="35682C7B" w14:textId="77777777" w:rsidR="00067416" w:rsidRPr="00CC4AD1" w:rsidRDefault="00067416" w:rsidP="00AB116D">
            <w:pPr>
              <w:spacing w:line="240" w:lineRule="auto"/>
              <w:jc w:val="both"/>
              <w:rPr>
                <w:rFonts w:ascii="Segoe UI" w:eastAsia="Times New Roman" w:hAnsi="Segoe UI" w:cs="Segoe UI"/>
                <w:sz w:val="22"/>
                <w:lang w:val="en-GB" w:eastAsia="sl-SI"/>
              </w:rPr>
            </w:pPr>
          </w:p>
        </w:tc>
      </w:tr>
    </w:tbl>
    <w:p w14:paraId="428C1BD9" w14:textId="77777777" w:rsidR="00067416" w:rsidRPr="00CC4AD1" w:rsidRDefault="00067416" w:rsidP="00067416">
      <w:pPr>
        <w:spacing w:before="80" w:line="240" w:lineRule="auto"/>
        <w:jc w:val="both"/>
        <w:rPr>
          <w:rFonts w:ascii="Segoe UI" w:eastAsia="Times New Roman" w:hAnsi="Segoe UI" w:cs="Segoe UI"/>
          <w:sz w:val="22"/>
          <w:lang w:val="en-GB" w:eastAsia="sl-SI"/>
        </w:rPr>
      </w:pPr>
    </w:p>
    <w:p w14:paraId="1415267B" w14:textId="77777777" w:rsidR="00067416" w:rsidRPr="00CC4AD1" w:rsidRDefault="00067416" w:rsidP="00067416">
      <w:pPr>
        <w:spacing w:line="240" w:lineRule="auto"/>
        <w:jc w:val="both"/>
        <w:rPr>
          <w:rFonts w:ascii="Segoe UI" w:eastAsia="Times New Roman" w:hAnsi="Segoe UI" w:cs="Segoe UI"/>
          <w:color w:val="FF0000"/>
          <w:sz w:val="22"/>
          <w:lang w:val="en-GB" w:eastAsia="sl-SI"/>
        </w:rPr>
      </w:pPr>
      <w:r w:rsidRPr="00CC4AD1">
        <w:rPr>
          <w:rFonts w:ascii="Segoe UI" w:eastAsia="Times New Roman" w:hAnsi="Segoe UI" w:cs="Segoe UI"/>
          <w:sz w:val="22"/>
          <w:lang w:val="en-GB" w:eastAsia="sl-SI"/>
        </w:rPr>
        <w:t>Made the following deliveries of the goods</w:t>
      </w:r>
      <w:r w:rsidRPr="00CC4AD1">
        <w:rPr>
          <w:rFonts w:ascii="Segoe UI" w:eastAsia="Times New Roman" w:hAnsi="Segoe UI" w:cs="Segoe UI"/>
          <w:color w:val="000000"/>
          <w:sz w:val="22"/>
          <w:lang w:val="en-GB" w:eastAsia="sl-SI"/>
        </w:rPr>
        <w:t>:</w:t>
      </w:r>
      <w:r w:rsidRPr="00CC4AD1">
        <w:rPr>
          <w:rFonts w:ascii="Segoe UI" w:eastAsia="Times New Roman" w:hAnsi="Segoe UI" w:cs="Segoe UI"/>
          <w:color w:val="FF0000"/>
          <w:sz w:val="22"/>
          <w:lang w:val="en-GB"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067416" w:rsidRPr="00CC4AD1" w14:paraId="3E6B6C7F" w14:textId="77777777" w:rsidTr="00AB116D">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71FD93" w14:textId="77777777" w:rsidR="00067416" w:rsidRPr="00CC4AD1" w:rsidRDefault="00067416" w:rsidP="00AB116D">
            <w:pPr>
              <w:spacing w:line="240" w:lineRule="auto"/>
              <w:jc w:val="both"/>
              <w:rPr>
                <w:rFonts w:ascii="Segoe UI" w:eastAsia="Times New Roman" w:hAnsi="Segoe UI" w:cs="Segoe UI"/>
                <w:b/>
                <w:sz w:val="22"/>
                <w:lang w:val="en-GB" w:eastAsia="sl-SI"/>
              </w:rPr>
            </w:pPr>
            <w:r w:rsidRPr="00CC4AD1">
              <w:rPr>
                <w:rFonts w:ascii="Segoe UI" w:eastAsia="Times New Roman" w:hAnsi="Segoe UI" w:cs="Segoe UI"/>
                <w:b/>
                <w:sz w:val="22"/>
                <w:lang w:val="en-GB" w:eastAsia="sl-SI"/>
              </w:rPr>
              <w:t>Type of delivery, which is the subject of the contract:</w:t>
            </w:r>
          </w:p>
        </w:tc>
        <w:tc>
          <w:tcPr>
            <w:tcW w:w="5557" w:type="dxa"/>
            <w:tcBorders>
              <w:top w:val="single" w:sz="4" w:space="0" w:color="auto"/>
              <w:left w:val="single" w:sz="4" w:space="0" w:color="auto"/>
              <w:bottom w:val="single" w:sz="4" w:space="0" w:color="auto"/>
              <w:right w:val="single" w:sz="4" w:space="0" w:color="auto"/>
            </w:tcBorders>
          </w:tcPr>
          <w:p w14:paraId="5219AF6B" w14:textId="77777777" w:rsidR="00067416" w:rsidRPr="00CC4AD1" w:rsidRDefault="00067416" w:rsidP="00AB116D">
            <w:pPr>
              <w:spacing w:line="240" w:lineRule="auto"/>
              <w:jc w:val="both"/>
              <w:rPr>
                <w:rFonts w:ascii="Segoe UI" w:eastAsia="Times New Roman" w:hAnsi="Segoe UI" w:cs="Segoe UI"/>
                <w:sz w:val="22"/>
                <w:lang w:val="en-GB" w:eastAsia="sl-SI"/>
              </w:rPr>
            </w:pPr>
          </w:p>
        </w:tc>
      </w:tr>
      <w:tr w:rsidR="00067416" w:rsidRPr="00CC4AD1" w14:paraId="12BCD55F" w14:textId="77777777" w:rsidTr="00AB116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C9AB27F" w14:textId="1AD6D8D1" w:rsidR="00067416" w:rsidRPr="00CC4AD1" w:rsidRDefault="00067416" w:rsidP="00AB116D">
            <w:pPr>
              <w:spacing w:line="264" w:lineRule="auto"/>
              <w:jc w:val="both"/>
              <w:rPr>
                <w:rFonts w:ascii="Segoe UI" w:eastAsia="Times New Roman" w:hAnsi="Segoe UI" w:cs="Segoe UI"/>
                <w:b/>
                <w:sz w:val="22"/>
                <w:szCs w:val="18"/>
                <w:lang w:val="en-GB" w:eastAsia="sl-SI"/>
              </w:rPr>
            </w:pPr>
            <w:r w:rsidRPr="00CC4AD1">
              <w:rPr>
                <w:rFonts w:ascii="Segoe UI" w:eastAsia="Times New Roman" w:hAnsi="Segoe UI" w:cs="Segoe UI"/>
                <w:b/>
                <w:sz w:val="22"/>
                <w:szCs w:val="18"/>
                <w:lang w:val="en-GB" w:eastAsia="sl-SI"/>
              </w:rPr>
              <w:t xml:space="preserve">Delivery </w:t>
            </w:r>
            <w:r w:rsidR="00086A45" w:rsidRPr="00CC4AD1">
              <w:rPr>
                <w:rFonts w:ascii="Segoe UI" w:eastAsia="Times New Roman" w:hAnsi="Segoe UI" w:cs="Segoe UI"/>
                <w:b/>
                <w:sz w:val="22"/>
                <w:szCs w:val="18"/>
                <w:lang w:val="en-GB" w:eastAsia="sl-SI"/>
              </w:rPr>
              <w:t>period</w:t>
            </w:r>
          </w:p>
          <w:p w14:paraId="75BE73D9" w14:textId="48C682B1" w:rsidR="00067416" w:rsidRPr="00CC4AD1" w:rsidRDefault="00067416" w:rsidP="00AB116D">
            <w:pPr>
              <w:spacing w:line="264" w:lineRule="auto"/>
              <w:jc w:val="both"/>
              <w:rPr>
                <w:rFonts w:ascii="Segoe UI" w:eastAsia="Times New Roman" w:hAnsi="Segoe UI" w:cs="Segoe UI"/>
                <w:b/>
                <w:color w:val="FF0000"/>
                <w:sz w:val="22"/>
                <w:szCs w:val="18"/>
                <w:lang w:val="en-GB" w:eastAsia="sl-SI"/>
              </w:rPr>
            </w:pPr>
            <w:r w:rsidRPr="00CC4AD1">
              <w:rPr>
                <w:rFonts w:ascii="Segoe UI" w:eastAsia="Times New Roman" w:hAnsi="Segoe UI" w:cs="Segoe UI"/>
                <w:b/>
                <w:sz w:val="16"/>
                <w:szCs w:val="16"/>
                <w:lang w:val="en-GB" w:eastAsia="sl-SI"/>
              </w:rPr>
              <w:t>(</w:t>
            </w:r>
            <w:proofErr w:type="gramStart"/>
            <w:r w:rsidRPr="00CC4AD1">
              <w:rPr>
                <w:rFonts w:ascii="Segoe UI" w:eastAsia="Times New Roman" w:hAnsi="Segoe UI" w:cs="Segoe UI"/>
                <w:b/>
                <w:sz w:val="16"/>
                <w:szCs w:val="16"/>
                <w:lang w:val="en-GB" w:eastAsia="sl-SI"/>
              </w:rPr>
              <w:t>from</w:t>
            </w:r>
            <w:proofErr w:type="gramEnd"/>
            <w:r w:rsidRPr="00CC4AD1">
              <w:rPr>
                <w:rFonts w:ascii="Segoe UI" w:eastAsia="Times New Roman" w:hAnsi="Segoe UI" w:cs="Segoe UI"/>
                <w:b/>
                <w:sz w:val="16"/>
                <w:szCs w:val="16"/>
                <w:lang w:val="en-GB" w:eastAsia="sl-SI"/>
              </w:rPr>
              <w:t xml:space="preserve"> </w:t>
            </w:r>
            <w:r w:rsidR="00996809">
              <w:rPr>
                <w:rFonts w:ascii="Segoe UI" w:eastAsia="Times New Roman" w:hAnsi="Segoe UI" w:cs="Segoe UI"/>
                <w:b/>
                <w:sz w:val="16"/>
                <w:szCs w:val="16"/>
                <w:lang w:val="en-GB" w:eastAsia="sl-SI"/>
              </w:rPr>
              <w:t>22</w:t>
            </w:r>
            <w:r w:rsidRPr="00CC4AD1">
              <w:rPr>
                <w:rFonts w:ascii="Segoe UI" w:eastAsia="Times New Roman" w:hAnsi="Segoe UI" w:cs="Segoe UI"/>
                <w:b/>
                <w:sz w:val="16"/>
                <w:szCs w:val="16"/>
                <w:lang w:val="en-GB" w:eastAsia="sl-SI"/>
              </w:rPr>
              <w:t xml:space="preserve"> </w:t>
            </w:r>
            <w:r w:rsidR="002D3538" w:rsidRPr="00CC4AD1">
              <w:rPr>
                <w:rFonts w:ascii="Segoe UI" w:eastAsia="Times New Roman" w:hAnsi="Segoe UI" w:cs="Segoe UI"/>
                <w:b/>
                <w:sz w:val="16"/>
                <w:szCs w:val="16"/>
                <w:lang w:val="en-GB" w:eastAsia="sl-SI"/>
              </w:rPr>
              <w:t xml:space="preserve">May </w:t>
            </w:r>
            <w:r w:rsidRPr="00CC4AD1">
              <w:rPr>
                <w:rFonts w:ascii="Segoe UI" w:eastAsia="Times New Roman" w:hAnsi="Segoe UI" w:cs="Segoe UI"/>
                <w:b/>
                <w:sz w:val="16"/>
                <w:szCs w:val="16"/>
                <w:lang w:val="en-GB" w:eastAsia="sl-SI"/>
              </w:rPr>
              <w:t>202</w:t>
            </w:r>
            <w:r w:rsidR="002D3538" w:rsidRPr="00CC4AD1">
              <w:rPr>
                <w:rFonts w:ascii="Segoe UI" w:eastAsia="Times New Roman" w:hAnsi="Segoe UI" w:cs="Segoe UI"/>
                <w:b/>
                <w:sz w:val="16"/>
                <w:szCs w:val="16"/>
                <w:lang w:val="en-GB" w:eastAsia="sl-SI"/>
              </w:rPr>
              <w:t>1</w:t>
            </w:r>
            <w:r w:rsidRPr="00CC4AD1">
              <w:rPr>
                <w:rFonts w:ascii="Segoe UI" w:eastAsia="Times New Roman" w:hAnsi="Segoe UI" w:cs="Segoe UI"/>
                <w:b/>
                <w:sz w:val="16"/>
                <w:szCs w:val="16"/>
                <w:lang w:val="en-GB" w:eastAsia="sl-SI"/>
              </w:rPr>
              <w:t xml:space="preserve"> to </w:t>
            </w:r>
            <w:r w:rsidR="00996809">
              <w:rPr>
                <w:rFonts w:ascii="Segoe UI" w:eastAsia="Times New Roman" w:hAnsi="Segoe UI" w:cs="Segoe UI"/>
                <w:b/>
                <w:sz w:val="16"/>
                <w:szCs w:val="16"/>
                <w:lang w:val="en-GB" w:eastAsia="sl-SI"/>
              </w:rPr>
              <w:t>22 May 2024</w:t>
            </w:r>
            <w:r w:rsidRPr="00CC4AD1">
              <w:rPr>
                <w:rFonts w:ascii="Segoe UI" w:eastAsia="Times New Roman" w:hAnsi="Segoe UI" w:cs="Segoe UI"/>
                <w:b/>
                <w:sz w:val="16"/>
                <w:szCs w:val="16"/>
                <w:lang w:val="en-GB" w:eastAsia="sl-SI"/>
              </w:rPr>
              <w:t xml:space="preserve"> inclusive)</w:t>
            </w:r>
            <w:r w:rsidRPr="00CC4AD1">
              <w:rPr>
                <w:rFonts w:ascii="Segoe UI" w:eastAsia="Times New Roman" w:hAnsi="Segoe UI" w:cs="Segoe UI"/>
                <w:b/>
                <w:sz w:val="22"/>
                <w:szCs w:val="18"/>
                <w:lang w:val="en-GB" w:eastAsia="sl-SI"/>
              </w:rPr>
              <w:t>:</w:t>
            </w:r>
          </w:p>
        </w:tc>
        <w:tc>
          <w:tcPr>
            <w:tcW w:w="5557" w:type="dxa"/>
            <w:tcBorders>
              <w:top w:val="single" w:sz="4" w:space="0" w:color="auto"/>
              <w:left w:val="single" w:sz="4" w:space="0" w:color="auto"/>
              <w:bottom w:val="single" w:sz="4" w:space="0" w:color="auto"/>
              <w:right w:val="single" w:sz="4" w:space="0" w:color="auto"/>
            </w:tcBorders>
          </w:tcPr>
          <w:p w14:paraId="266F3123" w14:textId="77777777" w:rsidR="00067416" w:rsidRPr="00CC4AD1" w:rsidRDefault="00067416" w:rsidP="00AB116D">
            <w:pPr>
              <w:spacing w:line="240" w:lineRule="auto"/>
              <w:jc w:val="both"/>
              <w:rPr>
                <w:rFonts w:ascii="Segoe UI" w:eastAsia="Times New Roman" w:hAnsi="Segoe UI" w:cs="Segoe UI"/>
                <w:sz w:val="22"/>
                <w:lang w:val="en-GB" w:eastAsia="sl-SI"/>
              </w:rPr>
            </w:pPr>
          </w:p>
        </w:tc>
      </w:tr>
    </w:tbl>
    <w:p w14:paraId="71526631" w14:textId="5FF3442E" w:rsidR="00067416" w:rsidRDefault="00067416" w:rsidP="00067416">
      <w:pPr>
        <w:spacing w:line="240" w:lineRule="auto"/>
        <w:jc w:val="both"/>
        <w:rPr>
          <w:rFonts w:ascii="Segoe UI" w:eastAsia="Times New Roman" w:hAnsi="Segoe UI" w:cs="Segoe UI"/>
          <w:color w:val="000000"/>
          <w:sz w:val="22"/>
          <w:lang w:val="en-GB" w:eastAsia="sl-SI"/>
        </w:rPr>
      </w:pPr>
    </w:p>
    <w:p w14:paraId="128B88BB" w14:textId="0E09369E" w:rsidR="00CE2721" w:rsidRDefault="00CE2721" w:rsidP="00067416">
      <w:pPr>
        <w:spacing w:line="240" w:lineRule="auto"/>
        <w:jc w:val="both"/>
        <w:rPr>
          <w:rFonts w:ascii="Segoe UI" w:eastAsia="Times New Roman" w:hAnsi="Segoe UI" w:cs="Segoe UI"/>
          <w:color w:val="000000"/>
          <w:sz w:val="22"/>
          <w:lang w:val="en-GB" w:eastAsia="sl-SI"/>
        </w:rPr>
      </w:pPr>
    </w:p>
    <w:p w14:paraId="012746FD" w14:textId="77777777" w:rsidR="00067416" w:rsidRPr="00CC4AD1" w:rsidRDefault="00067416" w:rsidP="00067416">
      <w:pPr>
        <w:spacing w:line="240" w:lineRule="auto"/>
        <w:jc w:val="both"/>
        <w:rPr>
          <w:rFonts w:ascii="Segoe UI" w:eastAsia="Times New Roman" w:hAnsi="Segoe UI" w:cs="Segoe UI"/>
          <w:sz w:val="22"/>
          <w:lang w:val="en-GB" w:eastAsia="sl-SI"/>
        </w:rPr>
      </w:pPr>
      <w:r w:rsidRPr="00CC4AD1">
        <w:rPr>
          <w:rFonts w:ascii="Segoe UI" w:eastAsia="Times New Roman" w:hAnsi="Segoe UI" w:cs="Segoe UI"/>
          <w:color w:val="000000"/>
          <w:sz w:val="22"/>
          <w:lang w:val="en-GB" w:eastAsia="sl-SI"/>
        </w:rPr>
        <w:t xml:space="preserve">We hereby state that the delivery of the goods was carried </w:t>
      </w:r>
      <w:proofErr w:type="gramStart"/>
      <w:r w:rsidRPr="00CC4AD1">
        <w:rPr>
          <w:rFonts w:ascii="Segoe UI" w:eastAsia="Times New Roman" w:hAnsi="Segoe UI" w:cs="Segoe UI"/>
          <w:color w:val="000000"/>
          <w:sz w:val="22"/>
          <w:lang w:val="en-GB" w:eastAsia="sl-SI"/>
        </w:rPr>
        <w:t>out  in</w:t>
      </w:r>
      <w:proofErr w:type="gramEnd"/>
      <w:r w:rsidRPr="00CC4AD1">
        <w:rPr>
          <w:rFonts w:ascii="Segoe UI" w:eastAsia="Times New Roman" w:hAnsi="Segoe UI" w:cs="Segoe UI"/>
          <w:color w:val="000000"/>
          <w:sz w:val="22"/>
          <w:lang w:val="en-GB" w:eastAsia="sl-SI"/>
        </w:rPr>
        <w:t xml:space="preserve"> a quality, professional, correct and timely manner, with the respect to quality and amount. If the Contracting Authority wishes additional information regarding the work performed, the contact person is</w:t>
      </w:r>
      <w:r w:rsidRPr="00CC4AD1">
        <w:rPr>
          <w:rFonts w:ascii="Segoe UI" w:eastAsia="Times New Roman" w:hAnsi="Segoe UI" w:cs="Segoe UI"/>
          <w:sz w:val="22"/>
          <w:lang w:val="en-GB" w:eastAsia="sl-SI"/>
        </w:rPr>
        <w:t>:</w:t>
      </w:r>
    </w:p>
    <w:p w14:paraId="5ADAFBA6" w14:textId="77777777" w:rsidR="00067416" w:rsidRPr="00CC4AD1" w:rsidRDefault="00067416" w:rsidP="00067416">
      <w:pPr>
        <w:spacing w:line="240" w:lineRule="auto"/>
        <w:jc w:val="both"/>
        <w:rPr>
          <w:rFonts w:ascii="Segoe UI" w:eastAsia="Times New Roman" w:hAnsi="Segoe UI" w:cs="Segoe UI"/>
          <w:sz w:val="12"/>
          <w:szCs w:val="12"/>
          <w:lang w:val="en-GB"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067416" w:rsidRPr="00CC4AD1" w14:paraId="1110CE2B" w14:textId="77777777" w:rsidTr="00AB116D">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DF501CC" w14:textId="77777777" w:rsidR="00067416" w:rsidRPr="00CC4AD1" w:rsidRDefault="00067416" w:rsidP="00AB116D">
            <w:pPr>
              <w:spacing w:line="240" w:lineRule="auto"/>
              <w:jc w:val="both"/>
              <w:rPr>
                <w:rFonts w:ascii="Segoe UI" w:eastAsia="Times New Roman" w:hAnsi="Segoe UI" w:cs="Segoe UI"/>
                <w:b/>
                <w:sz w:val="22"/>
                <w:lang w:val="en-GB" w:eastAsia="sl-SI"/>
              </w:rPr>
            </w:pPr>
            <w:r w:rsidRPr="00CC4AD1">
              <w:rPr>
                <w:rFonts w:ascii="Segoe UI" w:eastAsia="Times New Roman" w:hAnsi="Segoe UI" w:cs="Segoe UI"/>
                <w:b/>
                <w:sz w:val="22"/>
                <w:lang w:val="en-GB" w:eastAsia="sl-SI"/>
              </w:rPr>
              <w:t>Name and surname:</w:t>
            </w:r>
          </w:p>
        </w:tc>
        <w:tc>
          <w:tcPr>
            <w:tcW w:w="5557" w:type="dxa"/>
            <w:tcBorders>
              <w:top w:val="single" w:sz="4" w:space="0" w:color="auto"/>
              <w:left w:val="single" w:sz="4" w:space="0" w:color="auto"/>
              <w:bottom w:val="single" w:sz="4" w:space="0" w:color="auto"/>
              <w:right w:val="single" w:sz="4" w:space="0" w:color="auto"/>
            </w:tcBorders>
          </w:tcPr>
          <w:p w14:paraId="5B52C307" w14:textId="77777777" w:rsidR="00067416" w:rsidRPr="00CC4AD1" w:rsidRDefault="00067416" w:rsidP="00AB116D">
            <w:pPr>
              <w:spacing w:line="240" w:lineRule="auto"/>
              <w:jc w:val="both"/>
              <w:rPr>
                <w:rFonts w:ascii="Segoe UI" w:eastAsia="Times New Roman" w:hAnsi="Segoe UI" w:cs="Segoe UI"/>
                <w:sz w:val="22"/>
                <w:lang w:val="en-GB" w:eastAsia="sl-SI"/>
              </w:rPr>
            </w:pPr>
          </w:p>
        </w:tc>
      </w:tr>
      <w:tr w:rsidR="00067416" w:rsidRPr="00CC4AD1" w14:paraId="5201ABEF" w14:textId="77777777" w:rsidTr="00AB116D">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CC20D4E" w14:textId="77777777" w:rsidR="00067416" w:rsidRPr="00CC4AD1" w:rsidRDefault="00067416" w:rsidP="00AB116D">
            <w:pPr>
              <w:spacing w:line="240" w:lineRule="auto"/>
              <w:jc w:val="both"/>
              <w:rPr>
                <w:rFonts w:ascii="Segoe UI" w:eastAsia="Times New Roman" w:hAnsi="Segoe UI" w:cs="Segoe UI"/>
                <w:b/>
                <w:sz w:val="22"/>
                <w:lang w:val="en-GB" w:eastAsia="sl-SI"/>
              </w:rPr>
            </w:pPr>
            <w:r w:rsidRPr="00CC4AD1">
              <w:rPr>
                <w:rFonts w:ascii="Segoe UI" w:eastAsia="Times New Roman" w:hAnsi="Segoe UI" w:cs="Segoe UI"/>
                <w:b/>
                <w:sz w:val="22"/>
                <w:lang w:val="en-GB" w:eastAsia="sl-SI"/>
              </w:rPr>
              <w:t>Phone:</w:t>
            </w:r>
          </w:p>
        </w:tc>
        <w:tc>
          <w:tcPr>
            <w:tcW w:w="5557" w:type="dxa"/>
            <w:tcBorders>
              <w:top w:val="single" w:sz="4" w:space="0" w:color="auto"/>
              <w:left w:val="single" w:sz="4" w:space="0" w:color="auto"/>
              <w:bottom w:val="single" w:sz="4" w:space="0" w:color="auto"/>
              <w:right w:val="single" w:sz="4" w:space="0" w:color="auto"/>
            </w:tcBorders>
          </w:tcPr>
          <w:p w14:paraId="4B854054" w14:textId="77777777" w:rsidR="00067416" w:rsidRPr="00CC4AD1" w:rsidRDefault="00067416" w:rsidP="00AB116D">
            <w:pPr>
              <w:spacing w:line="240" w:lineRule="auto"/>
              <w:jc w:val="both"/>
              <w:rPr>
                <w:rFonts w:ascii="Segoe UI" w:eastAsia="Times New Roman" w:hAnsi="Segoe UI" w:cs="Segoe UI"/>
                <w:sz w:val="22"/>
                <w:lang w:val="en-GB" w:eastAsia="sl-SI"/>
              </w:rPr>
            </w:pPr>
          </w:p>
        </w:tc>
      </w:tr>
      <w:tr w:rsidR="00067416" w:rsidRPr="00CC4AD1" w14:paraId="1E67496B" w14:textId="77777777" w:rsidTr="00AB116D">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52DCC5D" w14:textId="77777777" w:rsidR="00067416" w:rsidRPr="00CC4AD1" w:rsidRDefault="00067416" w:rsidP="00AB116D">
            <w:pPr>
              <w:spacing w:line="240" w:lineRule="auto"/>
              <w:jc w:val="both"/>
              <w:rPr>
                <w:rFonts w:ascii="Segoe UI" w:eastAsia="Times New Roman" w:hAnsi="Segoe UI" w:cs="Segoe UI"/>
                <w:b/>
                <w:sz w:val="22"/>
                <w:lang w:val="en-GB" w:eastAsia="sl-SI"/>
              </w:rPr>
            </w:pPr>
            <w:r w:rsidRPr="00CC4AD1">
              <w:rPr>
                <w:rFonts w:ascii="Segoe UI" w:eastAsia="Times New Roman" w:hAnsi="Segoe UI" w:cs="Segoe UI"/>
                <w:b/>
                <w:sz w:val="22"/>
                <w:lang w:val="en-GB" w:eastAsia="sl-SI"/>
              </w:rPr>
              <w:t>E-mail:</w:t>
            </w:r>
          </w:p>
        </w:tc>
        <w:tc>
          <w:tcPr>
            <w:tcW w:w="5557" w:type="dxa"/>
            <w:tcBorders>
              <w:top w:val="single" w:sz="4" w:space="0" w:color="auto"/>
              <w:left w:val="single" w:sz="4" w:space="0" w:color="auto"/>
              <w:bottom w:val="single" w:sz="4" w:space="0" w:color="auto"/>
              <w:right w:val="single" w:sz="4" w:space="0" w:color="auto"/>
            </w:tcBorders>
          </w:tcPr>
          <w:p w14:paraId="6905CBC6" w14:textId="77777777" w:rsidR="00067416" w:rsidRPr="00CC4AD1" w:rsidRDefault="00067416" w:rsidP="00AB116D">
            <w:pPr>
              <w:spacing w:line="240" w:lineRule="auto"/>
              <w:jc w:val="both"/>
              <w:rPr>
                <w:rFonts w:ascii="Segoe UI" w:eastAsia="Times New Roman" w:hAnsi="Segoe UI" w:cs="Segoe UI"/>
                <w:sz w:val="22"/>
                <w:lang w:val="en-GB" w:eastAsia="sl-SI"/>
              </w:rPr>
            </w:pPr>
          </w:p>
        </w:tc>
      </w:tr>
    </w:tbl>
    <w:p w14:paraId="7B784337" w14:textId="3131D5C0" w:rsidR="00067416" w:rsidRDefault="00067416" w:rsidP="00067416">
      <w:pPr>
        <w:spacing w:line="240" w:lineRule="auto"/>
        <w:rPr>
          <w:rFonts w:ascii="Segoe UI" w:eastAsia="Times New Roman" w:hAnsi="Segoe UI" w:cs="Segoe UI"/>
          <w:color w:val="000000"/>
          <w:szCs w:val="20"/>
          <w:lang w:val="en-GB" w:eastAsia="sl-SI"/>
        </w:rPr>
      </w:pPr>
    </w:p>
    <w:p w14:paraId="5FE1EC95" w14:textId="77777777" w:rsidR="00CE2721" w:rsidRPr="00CC4AD1" w:rsidRDefault="00CE2721" w:rsidP="00067416">
      <w:pPr>
        <w:spacing w:line="240" w:lineRule="auto"/>
        <w:rPr>
          <w:rFonts w:ascii="Segoe UI" w:eastAsia="Times New Roman" w:hAnsi="Segoe UI" w:cs="Segoe UI"/>
          <w:color w:val="000000"/>
          <w:szCs w:val="20"/>
          <w:lang w:val="en-GB" w:eastAsia="sl-SI"/>
        </w:rPr>
      </w:pPr>
    </w:p>
    <w:tbl>
      <w:tblPr>
        <w:tblW w:w="9464" w:type="dxa"/>
        <w:tblLayout w:type="fixed"/>
        <w:tblLook w:val="0000" w:firstRow="0" w:lastRow="0" w:firstColumn="0" w:lastColumn="0" w:noHBand="0" w:noVBand="0"/>
      </w:tblPr>
      <w:tblGrid>
        <w:gridCol w:w="3190"/>
        <w:gridCol w:w="2730"/>
        <w:gridCol w:w="3544"/>
      </w:tblGrid>
      <w:tr w:rsidR="00067416" w:rsidRPr="00DE7645" w14:paraId="1367E97A" w14:textId="77777777" w:rsidTr="00AB116D">
        <w:tc>
          <w:tcPr>
            <w:tcW w:w="3190" w:type="dxa"/>
          </w:tcPr>
          <w:p w14:paraId="4FB7A1C5" w14:textId="77777777" w:rsidR="00067416" w:rsidRPr="00CC4AD1" w:rsidRDefault="00067416" w:rsidP="00AB116D">
            <w:pPr>
              <w:spacing w:line="240" w:lineRule="auto"/>
              <w:jc w:val="both"/>
              <w:rPr>
                <w:rFonts w:ascii="Segoe UI" w:eastAsia="Times New Roman" w:hAnsi="Segoe UI" w:cs="Segoe UI"/>
                <w:color w:val="000000"/>
                <w:szCs w:val="20"/>
                <w:lang w:val="en-GB" w:eastAsia="sl-SI"/>
              </w:rPr>
            </w:pPr>
          </w:p>
        </w:tc>
        <w:tc>
          <w:tcPr>
            <w:tcW w:w="2730" w:type="dxa"/>
          </w:tcPr>
          <w:p w14:paraId="52C5E818" w14:textId="77777777" w:rsidR="00067416" w:rsidRPr="00CC4AD1" w:rsidRDefault="00067416" w:rsidP="00AB116D">
            <w:pPr>
              <w:spacing w:line="240" w:lineRule="auto"/>
              <w:jc w:val="both"/>
              <w:rPr>
                <w:rFonts w:ascii="Segoe UI" w:eastAsia="Times New Roman" w:hAnsi="Segoe UI" w:cs="Segoe UI"/>
                <w:color w:val="000000"/>
                <w:szCs w:val="20"/>
                <w:lang w:val="en-GB" w:eastAsia="sl-SI"/>
              </w:rPr>
            </w:pPr>
          </w:p>
        </w:tc>
        <w:tc>
          <w:tcPr>
            <w:tcW w:w="3544" w:type="dxa"/>
          </w:tcPr>
          <w:p w14:paraId="311F5BCF" w14:textId="77777777" w:rsidR="00067416" w:rsidRDefault="00067416" w:rsidP="00AB116D">
            <w:pPr>
              <w:spacing w:line="240" w:lineRule="auto"/>
              <w:jc w:val="center"/>
              <w:rPr>
                <w:rFonts w:ascii="Segoe UI" w:eastAsia="Times New Roman" w:hAnsi="Segoe UI" w:cs="Segoe UI"/>
                <w:color w:val="000000"/>
                <w:sz w:val="22"/>
                <w:lang w:val="en-GB" w:eastAsia="sl-SI"/>
              </w:rPr>
            </w:pPr>
            <w:r w:rsidRPr="00CC4AD1">
              <w:rPr>
                <w:rFonts w:ascii="Segoe UI" w:eastAsia="Times New Roman" w:hAnsi="Segoe UI" w:cs="Segoe UI"/>
                <w:color w:val="000000"/>
                <w:sz w:val="22"/>
                <w:lang w:val="en-GB" w:eastAsia="sl-SI"/>
              </w:rPr>
              <w:t>Name and surname of the responsible person of the reference client:</w:t>
            </w:r>
          </w:p>
          <w:p w14:paraId="0D65BF48" w14:textId="70DB88E3" w:rsidR="00CE2721" w:rsidRPr="00DE7645" w:rsidRDefault="00CE2721" w:rsidP="00AB116D">
            <w:pPr>
              <w:spacing w:line="240" w:lineRule="auto"/>
              <w:jc w:val="center"/>
              <w:rPr>
                <w:rFonts w:ascii="Segoe UI" w:eastAsia="Times New Roman" w:hAnsi="Segoe UI" w:cs="Segoe UI"/>
                <w:color w:val="000000"/>
                <w:sz w:val="22"/>
                <w:lang w:val="en-GB" w:eastAsia="sl-SI"/>
              </w:rPr>
            </w:pPr>
          </w:p>
        </w:tc>
      </w:tr>
      <w:tr w:rsidR="00067416" w:rsidRPr="00DE7645" w14:paraId="390BA69A" w14:textId="77777777" w:rsidTr="00AB116D">
        <w:trPr>
          <w:trHeight w:hRule="exact" w:val="500"/>
        </w:trPr>
        <w:tc>
          <w:tcPr>
            <w:tcW w:w="3190" w:type="dxa"/>
          </w:tcPr>
          <w:p w14:paraId="77C5D59A" w14:textId="77777777" w:rsidR="00067416" w:rsidRDefault="00067416" w:rsidP="00AB116D">
            <w:pPr>
              <w:spacing w:line="240" w:lineRule="auto"/>
              <w:jc w:val="center"/>
              <w:rPr>
                <w:rFonts w:ascii="Segoe UI" w:eastAsia="Times New Roman" w:hAnsi="Segoe UI" w:cs="Segoe UI"/>
                <w:i/>
                <w:color w:val="000000"/>
                <w:szCs w:val="20"/>
                <w:vertAlign w:val="superscript"/>
                <w:lang w:val="en-GB" w:eastAsia="sl-SI"/>
              </w:rPr>
            </w:pPr>
          </w:p>
          <w:p w14:paraId="551FCB89" w14:textId="77777777" w:rsidR="00CE2721" w:rsidRDefault="00CE2721" w:rsidP="00AB116D">
            <w:pPr>
              <w:spacing w:line="240" w:lineRule="auto"/>
              <w:jc w:val="center"/>
              <w:rPr>
                <w:rFonts w:ascii="Segoe UI" w:eastAsia="Times New Roman" w:hAnsi="Segoe UI" w:cs="Segoe UI"/>
                <w:i/>
                <w:color w:val="000000"/>
                <w:szCs w:val="20"/>
                <w:vertAlign w:val="superscript"/>
                <w:lang w:val="en-GB" w:eastAsia="sl-SI"/>
              </w:rPr>
            </w:pPr>
          </w:p>
          <w:p w14:paraId="4CBCB9F1" w14:textId="7BA07119" w:rsidR="00CE2721" w:rsidRPr="00DE7645" w:rsidRDefault="00CE2721" w:rsidP="00AB116D">
            <w:pPr>
              <w:spacing w:line="240" w:lineRule="auto"/>
              <w:jc w:val="center"/>
              <w:rPr>
                <w:rFonts w:ascii="Segoe UI" w:eastAsia="Times New Roman" w:hAnsi="Segoe UI" w:cs="Segoe UI"/>
                <w:i/>
                <w:color w:val="000000"/>
                <w:szCs w:val="20"/>
                <w:vertAlign w:val="superscript"/>
                <w:lang w:val="en-GB" w:eastAsia="sl-SI"/>
              </w:rPr>
            </w:pPr>
          </w:p>
        </w:tc>
        <w:tc>
          <w:tcPr>
            <w:tcW w:w="2730" w:type="dxa"/>
          </w:tcPr>
          <w:p w14:paraId="7F362A4A" w14:textId="77777777" w:rsidR="00067416" w:rsidRPr="00DE7645" w:rsidRDefault="00067416" w:rsidP="00AB116D">
            <w:pPr>
              <w:spacing w:line="240" w:lineRule="auto"/>
              <w:jc w:val="center"/>
              <w:rPr>
                <w:rFonts w:ascii="Segoe UI" w:eastAsia="Times New Roman" w:hAnsi="Segoe UI" w:cs="Segoe UI"/>
                <w:i/>
                <w:color w:val="000000"/>
                <w:szCs w:val="20"/>
                <w:vertAlign w:val="superscript"/>
                <w:lang w:val="en-GB" w:eastAsia="sl-SI"/>
              </w:rPr>
            </w:pPr>
          </w:p>
        </w:tc>
        <w:tc>
          <w:tcPr>
            <w:tcW w:w="3544" w:type="dxa"/>
          </w:tcPr>
          <w:p w14:paraId="2E579428" w14:textId="77777777" w:rsidR="00067416" w:rsidRDefault="00067416" w:rsidP="00AB116D">
            <w:pPr>
              <w:spacing w:line="240" w:lineRule="auto"/>
              <w:jc w:val="center"/>
              <w:rPr>
                <w:rFonts w:ascii="Segoe UI" w:eastAsia="Times New Roman" w:hAnsi="Segoe UI" w:cs="Segoe UI"/>
                <w:color w:val="000000"/>
                <w:sz w:val="22"/>
                <w:vertAlign w:val="superscript"/>
                <w:lang w:val="en-GB" w:eastAsia="sl-SI"/>
              </w:rPr>
            </w:pPr>
          </w:p>
          <w:p w14:paraId="5C014D9F" w14:textId="3FD01F8F" w:rsidR="00CE2721" w:rsidRPr="00DE7645" w:rsidRDefault="00CE2721" w:rsidP="00AB116D">
            <w:pPr>
              <w:spacing w:line="240" w:lineRule="auto"/>
              <w:jc w:val="center"/>
              <w:rPr>
                <w:rFonts w:ascii="Segoe UI" w:eastAsia="Times New Roman" w:hAnsi="Segoe UI" w:cs="Segoe UI"/>
                <w:color w:val="000000"/>
                <w:sz w:val="22"/>
                <w:vertAlign w:val="superscript"/>
                <w:lang w:val="en-GB" w:eastAsia="sl-SI"/>
              </w:rPr>
            </w:pPr>
          </w:p>
        </w:tc>
      </w:tr>
      <w:tr w:rsidR="00067416" w:rsidRPr="00DE7645" w14:paraId="731F486C" w14:textId="77777777" w:rsidTr="00AB116D">
        <w:trPr>
          <w:trHeight w:val="86"/>
        </w:trPr>
        <w:tc>
          <w:tcPr>
            <w:tcW w:w="3190" w:type="dxa"/>
            <w:tcBorders>
              <w:top w:val="dashed" w:sz="4" w:space="0" w:color="auto"/>
            </w:tcBorders>
          </w:tcPr>
          <w:p w14:paraId="0F03339F" w14:textId="77777777" w:rsidR="00067416" w:rsidRPr="00DE7645" w:rsidRDefault="00067416" w:rsidP="00AB116D">
            <w:pPr>
              <w:spacing w:line="240" w:lineRule="auto"/>
              <w:jc w:val="center"/>
              <w:rPr>
                <w:rFonts w:ascii="Segoe UI" w:eastAsia="Times New Roman" w:hAnsi="Segoe UI" w:cs="Segoe UI"/>
                <w:i/>
                <w:color w:val="000000"/>
                <w:sz w:val="16"/>
                <w:szCs w:val="20"/>
                <w:lang w:val="en-GB" w:eastAsia="sl-SI"/>
              </w:rPr>
            </w:pPr>
            <w:r w:rsidRPr="00DE7645">
              <w:rPr>
                <w:rFonts w:ascii="Segoe UI" w:eastAsia="Times New Roman" w:hAnsi="Segoe UI" w:cs="Segoe UI"/>
                <w:i/>
                <w:color w:val="000000"/>
                <w:sz w:val="16"/>
                <w:szCs w:val="20"/>
                <w:lang w:val="en-GB" w:eastAsia="sl-SI"/>
              </w:rPr>
              <w:t>(</w:t>
            </w:r>
            <w:proofErr w:type="gramStart"/>
            <w:r w:rsidRPr="00DE7645">
              <w:rPr>
                <w:rFonts w:ascii="Segoe UI" w:eastAsia="Times New Roman" w:hAnsi="Segoe UI" w:cs="Segoe UI"/>
                <w:i/>
                <w:color w:val="000000"/>
                <w:sz w:val="16"/>
                <w:szCs w:val="20"/>
                <w:lang w:val="en-GB" w:eastAsia="sl-SI"/>
              </w:rPr>
              <w:t>place</w:t>
            </w:r>
            <w:proofErr w:type="gramEnd"/>
            <w:r w:rsidRPr="00DE7645">
              <w:rPr>
                <w:rFonts w:ascii="Segoe UI" w:eastAsia="Times New Roman" w:hAnsi="Segoe UI" w:cs="Segoe UI"/>
                <w:i/>
                <w:color w:val="000000"/>
                <w:sz w:val="16"/>
                <w:szCs w:val="20"/>
                <w:lang w:val="en-GB" w:eastAsia="sl-SI"/>
              </w:rPr>
              <w:t>, date)</w:t>
            </w:r>
          </w:p>
        </w:tc>
        <w:tc>
          <w:tcPr>
            <w:tcW w:w="2730" w:type="dxa"/>
          </w:tcPr>
          <w:p w14:paraId="08E00DCB" w14:textId="77777777" w:rsidR="00067416" w:rsidRPr="00DE7645" w:rsidRDefault="00067416" w:rsidP="00AB116D">
            <w:pPr>
              <w:spacing w:line="240" w:lineRule="auto"/>
              <w:jc w:val="center"/>
              <w:rPr>
                <w:rFonts w:ascii="Segoe UI" w:eastAsia="Times New Roman" w:hAnsi="Segoe UI" w:cs="Segoe UI"/>
                <w:i/>
                <w:color w:val="000000"/>
                <w:sz w:val="16"/>
                <w:szCs w:val="20"/>
                <w:lang w:val="en-GB" w:eastAsia="sl-SI"/>
              </w:rPr>
            </w:pPr>
            <w:r w:rsidRPr="00DE7645">
              <w:rPr>
                <w:rFonts w:ascii="Segoe UI" w:eastAsia="Times New Roman" w:hAnsi="Segoe UI" w:cs="Segoe UI"/>
                <w:i/>
                <w:color w:val="000000"/>
                <w:sz w:val="16"/>
                <w:szCs w:val="20"/>
                <w:lang w:val="en-GB" w:eastAsia="sl-SI"/>
              </w:rPr>
              <w:t>(stamp)</w:t>
            </w:r>
          </w:p>
        </w:tc>
        <w:tc>
          <w:tcPr>
            <w:tcW w:w="3544" w:type="dxa"/>
            <w:tcBorders>
              <w:top w:val="dashed" w:sz="4" w:space="0" w:color="auto"/>
            </w:tcBorders>
          </w:tcPr>
          <w:p w14:paraId="167DCC9C" w14:textId="77777777" w:rsidR="00067416" w:rsidRPr="00DE7645" w:rsidRDefault="00067416" w:rsidP="00AB116D">
            <w:pPr>
              <w:spacing w:line="240" w:lineRule="auto"/>
              <w:jc w:val="center"/>
              <w:rPr>
                <w:rFonts w:ascii="Segoe UI" w:eastAsia="Times New Roman" w:hAnsi="Segoe UI" w:cs="Segoe UI"/>
                <w:i/>
                <w:color w:val="000000"/>
                <w:sz w:val="16"/>
                <w:szCs w:val="20"/>
                <w:lang w:val="en-GB" w:eastAsia="sl-SI"/>
              </w:rPr>
            </w:pPr>
            <w:r w:rsidRPr="00DE7645">
              <w:rPr>
                <w:rFonts w:ascii="Segoe UI" w:eastAsia="Times New Roman" w:hAnsi="Segoe UI" w:cs="Segoe UI"/>
                <w:i/>
                <w:color w:val="000000"/>
                <w:sz w:val="16"/>
                <w:szCs w:val="20"/>
                <w:lang w:val="en-GB" w:eastAsia="sl-SI"/>
              </w:rPr>
              <w:t>(signature of the representative of the reference client)</w:t>
            </w:r>
          </w:p>
        </w:tc>
      </w:tr>
    </w:tbl>
    <w:p w14:paraId="5EDD38FF" w14:textId="77777777" w:rsidR="000F0F7A" w:rsidRDefault="000F0F7A" w:rsidP="00067416">
      <w:pPr>
        <w:spacing w:line="240" w:lineRule="auto"/>
        <w:rPr>
          <w:rFonts w:ascii="Segoe UI" w:eastAsia="Times New Roman" w:hAnsi="Segoe UI" w:cs="Segoe UI"/>
          <w:b/>
          <w:sz w:val="18"/>
          <w:szCs w:val="18"/>
          <w:lang w:val="en-GB"/>
        </w:rPr>
      </w:pPr>
    </w:p>
    <w:p w14:paraId="27655E5F" w14:textId="77777777" w:rsidR="000F0F7A" w:rsidRDefault="000F0F7A" w:rsidP="00067416">
      <w:pPr>
        <w:spacing w:line="240" w:lineRule="auto"/>
        <w:rPr>
          <w:rFonts w:ascii="Segoe UI" w:eastAsia="Times New Roman" w:hAnsi="Segoe UI" w:cs="Segoe UI"/>
          <w:b/>
          <w:sz w:val="18"/>
          <w:szCs w:val="18"/>
          <w:lang w:val="en-GB"/>
        </w:rPr>
      </w:pPr>
    </w:p>
    <w:p w14:paraId="122A4994" w14:textId="67E06A92" w:rsidR="00067416" w:rsidRPr="00DE7645" w:rsidRDefault="00067416" w:rsidP="00067416">
      <w:pPr>
        <w:spacing w:line="240" w:lineRule="auto"/>
        <w:rPr>
          <w:rFonts w:ascii="Segoe UI" w:eastAsia="Times New Roman" w:hAnsi="Segoe UI" w:cs="Segoe UI"/>
          <w:b/>
          <w:sz w:val="18"/>
          <w:szCs w:val="18"/>
          <w:lang w:val="en-GB"/>
        </w:rPr>
      </w:pPr>
      <w:r w:rsidRPr="00DE7645">
        <w:rPr>
          <w:rFonts w:ascii="Segoe UI" w:eastAsia="Times New Roman" w:hAnsi="Segoe UI" w:cs="Segoe UI"/>
          <w:b/>
          <w:sz w:val="18"/>
          <w:szCs w:val="18"/>
          <w:lang w:val="en-GB"/>
        </w:rPr>
        <w:t xml:space="preserve">The Contracting Authority’s note: The form should be photocopied for the required number of statements. </w:t>
      </w:r>
    </w:p>
    <w:p w14:paraId="2C86F895" w14:textId="70A4A8C4" w:rsidR="00857CBE" w:rsidRDefault="00067416" w:rsidP="00156A11">
      <w:pPr>
        <w:spacing w:line="240" w:lineRule="auto"/>
        <w:rPr>
          <w:rFonts w:ascii="Segoe UI" w:eastAsia="Times New Roman" w:hAnsi="Segoe UI" w:cs="Segoe UI"/>
          <w:b/>
          <w:sz w:val="18"/>
          <w:szCs w:val="18"/>
          <w:lang w:val="en-GB"/>
        </w:rPr>
      </w:pPr>
      <w:r w:rsidRPr="00DE7645">
        <w:rPr>
          <w:rFonts w:ascii="Segoe UI" w:eastAsia="Times New Roman" w:hAnsi="Segoe UI" w:cs="Segoe UI"/>
          <w:b/>
          <w:sz w:val="18"/>
          <w:szCs w:val="18"/>
          <w:lang w:val="en-GB"/>
        </w:rPr>
        <w:t>The Contracting Authority will consider only reference statements that will be fully completed and signed by the reference subscriber for which the provider has carried out the supply of goods, and which will also be listed in the reference list on FORM 4.1</w:t>
      </w:r>
    </w:p>
    <w:p w14:paraId="77EB4815" w14:textId="18394897" w:rsidR="000F0F7A" w:rsidRDefault="000F0F7A" w:rsidP="00156A11">
      <w:pPr>
        <w:spacing w:line="240" w:lineRule="auto"/>
        <w:rPr>
          <w:rFonts w:ascii="Segoe UI" w:eastAsia="Times New Roman" w:hAnsi="Segoe UI" w:cs="Segoe UI"/>
          <w:b/>
          <w:sz w:val="18"/>
          <w:szCs w:val="18"/>
          <w:lang w:val="en-GB"/>
        </w:rPr>
      </w:pPr>
    </w:p>
    <w:p w14:paraId="442002C3" w14:textId="7B2EA7F5" w:rsidR="00C62F56" w:rsidRPr="00DE7645"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SAMPLE CONTRACT</w:t>
      </w:r>
    </w:p>
    <w:p w14:paraId="40792280" w14:textId="18A13517" w:rsidR="00C62F56" w:rsidRPr="00DE7645"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7B7E760A" w14:textId="77777777" w:rsidR="00343C3C" w:rsidRPr="00DE7645"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06620080" w14:textId="7B1025E7" w:rsidR="00642DF9" w:rsidRPr="00DE7645"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FORM </w:t>
      </w:r>
      <w:r w:rsidR="00197E31" w:rsidRPr="00DE7645">
        <w:rPr>
          <w:rFonts w:ascii="Segoe UI" w:eastAsia="Times New Roman" w:hAnsi="Segoe UI" w:cs="Segoe UI"/>
          <w:b/>
          <w:color w:val="FFFFFF" w:themeColor="background1"/>
          <w:sz w:val="28"/>
          <w:szCs w:val="28"/>
          <w:shd w:val="clear" w:color="auto" w:fill="2F5496" w:themeFill="accent1" w:themeFillShade="BF"/>
          <w:lang w:val="en-GB" w:eastAsia="sl-SI"/>
        </w:rPr>
        <w:t>5</w:t>
      </w:r>
    </w:p>
    <w:p w14:paraId="71BF82FD" w14:textId="246BF7A4" w:rsidR="00343C3C" w:rsidRPr="00DE7645"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5D0817EE" w14:textId="3C71FDBA" w:rsidR="009E7DBE" w:rsidRPr="00DE7645" w:rsidRDefault="009E7DBE"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78B9D90E" w14:textId="77777777" w:rsidR="00642DF9" w:rsidRPr="00DE7645"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val="en-GB" w:eastAsia="sl-SI"/>
        </w:rPr>
      </w:pPr>
    </w:p>
    <w:p w14:paraId="0CC8F4E3" w14:textId="00CE9A9C" w:rsidR="009D1905" w:rsidRPr="00DE7645"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en-GB"/>
        </w:rPr>
      </w:pPr>
      <w:r w:rsidRPr="00DE7645">
        <w:rPr>
          <w:rFonts w:ascii="Segoe UI" w:eastAsia="Times New Roman" w:hAnsi="Segoe UI" w:cs="Segoe UI"/>
          <w:b/>
          <w:bCs/>
          <w:color w:val="000000"/>
          <w:sz w:val="36"/>
          <w:szCs w:val="36"/>
          <w:lang w:val="en-GB" w:eastAsia="sl-SI"/>
        </w:rPr>
        <w:t xml:space="preserve">CONTRACT </w:t>
      </w:r>
    </w:p>
    <w:p w14:paraId="14675340" w14:textId="4C6F1443" w:rsidR="00642DF9" w:rsidRPr="00DE7645" w:rsidRDefault="00FC7E09" w:rsidP="00642DF9">
      <w:pPr>
        <w:spacing w:before="225" w:after="225" w:line="240" w:lineRule="auto"/>
        <w:jc w:val="center"/>
        <w:rPr>
          <w:rFonts w:ascii="Segoe UI" w:hAnsi="Segoe UI" w:cs="Segoe UI"/>
          <w:color w:val="000000"/>
          <w:sz w:val="22"/>
          <w:lang w:val="en-GB"/>
        </w:rPr>
      </w:pPr>
      <w:r w:rsidRPr="00DE7645">
        <w:rPr>
          <w:rFonts w:ascii="Segoe UI" w:hAnsi="Segoe UI" w:cs="Segoe UI"/>
          <w:color w:val="000000"/>
          <w:sz w:val="22"/>
          <w:lang w:val="en-GB"/>
        </w:rPr>
        <w:t>concluded between</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DE7645" w14:paraId="0467F9CF" w14:textId="77777777" w:rsidTr="002755A4">
        <w:trPr>
          <w:trHeight w:val="292"/>
        </w:trPr>
        <w:tc>
          <w:tcPr>
            <w:tcW w:w="5037" w:type="dxa"/>
            <w:shd w:val="clear" w:color="auto" w:fill="auto"/>
          </w:tcPr>
          <w:p w14:paraId="3DA88948" w14:textId="143833A2" w:rsidR="006B7FFD" w:rsidRPr="00DE7645" w:rsidRDefault="00FC7E09"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Client:</w:t>
            </w:r>
          </w:p>
        </w:tc>
        <w:tc>
          <w:tcPr>
            <w:tcW w:w="5169" w:type="dxa"/>
            <w:shd w:val="clear" w:color="auto" w:fill="auto"/>
          </w:tcPr>
          <w:p w14:paraId="05A77609" w14:textId="35BF1052" w:rsidR="006B7FFD" w:rsidRPr="00DE7645" w:rsidRDefault="00BA0A50"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Supplier:</w:t>
            </w:r>
          </w:p>
        </w:tc>
      </w:tr>
      <w:tr w:rsidR="004B382A" w:rsidRPr="00DE7645" w14:paraId="50066F92" w14:textId="77777777" w:rsidTr="004B382A">
        <w:trPr>
          <w:trHeight w:val="391"/>
        </w:trPr>
        <w:tc>
          <w:tcPr>
            <w:tcW w:w="5037" w:type="dxa"/>
            <w:shd w:val="clear" w:color="auto" w:fill="DEEAF6" w:themeFill="accent5" w:themeFillTint="33"/>
            <w:vAlign w:val="center"/>
          </w:tcPr>
          <w:p w14:paraId="21F31333" w14:textId="0EBA04A6"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JO</w:t>
            </w:r>
            <w:r w:rsidR="00BA0A50" w:rsidRPr="00DE7645">
              <w:rPr>
                <w:rFonts w:ascii="Segoe UI" w:eastAsia="Times New Roman" w:hAnsi="Segoe UI" w:cs="Segoe UI"/>
                <w:color w:val="000000"/>
                <w:sz w:val="22"/>
                <w:lang w:val="en-GB" w:eastAsia="sl-SI"/>
              </w:rPr>
              <w:t>Ž</w:t>
            </w:r>
            <w:r w:rsidRPr="00DE7645">
              <w:rPr>
                <w:rFonts w:ascii="Segoe UI" w:eastAsia="Times New Roman" w:hAnsi="Segoe UI" w:cs="Segoe UI"/>
                <w:color w:val="000000"/>
                <w:sz w:val="22"/>
                <w:lang w:val="en-GB" w:eastAsia="sl-SI"/>
              </w:rPr>
              <w:t>EF STEFAN</w:t>
            </w:r>
            <w:r w:rsidR="00BA0A50" w:rsidRPr="00DE7645">
              <w:rPr>
                <w:rFonts w:ascii="Segoe UI" w:eastAsia="Times New Roman" w:hAnsi="Segoe UI" w:cs="Segoe UI"/>
                <w:color w:val="000000"/>
                <w:sz w:val="22"/>
                <w:lang w:val="en-GB" w:eastAsia="sl-SI"/>
              </w:rPr>
              <w:t xml:space="preserve"> INSTITUTE</w:t>
            </w:r>
            <w:r w:rsidRPr="00DE7645">
              <w:rPr>
                <w:rFonts w:ascii="Segoe UI" w:eastAsia="Times New Roman" w:hAnsi="Segoe UI" w:cs="Segoe UI"/>
                <w:color w:val="000000"/>
                <w:sz w:val="22"/>
                <w:lang w:val="en-GB" w:eastAsia="sl-SI"/>
              </w:rPr>
              <w:t xml:space="preserve"> </w:t>
            </w:r>
          </w:p>
          <w:p w14:paraId="0534593B" w14:textId="77777777"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Jamova cesta 39</w:t>
            </w:r>
          </w:p>
          <w:p w14:paraId="444FEDC5" w14:textId="77777777"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1000 Ljubljana</w:t>
            </w:r>
          </w:p>
          <w:p w14:paraId="49618764" w14:textId="77777777" w:rsidR="004B382A" w:rsidRPr="00DE7645" w:rsidRDefault="004B382A" w:rsidP="004B382A">
            <w:pPr>
              <w:spacing w:line="240" w:lineRule="auto"/>
              <w:rPr>
                <w:rFonts w:ascii="Segoe UI" w:eastAsia="Times New Roman" w:hAnsi="Segoe UI" w:cs="Segoe UI"/>
                <w:b/>
                <w:color w:val="000000"/>
                <w:sz w:val="22"/>
                <w:lang w:val="en-GB" w:eastAsia="sl-SI"/>
              </w:rPr>
            </w:pPr>
          </w:p>
          <w:p w14:paraId="3D93E597" w14:textId="12C7A700" w:rsidR="004B382A" w:rsidRPr="00DE7645" w:rsidRDefault="00BA0A50" w:rsidP="004B382A">
            <w:pPr>
              <w:spacing w:line="260" w:lineRule="atLeast"/>
              <w:rPr>
                <w:rFonts w:ascii="Segoe UI" w:eastAsia="Times New Roman" w:hAnsi="Segoe UI" w:cs="Segoe UI"/>
                <w:sz w:val="22"/>
                <w:lang w:val="en-GB"/>
              </w:rPr>
            </w:pPr>
            <w:r w:rsidRPr="00DE7645">
              <w:rPr>
                <w:rFonts w:ascii="Segoe UI" w:eastAsia="Times New Roman" w:hAnsi="Segoe UI" w:cs="Segoe UI"/>
                <w:sz w:val="22"/>
                <w:lang w:val="en-GB"/>
              </w:rPr>
              <w:t>represented by the director</w:t>
            </w:r>
          </w:p>
          <w:p w14:paraId="2A872084" w14:textId="6DDB98A9" w:rsidR="004B382A" w:rsidRPr="00DE7645" w:rsidRDefault="004B382A" w:rsidP="004B382A">
            <w:pPr>
              <w:spacing w:line="260" w:lineRule="atLeast"/>
              <w:rPr>
                <w:rFonts w:ascii="Segoe UI" w:eastAsia="Times New Roman" w:hAnsi="Segoe UI" w:cs="Segoe UI"/>
                <w:color w:val="000000"/>
                <w:sz w:val="22"/>
                <w:lang w:val="en-GB"/>
              </w:rPr>
            </w:pPr>
            <w:r w:rsidRPr="00DE7645">
              <w:rPr>
                <w:rFonts w:ascii="Segoe UI" w:eastAsia="Times New Roman" w:hAnsi="Segoe UI" w:cs="Segoe UI"/>
                <w:sz w:val="22"/>
                <w:lang w:val="en-GB"/>
              </w:rPr>
              <w:t>prof. dr. Boštjan Zalar</w:t>
            </w:r>
            <w:r w:rsidRPr="00DE7645">
              <w:rPr>
                <w:rFonts w:ascii="Segoe UI" w:eastAsia="Times New Roman" w:hAnsi="Segoe UI" w:cs="Segoe UI"/>
                <w:i/>
                <w:sz w:val="22"/>
                <w:lang w:val="en-GB"/>
              </w:rPr>
              <w:t xml:space="preserve">, </w:t>
            </w:r>
            <w:r w:rsidRPr="00DE7645">
              <w:rPr>
                <w:rFonts w:ascii="Segoe UI" w:eastAsia="Times New Roman" w:hAnsi="Segoe UI" w:cs="Segoe UI"/>
                <w:sz w:val="22"/>
                <w:lang w:val="en-GB"/>
              </w:rPr>
              <w:t>director</w:t>
            </w:r>
          </w:p>
        </w:tc>
        <w:tc>
          <w:tcPr>
            <w:tcW w:w="5169" w:type="dxa"/>
            <w:shd w:val="clear" w:color="auto" w:fill="DEEAF6" w:themeFill="accent5" w:themeFillTint="33"/>
            <w:vAlign w:val="center"/>
          </w:tcPr>
          <w:p w14:paraId="2A72CE50" w14:textId="6AD9CF99" w:rsidR="00A93B18" w:rsidRPr="00DE7645" w:rsidRDefault="00A93B18" w:rsidP="00A93B18">
            <w:pPr>
              <w:spacing w:line="240" w:lineRule="auto"/>
              <w:rPr>
                <w:rFonts w:ascii="Segoe UI" w:eastAsia="Times New Roman" w:hAnsi="Segoe UI" w:cs="Segoe UI"/>
                <w:i/>
                <w:iCs/>
                <w:sz w:val="22"/>
                <w:lang w:val="en-GB"/>
              </w:rPr>
            </w:pPr>
            <w:r w:rsidRPr="00DE7645">
              <w:rPr>
                <w:rFonts w:ascii="Segoe UI" w:eastAsia="Times New Roman" w:hAnsi="Segoe UI" w:cs="Segoe UI"/>
                <w:sz w:val="22"/>
                <w:lang w:val="en-GB"/>
              </w:rPr>
              <w:t xml:space="preserve"> </w:t>
            </w:r>
            <w:r w:rsidRPr="00DE7645">
              <w:rPr>
                <w:rFonts w:ascii="Segoe UI" w:eastAsia="Times New Roman" w:hAnsi="Segoe UI" w:cs="Segoe UI"/>
                <w:i/>
                <w:iCs/>
                <w:sz w:val="22"/>
                <w:lang w:val="en-GB"/>
              </w:rPr>
              <w:t>(company name)</w:t>
            </w:r>
          </w:p>
          <w:p w14:paraId="1EB885D7" w14:textId="1161AA95" w:rsidR="00A93B18" w:rsidRPr="00DE7645" w:rsidRDefault="00A93B18" w:rsidP="00A93B18">
            <w:pPr>
              <w:spacing w:line="240" w:lineRule="auto"/>
              <w:rPr>
                <w:rFonts w:ascii="Segoe UI" w:eastAsia="Times New Roman" w:hAnsi="Segoe UI" w:cs="Segoe UI"/>
                <w:i/>
                <w:iCs/>
                <w:sz w:val="22"/>
                <w:lang w:val="en-GB"/>
              </w:rPr>
            </w:pPr>
            <w:r w:rsidRPr="00DE7645">
              <w:rPr>
                <w:rFonts w:ascii="Segoe UI" w:eastAsia="Times New Roman" w:hAnsi="Segoe UI" w:cs="Segoe UI"/>
                <w:i/>
                <w:iCs/>
                <w:sz w:val="22"/>
                <w:lang w:val="en-GB"/>
              </w:rPr>
              <w:t xml:space="preserve"> (address)</w:t>
            </w:r>
          </w:p>
          <w:p w14:paraId="67861DED" w14:textId="1F36EEE2" w:rsidR="00A93B18" w:rsidRPr="00DE7645" w:rsidRDefault="00A93B18" w:rsidP="00A93B18">
            <w:pPr>
              <w:spacing w:line="240" w:lineRule="auto"/>
              <w:rPr>
                <w:rFonts w:ascii="Segoe UI" w:eastAsia="Times New Roman" w:hAnsi="Segoe UI" w:cs="Segoe UI"/>
                <w:i/>
                <w:iCs/>
                <w:sz w:val="22"/>
                <w:lang w:val="en-GB"/>
              </w:rPr>
            </w:pPr>
          </w:p>
          <w:p w14:paraId="19770927" w14:textId="06A6E7BA" w:rsidR="00A93B18" w:rsidRPr="00DE7645" w:rsidRDefault="00A93B18" w:rsidP="00A93B18">
            <w:pPr>
              <w:spacing w:line="240" w:lineRule="auto"/>
              <w:rPr>
                <w:rFonts w:ascii="Segoe UI" w:eastAsia="Times New Roman" w:hAnsi="Segoe UI" w:cs="Segoe UI"/>
                <w:i/>
                <w:iCs/>
                <w:sz w:val="22"/>
                <w:lang w:val="en-GB"/>
              </w:rPr>
            </w:pPr>
          </w:p>
          <w:p w14:paraId="67FF1DE4" w14:textId="77777777" w:rsidR="00857CBE" w:rsidRPr="00DE7645" w:rsidRDefault="00857CBE" w:rsidP="00857CBE">
            <w:pPr>
              <w:spacing w:line="260" w:lineRule="atLeast"/>
              <w:rPr>
                <w:rFonts w:ascii="Segoe UI" w:eastAsia="Times New Roman" w:hAnsi="Segoe UI" w:cs="Segoe UI"/>
                <w:sz w:val="22"/>
                <w:lang w:val="en-GB"/>
              </w:rPr>
            </w:pPr>
            <w:r w:rsidRPr="00DE7645">
              <w:rPr>
                <w:rFonts w:ascii="Segoe UI" w:eastAsia="Times New Roman" w:hAnsi="Segoe UI" w:cs="Segoe UI"/>
                <w:sz w:val="22"/>
                <w:lang w:val="en-GB"/>
              </w:rPr>
              <w:t>represented by the director</w:t>
            </w:r>
          </w:p>
          <w:p w14:paraId="1CF72300" w14:textId="3685ACD1" w:rsidR="004B382A" w:rsidRPr="00DE7645" w:rsidRDefault="00857CBE" w:rsidP="00857CBE">
            <w:pPr>
              <w:spacing w:line="240" w:lineRule="auto"/>
              <w:rPr>
                <w:rFonts w:ascii="Segoe UI" w:eastAsia="Times New Roman" w:hAnsi="Segoe UI" w:cs="Segoe UI"/>
                <w:i/>
                <w:iCs/>
                <w:sz w:val="22"/>
                <w:lang w:val="en-GB"/>
              </w:rPr>
            </w:pPr>
            <w:r w:rsidRPr="00DE7645">
              <w:rPr>
                <w:rFonts w:ascii="Segoe UI" w:eastAsia="Times New Roman" w:hAnsi="Segoe UI" w:cs="Segoe UI"/>
                <w:sz w:val="22"/>
                <w:lang w:val="en-GB"/>
              </w:rPr>
              <w:t xml:space="preserve">                              </w:t>
            </w:r>
            <w:r w:rsidRPr="00DE7645">
              <w:rPr>
                <w:rFonts w:ascii="Segoe UI" w:eastAsia="Times New Roman" w:hAnsi="Segoe UI" w:cs="Segoe UI"/>
                <w:i/>
                <w:sz w:val="22"/>
                <w:lang w:val="en-GB"/>
              </w:rPr>
              <w:t xml:space="preserve">, </w:t>
            </w:r>
            <w:r w:rsidRPr="00DE7645">
              <w:rPr>
                <w:rFonts w:ascii="Segoe UI" w:eastAsia="Times New Roman" w:hAnsi="Segoe UI" w:cs="Segoe UI"/>
                <w:sz w:val="22"/>
                <w:lang w:val="en-GB"/>
              </w:rPr>
              <w:t>director</w:t>
            </w:r>
          </w:p>
        </w:tc>
      </w:tr>
      <w:tr w:rsidR="006B7FFD" w:rsidRPr="00DE7645" w14:paraId="3CC536AD" w14:textId="77777777" w:rsidTr="002755A4">
        <w:trPr>
          <w:trHeight w:val="391"/>
        </w:trPr>
        <w:tc>
          <w:tcPr>
            <w:tcW w:w="5037" w:type="dxa"/>
            <w:shd w:val="clear" w:color="auto" w:fill="auto"/>
            <w:vAlign w:val="center"/>
          </w:tcPr>
          <w:p w14:paraId="7C46228D" w14:textId="56D7A601" w:rsidR="006B7FFD" w:rsidRPr="00DE7645" w:rsidRDefault="00961D57"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VAT identification number:</w:t>
            </w:r>
            <w:r w:rsidR="006B7FFD" w:rsidRPr="00DE7645">
              <w:rPr>
                <w:rFonts w:ascii="Segoe UI" w:eastAsia="Times New Roman" w:hAnsi="Segoe UI" w:cs="Segoe UI"/>
                <w:color w:val="000000"/>
                <w:sz w:val="22"/>
                <w:lang w:val="en-GB"/>
              </w:rPr>
              <w:t xml:space="preserve"> </w:t>
            </w:r>
            <w:r w:rsidR="006B7FFD" w:rsidRPr="00DE7645">
              <w:rPr>
                <w:rFonts w:ascii="Segoe UI" w:eastAsia="Times New Roman" w:hAnsi="Segoe UI" w:cs="Segoe UI"/>
                <w:snapToGrid w:val="0"/>
                <w:color w:val="000000"/>
                <w:sz w:val="22"/>
                <w:lang w:val="en-GB" w:eastAsia="ar-SA"/>
              </w:rPr>
              <w:t>SI55560822</w:t>
            </w:r>
          </w:p>
        </w:tc>
        <w:tc>
          <w:tcPr>
            <w:tcW w:w="5169" w:type="dxa"/>
            <w:shd w:val="clear" w:color="auto" w:fill="auto"/>
            <w:vAlign w:val="center"/>
          </w:tcPr>
          <w:p w14:paraId="29A868B2" w14:textId="604B1728" w:rsidR="006B7FFD" w:rsidRPr="00DE7645" w:rsidRDefault="00961D57"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VAT identification number: </w:t>
            </w:r>
          </w:p>
        </w:tc>
      </w:tr>
    </w:tbl>
    <w:p w14:paraId="3181217A" w14:textId="618A2BA3" w:rsidR="009822EF" w:rsidRPr="00DE7645" w:rsidRDefault="009822EF" w:rsidP="004E0AC1">
      <w:pPr>
        <w:spacing w:line="240" w:lineRule="auto"/>
        <w:rPr>
          <w:rFonts w:ascii="Segoe UI" w:hAnsi="Segoe UI" w:cs="Segoe UI"/>
          <w:b/>
          <w:bCs/>
          <w:color w:val="000000"/>
          <w:sz w:val="22"/>
          <w:lang w:val="en-GB"/>
        </w:rPr>
      </w:pPr>
    </w:p>
    <w:p w14:paraId="0CB902AE" w14:textId="77777777" w:rsidR="002555C2" w:rsidRPr="00DE7645" w:rsidRDefault="002555C2" w:rsidP="004E0AC1">
      <w:pPr>
        <w:spacing w:line="240" w:lineRule="auto"/>
        <w:rPr>
          <w:rFonts w:ascii="Segoe UI" w:hAnsi="Segoe UI" w:cs="Segoe UI"/>
          <w:b/>
          <w:bCs/>
          <w:color w:val="000000"/>
          <w:sz w:val="22"/>
          <w:lang w:val="en-GB"/>
        </w:rPr>
      </w:pPr>
    </w:p>
    <w:p w14:paraId="3F1C8EFF" w14:textId="41EE0310" w:rsidR="009822EF" w:rsidRPr="00DE7645" w:rsidRDefault="009822EF" w:rsidP="009822EF">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INTRODUCTORY PROVISIONS</w:t>
      </w:r>
    </w:p>
    <w:p w14:paraId="2D4BE5AF" w14:textId="303A13F6" w:rsidR="006B7FFD" w:rsidRPr="00DE7645" w:rsidRDefault="006A7CD6"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p>
    <w:p w14:paraId="4FD1E392" w14:textId="77777777" w:rsidR="006A7CD6" w:rsidRPr="00DE7645" w:rsidRDefault="006A7CD6" w:rsidP="006B7FFD">
      <w:pPr>
        <w:suppressAutoHyphens/>
        <w:spacing w:line="240" w:lineRule="auto"/>
        <w:jc w:val="both"/>
        <w:rPr>
          <w:rFonts w:ascii="Segoe UI" w:hAnsi="Segoe UI" w:cs="Segoe UI"/>
          <w:b/>
          <w:bCs/>
          <w:color w:val="000000"/>
          <w:sz w:val="22"/>
          <w:lang w:val="en-GB"/>
        </w:rPr>
      </w:pPr>
    </w:p>
    <w:p w14:paraId="1AF6EA32" w14:textId="2DA937E4" w:rsidR="006B7FFD" w:rsidRPr="00DE7645" w:rsidRDefault="006A7CD6" w:rsidP="006B7FFD">
      <w:pPr>
        <w:suppressAutoHyphens/>
        <w:spacing w:line="240" w:lineRule="auto"/>
        <w:jc w:val="both"/>
        <w:rPr>
          <w:rFonts w:ascii="Segoe UI" w:eastAsia="Calibri" w:hAnsi="Segoe UI" w:cs="Segoe UI"/>
          <w:sz w:val="22"/>
          <w:lang w:val="en-GB" w:eastAsia="zh-CN"/>
        </w:rPr>
      </w:pPr>
      <w:r w:rsidRPr="00DE7645">
        <w:rPr>
          <w:rFonts w:ascii="Segoe UI" w:eastAsia="Calibri" w:hAnsi="Segoe UI" w:cs="Segoe UI"/>
          <w:sz w:val="22"/>
          <w:lang w:val="en-GB" w:eastAsia="zh-CN"/>
        </w:rPr>
        <w:t>The contracting parties have established that, in line with the Public Procurement Act, the Client awarded the contract as the most cost-effective Bidder with regard to the realisation of the supply requirement expressed in the public tender published on the Public Procurement Portal of the Republic of Slovenia under the reference number ……………..</w:t>
      </w:r>
    </w:p>
    <w:p w14:paraId="6609F2A6" w14:textId="77777777" w:rsidR="006A7CD6" w:rsidRPr="00DE7645" w:rsidRDefault="006A7CD6" w:rsidP="006B7FFD">
      <w:pPr>
        <w:suppressAutoHyphens/>
        <w:spacing w:line="240" w:lineRule="auto"/>
        <w:jc w:val="both"/>
        <w:rPr>
          <w:rFonts w:ascii="Segoe UI" w:eastAsia="Calibri" w:hAnsi="Segoe UI" w:cs="Segoe UI"/>
          <w:sz w:val="22"/>
          <w:lang w:val="en-GB" w:eastAsia="zh-CN"/>
        </w:rPr>
      </w:pPr>
    </w:p>
    <w:p w14:paraId="0D8332AB" w14:textId="7AE4661F" w:rsidR="006B7FFD" w:rsidRPr="00DE7645" w:rsidRDefault="00983832" w:rsidP="006B7FFD">
      <w:pPr>
        <w:suppressAutoHyphens/>
        <w:spacing w:line="240" w:lineRule="auto"/>
        <w:jc w:val="both"/>
        <w:rPr>
          <w:rFonts w:ascii="Segoe UI" w:eastAsia="Calibri" w:hAnsi="Segoe UI" w:cs="Segoe UI"/>
          <w:sz w:val="22"/>
          <w:lang w:val="en-GB" w:eastAsia="zh-CN"/>
        </w:rPr>
      </w:pPr>
      <w:r w:rsidRPr="00DE7645">
        <w:rPr>
          <w:rFonts w:ascii="Segoe UI" w:eastAsia="Calibri" w:hAnsi="Segoe UI" w:cs="Segoe UI"/>
          <w:sz w:val="22"/>
          <w:lang w:val="en-GB" w:eastAsia="zh-CN"/>
        </w:rPr>
        <w:t>With this contract the Client and the Supplier agree on their mutual rights and obligations, necessary for the smooth operation of purchasing and selling</w:t>
      </w:r>
      <w:r w:rsidR="006B7FFD" w:rsidRPr="00DE7645">
        <w:rPr>
          <w:rFonts w:ascii="Segoe UI" w:eastAsia="Calibri" w:hAnsi="Segoe UI" w:cs="Segoe UI"/>
          <w:sz w:val="22"/>
          <w:lang w:val="en-GB" w:eastAsia="zh-CN"/>
        </w:rPr>
        <w:t xml:space="preserve">. </w:t>
      </w:r>
    </w:p>
    <w:p w14:paraId="7D2403E7" w14:textId="6037C8DD" w:rsidR="006A5220" w:rsidRPr="00DE7645" w:rsidRDefault="006A5220" w:rsidP="006B7FFD">
      <w:pPr>
        <w:suppressAutoHyphens/>
        <w:spacing w:line="240" w:lineRule="auto"/>
        <w:jc w:val="both"/>
        <w:rPr>
          <w:rFonts w:ascii="Segoe UI" w:eastAsia="Calibri" w:hAnsi="Segoe UI" w:cs="Segoe UI"/>
          <w:sz w:val="22"/>
          <w:lang w:val="en-GB" w:eastAsia="zh-CN"/>
        </w:rPr>
      </w:pPr>
    </w:p>
    <w:p w14:paraId="5721A7D7" w14:textId="77777777" w:rsidR="009E7DBE" w:rsidRPr="00DE7645" w:rsidRDefault="009E7DBE" w:rsidP="006B7FFD">
      <w:pPr>
        <w:suppressAutoHyphens/>
        <w:spacing w:line="240" w:lineRule="auto"/>
        <w:jc w:val="both"/>
        <w:rPr>
          <w:rFonts w:ascii="Segoe UI" w:eastAsia="Calibri" w:hAnsi="Segoe UI" w:cs="Segoe UI"/>
          <w:sz w:val="22"/>
          <w:lang w:val="en-GB" w:eastAsia="zh-CN"/>
        </w:rPr>
      </w:pPr>
    </w:p>
    <w:p w14:paraId="70C0CC0F" w14:textId="053F435A" w:rsidR="006B7FFD" w:rsidRPr="00DE7645"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SUBJEC</w:t>
      </w:r>
      <w:r w:rsidR="00C9766B" w:rsidRPr="00DE7645">
        <w:rPr>
          <w:rFonts w:ascii="Segoe UI" w:hAnsi="Segoe UI" w:cs="Segoe UI"/>
          <w:b/>
          <w:bCs/>
          <w:color w:val="000000"/>
          <w:sz w:val="22"/>
          <w:lang w:val="en-GB"/>
        </w:rPr>
        <w:t>T</w:t>
      </w:r>
      <w:r w:rsidRPr="00DE7645">
        <w:rPr>
          <w:rFonts w:ascii="Segoe UI" w:hAnsi="Segoe UI" w:cs="Segoe UI"/>
          <w:b/>
          <w:bCs/>
          <w:color w:val="000000"/>
          <w:sz w:val="22"/>
          <w:lang w:val="en-GB"/>
        </w:rPr>
        <w:t xml:space="preserve"> OF THE CONTRACT</w:t>
      </w:r>
    </w:p>
    <w:p w14:paraId="1EE11DCC" w14:textId="6A1BFB21" w:rsidR="00465F90" w:rsidRPr="00DE7645" w:rsidRDefault="00465F90" w:rsidP="00465F90">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2</w:t>
      </w:r>
    </w:p>
    <w:p w14:paraId="428D83DE" w14:textId="77777777" w:rsidR="006B7FFD" w:rsidRPr="00DE7645" w:rsidRDefault="006B7FFD" w:rsidP="006B7FFD">
      <w:pPr>
        <w:spacing w:line="240" w:lineRule="auto"/>
        <w:rPr>
          <w:rFonts w:ascii="Segoe UI" w:hAnsi="Segoe UI" w:cs="Segoe UI"/>
          <w:b/>
          <w:bCs/>
          <w:color w:val="000000"/>
          <w:sz w:val="22"/>
          <w:lang w:val="en-GB"/>
        </w:rPr>
      </w:pPr>
    </w:p>
    <w:p w14:paraId="3E92FB74" w14:textId="77777777" w:rsidR="00DA527D" w:rsidRPr="00DE7645" w:rsidRDefault="00DA527D" w:rsidP="00DA527D">
      <w:pPr>
        <w:tabs>
          <w:tab w:val="left" w:pos="792"/>
        </w:tabs>
        <w:jc w:val="both"/>
        <w:rPr>
          <w:rFonts w:ascii="Segoe UI" w:hAnsi="Segoe UI" w:cs="Segoe UI"/>
          <w:color w:val="000000"/>
          <w:sz w:val="22"/>
          <w:lang w:val="en-GB"/>
        </w:rPr>
      </w:pPr>
      <w:r w:rsidRPr="00DE7645">
        <w:rPr>
          <w:rFonts w:ascii="Segoe UI" w:hAnsi="Segoe UI" w:cs="Segoe UI"/>
          <w:color w:val="000000"/>
          <w:sz w:val="22"/>
          <w:lang w:val="en-GB"/>
        </w:rPr>
        <w:t xml:space="preserve">Subject-matter of the contract is the </w:t>
      </w:r>
    </w:p>
    <w:p w14:paraId="5889B4AD" w14:textId="77777777" w:rsidR="00DA527D" w:rsidRPr="00DE7645" w:rsidRDefault="00DA527D" w:rsidP="00DA527D">
      <w:pPr>
        <w:tabs>
          <w:tab w:val="left" w:pos="792"/>
        </w:tabs>
        <w:jc w:val="both"/>
        <w:rPr>
          <w:rFonts w:ascii="Segoe UI" w:hAnsi="Segoe UI" w:cs="Segoe UI"/>
          <w:color w:val="000000"/>
          <w:sz w:val="10"/>
          <w:szCs w:val="10"/>
          <w:lang w:val="en-GB"/>
        </w:rPr>
      </w:pPr>
    </w:p>
    <w:p w14:paraId="41EE8C44" w14:textId="565C3324" w:rsidR="00F40B22" w:rsidRPr="00DE7645" w:rsidRDefault="00C81FB1" w:rsidP="00F40B22">
      <w:pPr>
        <w:tabs>
          <w:tab w:val="left" w:pos="792"/>
        </w:tabs>
        <w:jc w:val="center"/>
        <w:rPr>
          <w:rFonts w:ascii="Segoe UI" w:hAnsi="Segoe UI" w:cs="Segoe UI"/>
          <w:b/>
          <w:bCs/>
          <w:sz w:val="22"/>
          <w:lang w:val="en-GB"/>
        </w:rPr>
      </w:pPr>
      <w:r w:rsidRPr="00DE7645">
        <w:rPr>
          <w:rFonts w:ascii="Segoe UI" w:hAnsi="Segoe UI" w:cs="Segoe UI"/>
          <w:b/>
          <w:bCs/>
          <w:sz w:val="22"/>
          <w:lang w:val="en-GB"/>
        </w:rPr>
        <w:t>TANDEM ION ACCELERATOR 3 MV</w:t>
      </w:r>
    </w:p>
    <w:p w14:paraId="2A22C70B" w14:textId="77777777" w:rsidR="00C81FB1" w:rsidRPr="00DE7645" w:rsidRDefault="00C81FB1" w:rsidP="00F40B22">
      <w:pPr>
        <w:tabs>
          <w:tab w:val="left" w:pos="792"/>
        </w:tabs>
        <w:jc w:val="center"/>
        <w:rPr>
          <w:rFonts w:ascii="Segoe UI" w:hAnsi="Segoe UI" w:cs="Segoe UI"/>
          <w:b/>
          <w:bCs/>
          <w:color w:val="FF0000"/>
          <w:sz w:val="10"/>
          <w:szCs w:val="10"/>
          <w:lang w:val="en-GB"/>
        </w:rPr>
      </w:pPr>
    </w:p>
    <w:p w14:paraId="2A9D5C0E" w14:textId="7FFCC817" w:rsidR="00906D83" w:rsidRPr="00DE7645" w:rsidRDefault="00DA527D" w:rsidP="00906D83">
      <w:pPr>
        <w:tabs>
          <w:tab w:val="left" w:pos="792"/>
        </w:tabs>
        <w:jc w:val="both"/>
        <w:rPr>
          <w:rFonts w:ascii="Segoe UI" w:eastAsia="Times New Roman" w:hAnsi="Segoe UI" w:cs="Segoe UI"/>
          <w:sz w:val="22"/>
          <w:lang w:val="en-GB"/>
        </w:rPr>
      </w:pPr>
      <w:r w:rsidRPr="00DE7645">
        <w:rPr>
          <w:rFonts w:ascii="Segoe UI" w:eastAsia="Times New Roman" w:hAnsi="Segoe UI" w:cs="Segoe UI"/>
          <w:sz w:val="22"/>
          <w:lang w:val="en-GB"/>
        </w:rPr>
        <w:t>specified, in detail, in the Quotation/pro-forma invoice with the ref. number ………..... as of ………….... that is an integral part of this contract.</w:t>
      </w:r>
    </w:p>
    <w:p w14:paraId="6E3A3050" w14:textId="77777777" w:rsidR="00906D83" w:rsidRPr="00DE7645" w:rsidRDefault="00906D83" w:rsidP="006B7FFD">
      <w:pPr>
        <w:spacing w:line="240" w:lineRule="auto"/>
        <w:jc w:val="both"/>
        <w:rPr>
          <w:rFonts w:ascii="Segoe UI" w:hAnsi="Segoe UI" w:cs="Segoe UI"/>
          <w:b/>
          <w:bCs/>
          <w:color w:val="FF0000"/>
          <w:sz w:val="22"/>
          <w:lang w:val="en-GB"/>
        </w:rPr>
      </w:pPr>
    </w:p>
    <w:p w14:paraId="168978C7" w14:textId="2E3D37B8" w:rsidR="00343C3C" w:rsidRPr="00DE7645" w:rsidRDefault="00906D83" w:rsidP="006B7FFD">
      <w:pPr>
        <w:spacing w:line="240" w:lineRule="auto"/>
        <w:rPr>
          <w:rFonts w:ascii="Segoe UI" w:hAnsi="Segoe UI" w:cs="Segoe UI"/>
          <w:color w:val="000000"/>
          <w:sz w:val="22"/>
          <w:lang w:val="en-GB"/>
        </w:rPr>
      </w:pPr>
      <w:r w:rsidRPr="00DE7645">
        <w:rPr>
          <w:rFonts w:ascii="Segoe UI" w:hAnsi="Segoe UI" w:cs="Segoe UI"/>
          <w:color w:val="000000"/>
          <w:sz w:val="22"/>
          <w:lang w:val="en-GB"/>
        </w:rPr>
        <w:t>An integral part of this contract the client's tender and the entire tender documentation, including all technical documentation.</w:t>
      </w:r>
    </w:p>
    <w:p w14:paraId="5CEC4BD6" w14:textId="70264434" w:rsidR="00857CBE" w:rsidRPr="00DE7645" w:rsidRDefault="00857CBE" w:rsidP="006B7FFD">
      <w:pPr>
        <w:spacing w:line="240" w:lineRule="auto"/>
        <w:rPr>
          <w:rFonts w:ascii="Segoe UI" w:hAnsi="Segoe UI" w:cs="Segoe UI"/>
          <w:color w:val="000000"/>
          <w:sz w:val="22"/>
          <w:lang w:val="en-GB"/>
        </w:rPr>
      </w:pPr>
    </w:p>
    <w:p w14:paraId="07137B93" w14:textId="77777777" w:rsidR="00857CBE" w:rsidRPr="00DE7645" w:rsidRDefault="00857CBE" w:rsidP="006B7FFD">
      <w:pPr>
        <w:spacing w:line="240" w:lineRule="auto"/>
        <w:rPr>
          <w:rFonts w:ascii="Segoe UI" w:hAnsi="Segoe UI" w:cs="Segoe UI"/>
          <w:color w:val="000000"/>
          <w:sz w:val="22"/>
          <w:lang w:val="en-GB"/>
        </w:rPr>
      </w:pPr>
    </w:p>
    <w:p w14:paraId="50E381DA" w14:textId="294055AD" w:rsidR="006B7FFD" w:rsidRPr="00DE7645"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lastRenderedPageBreak/>
        <w:t>VALUE OF THE CONTRACT</w:t>
      </w:r>
    </w:p>
    <w:p w14:paraId="42F96A6D" w14:textId="174B735C" w:rsidR="006B7FFD"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DA527D" w:rsidRPr="00DE7645">
        <w:rPr>
          <w:rFonts w:ascii="Segoe UI" w:hAnsi="Segoe UI" w:cs="Segoe UI"/>
          <w:b/>
          <w:bCs/>
          <w:color w:val="000000"/>
          <w:sz w:val="22"/>
          <w:lang w:val="en-GB"/>
        </w:rPr>
        <w:t>3</w:t>
      </w:r>
    </w:p>
    <w:p w14:paraId="0D4828C1" w14:textId="1D4FBEB1" w:rsidR="00DA527D" w:rsidRPr="00DE7645" w:rsidRDefault="00DA527D" w:rsidP="006B7FFD">
      <w:pPr>
        <w:spacing w:before="225" w:after="225"/>
        <w:jc w:val="both"/>
        <w:rPr>
          <w:rFonts w:ascii="Segoe UI" w:hAnsi="Segoe UI" w:cs="Segoe UI"/>
          <w:color w:val="000000"/>
          <w:sz w:val="22"/>
          <w:lang w:val="en-GB"/>
        </w:rPr>
      </w:pPr>
      <w:r w:rsidRPr="00DE7645">
        <w:rPr>
          <w:rFonts w:ascii="Segoe UI" w:hAnsi="Segoe UI" w:cs="Segoe UI"/>
          <w:color w:val="000000"/>
          <w:sz w:val="22"/>
          <w:lang w:val="en-GB"/>
        </w:rPr>
        <w:t>The value of the above equipment is …….………….. . The price does not include the VAT.</w:t>
      </w:r>
    </w:p>
    <w:p w14:paraId="17535AE7" w14:textId="7F07AF68" w:rsidR="00A66D00" w:rsidRDefault="00A66D00" w:rsidP="006B7FFD">
      <w:pPr>
        <w:spacing w:before="225" w:after="225"/>
        <w:jc w:val="both"/>
        <w:rPr>
          <w:rFonts w:ascii="Segoe UI" w:hAnsi="Segoe UI" w:cs="Segoe UI"/>
          <w:color w:val="000000"/>
          <w:sz w:val="10"/>
          <w:szCs w:val="10"/>
          <w:lang w:val="en-GB"/>
        </w:rPr>
      </w:pPr>
    </w:p>
    <w:p w14:paraId="5D79C078" w14:textId="3BA99D71" w:rsidR="006B7FFD" w:rsidRPr="00DE7645"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E7645">
        <w:rPr>
          <w:rFonts w:ascii="Segoe UI" w:hAnsi="Segoe UI" w:cs="Segoe UI"/>
          <w:b/>
          <w:bCs/>
          <w:color w:val="000000"/>
          <w:sz w:val="22"/>
          <w:lang w:val="en-GB"/>
        </w:rPr>
        <w:t>DELIVERY TERMS</w:t>
      </w:r>
    </w:p>
    <w:p w14:paraId="22D9A924" w14:textId="16049248" w:rsidR="006B7FFD"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4</w:t>
      </w:r>
    </w:p>
    <w:p w14:paraId="133A92FD" w14:textId="77777777" w:rsidR="006B7FFD" w:rsidRPr="00DE7645" w:rsidRDefault="006B7FFD" w:rsidP="006B7FFD">
      <w:pPr>
        <w:spacing w:line="240" w:lineRule="auto"/>
        <w:jc w:val="center"/>
        <w:rPr>
          <w:rFonts w:ascii="Segoe UI" w:hAnsi="Segoe UI" w:cs="Segoe UI"/>
          <w:b/>
          <w:bCs/>
          <w:color w:val="000000"/>
          <w:sz w:val="16"/>
          <w:szCs w:val="16"/>
          <w:lang w:val="en-GB"/>
        </w:rPr>
      </w:pPr>
    </w:p>
    <w:p w14:paraId="47B2795C" w14:textId="4B1041F7" w:rsidR="0058754C" w:rsidRPr="00DE7645" w:rsidRDefault="0058754C" w:rsidP="0058754C">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delivery period for the equipment that is the subject of this contract is </w:t>
      </w:r>
      <w:r w:rsidR="009E5C1C" w:rsidRPr="00DE7645">
        <w:rPr>
          <w:rFonts w:ascii="Segoe UI" w:eastAsia="Times New Roman" w:hAnsi="Segoe UI" w:cs="Segoe UI"/>
          <w:sz w:val="22"/>
          <w:lang w:val="en-GB"/>
        </w:rPr>
        <w:t xml:space="preserve">till </w:t>
      </w:r>
      <w:r w:rsidR="003832B3">
        <w:rPr>
          <w:rFonts w:ascii="Segoe UI" w:eastAsia="Times New Roman" w:hAnsi="Segoe UI" w:cs="Segoe UI"/>
          <w:sz w:val="22"/>
          <w:lang w:val="en-GB"/>
        </w:rPr>
        <w:t>6</w:t>
      </w:r>
      <w:r w:rsidR="00926ACE">
        <w:rPr>
          <w:rFonts w:ascii="Segoe UI" w:eastAsia="Times New Roman" w:hAnsi="Segoe UI" w:cs="Segoe UI"/>
          <w:sz w:val="22"/>
          <w:lang w:val="en-GB"/>
        </w:rPr>
        <w:t xml:space="preserve"> October </w:t>
      </w:r>
      <w:r w:rsidR="009E5C1C" w:rsidRPr="00DE7645">
        <w:rPr>
          <w:rFonts w:ascii="Segoe UI" w:eastAsia="Times New Roman" w:hAnsi="Segoe UI" w:cs="Segoe UI"/>
          <w:sz w:val="22"/>
          <w:lang w:val="en-GB"/>
        </w:rPr>
        <w:t>2025</w:t>
      </w:r>
      <w:r w:rsidR="00926ACE">
        <w:rPr>
          <w:rFonts w:ascii="Segoe UI" w:eastAsia="Times New Roman" w:hAnsi="Segoe UI" w:cs="Segoe UI"/>
          <w:sz w:val="22"/>
          <w:lang w:val="en-GB"/>
        </w:rPr>
        <w:t xml:space="preserve"> at the latest</w:t>
      </w:r>
      <w:r w:rsidR="009E5C1C" w:rsidRPr="00DE7645">
        <w:rPr>
          <w:rFonts w:ascii="Segoe UI" w:eastAsia="Times New Roman" w:hAnsi="Segoe UI" w:cs="Segoe UI"/>
          <w:sz w:val="22"/>
          <w:lang w:val="en-GB"/>
        </w:rPr>
        <w:t>.</w:t>
      </w:r>
    </w:p>
    <w:p w14:paraId="24E69F88" w14:textId="77777777" w:rsidR="0058754C" w:rsidRPr="00DE7645" w:rsidRDefault="0058754C" w:rsidP="0058754C">
      <w:pPr>
        <w:spacing w:line="240" w:lineRule="auto"/>
        <w:jc w:val="both"/>
        <w:rPr>
          <w:rFonts w:ascii="Segoe UI" w:eastAsia="Times New Roman" w:hAnsi="Segoe UI" w:cs="Segoe UI"/>
          <w:sz w:val="22"/>
          <w:lang w:val="en-GB"/>
        </w:rPr>
      </w:pPr>
    </w:p>
    <w:p w14:paraId="3E82E778" w14:textId="60175DD2" w:rsidR="0058754C" w:rsidRPr="00DE7645" w:rsidRDefault="0058754C" w:rsidP="0058754C">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shall provide, transportation including transport insurance of the equipment to the Client’s address. The costs for transportation including insurance is included in the price as set out in article </w:t>
      </w:r>
      <w:r w:rsidR="00F463D9" w:rsidRPr="00DE7645">
        <w:rPr>
          <w:rFonts w:ascii="Segoe UI" w:eastAsia="Times New Roman" w:hAnsi="Segoe UI" w:cs="Segoe UI"/>
          <w:sz w:val="22"/>
          <w:lang w:val="en-GB"/>
        </w:rPr>
        <w:t>3</w:t>
      </w:r>
      <w:r w:rsidRPr="00DE7645">
        <w:rPr>
          <w:rFonts w:ascii="Segoe UI" w:eastAsia="Times New Roman" w:hAnsi="Segoe UI" w:cs="Segoe UI"/>
          <w:sz w:val="22"/>
          <w:lang w:val="en-GB"/>
        </w:rPr>
        <w:t xml:space="preserve"> of this agreement. The Supplier shall notify the Client of the intended delivery</w:t>
      </w:r>
      <w:r w:rsidR="00F3046B">
        <w:rPr>
          <w:rFonts w:ascii="Segoe UI" w:eastAsia="Times New Roman" w:hAnsi="Segoe UI" w:cs="Segoe UI"/>
          <w:sz w:val="22"/>
          <w:lang w:val="en-GB"/>
        </w:rPr>
        <w:t xml:space="preserve"> by</w:t>
      </w:r>
      <w:r w:rsidRPr="00DE7645">
        <w:rPr>
          <w:rFonts w:ascii="Segoe UI" w:eastAsia="Times New Roman" w:hAnsi="Segoe UI" w:cs="Segoe UI"/>
          <w:sz w:val="22"/>
          <w:lang w:val="en-GB"/>
        </w:rPr>
        <w:t xml:space="preserve"> e-mail, in writing or by telephone, at least 3 working days prior to the delivery. </w:t>
      </w:r>
    </w:p>
    <w:p w14:paraId="333FD247" w14:textId="7025020F" w:rsidR="006A5220" w:rsidRPr="00DE7645" w:rsidRDefault="006A5220" w:rsidP="006B7FFD">
      <w:pPr>
        <w:spacing w:line="240" w:lineRule="auto"/>
        <w:jc w:val="both"/>
        <w:rPr>
          <w:rFonts w:ascii="Segoe UI" w:eastAsia="Times New Roman" w:hAnsi="Segoe UI" w:cs="Segoe UI"/>
          <w:sz w:val="22"/>
          <w:lang w:val="en-GB"/>
        </w:rPr>
      </w:pPr>
    </w:p>
    <w:p w14:paraId="5D7232DC" w14:textId="77777777" w:rsidR="00484B43" w:rsidRPr="00DE7645" w:rsidRDefault="00484B43" w:rsidP="00484B43">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Client shall sign the handover note after the establishing that the correctly delivered equipment has been properly installed and that the Supplier presented to the Client the warranty certificates.  </w:t>
      </w:r>
    </w:p>
    <w:p w14:paraId="0116117F" w14:textId="77777777" w:rsidR="00484B43" w:rsidRPr="00DE7645" w:rsidRDefault="00484B43" w:rsidP="00484B43">
      <w:pPr>
        <w:spacing w:line="240" w:lineRule="auto"/>
        <w:jc w:val="center"/>
        <w:rPr>
          <w:rFonts w:ascii="Segoe UI" w:eastAsia="Times New Roman" w:hAnsi="Segoe UI" w:cs="Segoe UI"/>
          <w:sz w:val="22"/>
          <w:lang w:val="en-GB"/>
        </w:rPr>
      </w:pPr>
    </w:p>
    <w:p w14:paraId="46A9D402" w14:textId="77777777" w:rsidR="00484B43" w:rsidRPr="00DE7645" w:rsidRDefault="00484B43" w:rsidP="00484B4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56CCF65B" w14:textId="73BF559F" w:rsidR="00D120A8" w:rsidRPr="00DE7645" w:rsidRDefault="00D120A8" w:rsidP="006B7FFD">
      <w:pPr>
        <w:spacing w:line="240" w:lineRule="auto"/>
        <w:jc w:val="both"/>
        <w:rPr>
          <w:rFonts w:ascii="Segoe UI" w:eastAsia="Times New Roman" w:hAnsi="Segoe UI" w:cs="Segoe UI"/>
          <w:sz w:val="22"/>
          <w:lang w:val="en-GB"/>
        </w:rPr>
      </w:pPr>
    </w:p>
    <w:p w14:paraId="0E449F8A" w14:textId="77777777" w:rsidR="00347B2B" w:rsidRPr="00DE7645" w:rsidRDefault="00347B2B" w:rsidP="006B7FFD">
      <w:pPr>
        <w:spacing w:line="240" w:lineRule="auto"/>
        <w:jc w:val="both"/>
        <w:rPr>
          <w:rFonts w:ascii="Segoe UI" w:eastAsia="Times New Roman" w:hAnsi="Segoe UI" w:cs="Segoe UI"/>
          <w:sz w:val="22"/>
          <w:lang w:val="en-GB"/>
        </w:rPr>
      </w:pPr>
    </w:p>
    <w:p w14:paraId="7B08D7C3" w14:textId="1C503BD9" w:rsidR="006B7FFD" w:rsidRPr="00DE7645"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E7645">
        <w:rPr>
          <w:rFonts w:ascii="Segoe UI" w:hAnsi="Segoe UI" w:cs="Segoe UI"/>
          <w:b/>
          <w:bCs/>
          <w:color w:val="000000"/>
          <w:sz w:val="22"/>
          <w:lang w:val="en-GB"/>
        </w:rPr>
        <w:t>PAYMENT TERMS</w:t>
      </w:r>
    </w:p>
    <w:p w14:paraId="19A04145" w14:textId="6A10D8DA" w:rsidR="000434CE"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5</w:t>
      </w:r>
    </w:p>
    <w:p w14:paraId="235C2247" w14:textId="77777777" w:rsidR="00484B43" w:rsidRPr="00DE7645" w:rsidRDefault="00484B43" w:rsidP="006B7FFD">
      <w:pPr>
        <w:spacing w:line="240" w:lineRule="auto"/>
        <w:jc w:val="center"/>
        <w:rPr>
          <w:rFonts w:ascii="Segoe UI" w:hAnsi="Segoe UI" w:cs="Segoe UI"/>
          <w:b/>
          <w:bCs/>
          <w:color w:val="000000"/>
          <w:sz w:val="16"/>
          <w:szCs w:val="16"/>
          <w:lang w:val="en-GB"/>
        </w:rPr>
      </w:pPr>
    </w:p>
    <w:p w14:paraId="386BC166" w14:textId="61473F3B" w:rsidR="00AF6957" w:rsidRPr="00DE7645" w:rsidRDefault="00AF6957" w:rsidP="00AF6957">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In accordance with the client's instructions, the supplier will issue separate invoices, the addressees of which will be the Client Institut Jožef Stefan, Jamova cesta 39, 1000 Ljubljana and the co-financiers of the equipment purchase:</w:t>
      </w:r>
    </w:p>
    <w:p w14:paraId="07420E9C" w14:textId="77777777" w:rsidR="001B3524" w:rsidRPr="00DE7645" w:rsidRDefault="00AF6957" w:rsidP="00AF6957">
      <w:pPr>
        <w:pStyle w:val="ListParagraph"/>
        <w:numPr>
          <w:ilvl w:val="0"/>
          <w:numId w:val="39"/>
        </w:numPr>
        <w:tabs>
          <w:tab w:val="left" w:pos="792"/>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Institute of Chemistry, Hajdrihova 19, 1000 Ljubljana</w:t>
      </w:r>
    </w:p>
    <w:p w14:paraId="6714DD08" w14:textId="77777777" w:rsidR="001B3524" w:rsidRPr="00DE7645" w:rsidRDefault="00AF6957" w:rsidP="00AF6957">
      <w:pPr>
        <w:pStyle w:val="ListParagraph"/>
        <w:numPr>
          <w:ilvl w:val="0"/>
          <w:numId w:val="39"/>
        </w:numPr>
        <w:tabs>
          <w:tab w:val="left" w:pos="792"/>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University of Ljubljana, Faculty of Biotechnology, Jamnikarjeva 101, 1000 Ljubljana</w:t>
      </w:r>
    </w:p>
    <w:p w14:paraId="5C3E6377" w14:textId="2C6984B5" w:rsidR="00AF6957" w:rsidRPr="00DE7645" w:rsidRDefault="00AF6957" w:rsidP="00AF6957">
      <w:pPr>
        <w:pStyle w:val="ListParagraph"/>
        <w:numPr>
          <w:ilvl w:val="0"/>
          <w:numId w:val="39"/>
        </w:numPr>
        <w:tabs>
          <w:tab w:val="left" w:pos="792"/>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University of Nova Gorica, Vipavska 13, 1000 Nova Gorica</w:t>
      </w:r>
    </w:p>
    <w:p w14:paraId="32408BA7" w14:textId="77777777" w:rsidR="00AF6957" w:rsidRPr="00DE7645" w:rsidRDefault="00AF6957" w:rsidP="00484B43">
      <w:pPr>
        <w:tabs>
          <w:tab w:val="left" w:pos="792"/>
        </w:tabs>
        <w:spacing w:line="240" w:lineRule="auto"/>
        <w:jc w:val="both"/>
        <w:rPr>
          <w:rFonts w:ascii="Segoe UI" w:eastAsia="Times New Roman" w:hAnsi="Segoe UI" w:cs="Segoe UI"/>
          <w:sz w:val="22"/>
          <w:lang w:val="en-GB"/>
        </w:rPr>
      </w:pPr>
    </w:p>
    <w:p w14:paraId="6759799E" w14:textId="17FF2524" w:rsidR="00484B43" w:rsidRPr="00DE7645" w:rsidRDefault="00484B43" w:rsidP="00484B43">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shall issue the invoices to the Client in the following order:  </w:t>
      </w:r>
    </w:p>
    <w:p w14:paraId="6E9B8F91" w14:textId="6DCC8FA6" w:rsidR="00484B43" w:rsidRPr="00DE7645" w:rsidRDefault="00893841" w:rsidP="00484B43">
      <w:pPr>
        <w:numPr>
          <w:ilvl w:val="0"/>
          <w:numId w:val="24"/>
        </w:numPr>
        <w:spacing w:line="252" w:lineRule="auto"/>
        <w:rPr>
          <w:rFonts w:ascii="Segoe UI" w:eastAsia="Times New Roman" w:hAnsi="Segoe UI" w:cs="Segoe UI"/>
          <w:sz w:val="22"/>
          <w:lang w:val="en-GB" w:eastAsia="sl-SI"/>
        </w:rPr>
      </w:pPr>
      <w:r w:rsidRPr="00DE7645">
        <w:rPr>
          <w:rFonts w:ascii="Segoe UI" w:eastAsia="Times New Roman" w:hAnsi="Segoe UI" w:cs="Segoe UI"/>
          <w:sz w:val="22"/>
          <w:lang w:val="en-GB"/>
        </w:rPr>
        <w:t>3</w:t>
      </w:r>
      <w:r w:rsidR="00C53829" w:rsidRPr="00DE7645">
        <w:rPr>
          <w:rFonts w:ascii="Segoe UI" w:eastAsia="Times New Roman" w:hAnsi="Segoe UI" w:cs="Segoe UI"/>
          <w:sz w:val="22"/>
          <w:lang w:val="en-GB"/>
        </w:rPr>
        <w:t>0</w:t>
      </w:r>
      <w:r w:rsidRPr="00DE7645">
        <w:rPr>
          <w:rFonts w:ascii="Segoe UI" w:eastAsia="Times New Roman" w:hAnsi="Segoe UI" w:cs="Segoe UI"/>
          <w:sz w:val="22"/>
          <w:lang w:val="en-GB"/>
        </w:rPr>
        <w:t xml:space="preserve"> </w:t>
      </w:r>
      <w:r w:rsidR="00484B43" w:rsidRPr="00DE7645">
        <w:rPr>
          <w:rFonts w:ascii="Segoe UI" w:eastAsia="Times New Roman" w:hAnsi="Segoe UI" w:cs="Segoe UI"/>
          <w:sz w:val="22"/>
          <w:lang w:val="en-GB"/>
        </w:rPr>
        <w:t>% payment in advance after receipt of the order and signed contract</w:t>
      </w:r>
    </w:p>
    <w:p w14:paraId="14CDF77E" w14:textId="43673EAA" w:rsidR="00893841" w:rsidRPr="00DE7645" w:rsidRDefault="00C53829" w:rsidP="00893841">
      <w:pPr>
        <w:pStyle w:val="ListParagraph"/>
        <w:numPr>
          <w:ilvl w:val="0"/>
          <w:numId w:val="24"/>
        </w:numPr>
        <w:rPr>
          <w:rFonts w:ascii="Segoe UI" w:eastAsia="Times New Roman" w:hAnsi="Segoe UI" w:cs="Segoe UI"/>
          <w:sz w:val="22"/>
          <w:lang w:val="en-GB" w:eastAsia="sl-SI"/>
        </w:rPr>
      </w:pPr>
      <w:r w:rsidRPr="00DE7645">
        <w:rPr>
          <w:rFonts w:ascii="Segoe UI" w:eastAsia="Times New Roman" w:hAnsi="Segoe UI" w:cs="Segoe UI"/>
          <w:sz w:val="22"/>
          <w:lang w:val="en-GB" w:eastAsia="sl-SI"/>
        </w:rPr>
        <w:t>60</w:t>
      </w:r>
      <w:r w:rsidR="00893841" w:rsidRPr="00DE7645">
        <w:rPr>
          <w:rFonts w:ascii="Segoe UI" w:eastAsia="Times New Roman" w:hAnsi="Segoe UI" w:cs="Segoe UI"/>
          <w:sz w:val="22"/>
          <w:lang w:val="en-GB" w:eastAsia="sl-SI"/>
        </w:rPr>
        <w:t xml:space="preserve"> % payment payable on receipt of Invoice, after delivery</w:t>
      </w:r>
    </w:p>
    <w:p w14:paraId="60DFA077" w14:textId="25EFA368" w:rsidR="00484B43" w:rsidRPr="00DE7645" w:rsidRDefault="00C53829" w:rsidP="00484B43">
      <w:pPr>
        <w:numPr>
          <w:ilvl w:val="0"/>
          <w:numId w:val="24"/>
        </w:numPr>
        <w:spacing w:line="252" w:lineRule="auto"/>
        <w:rPr>
          <w:rFonts w:ascii="Segoe UI" w:eastAsia="Times New Roman" w:hAnsi="Segoe UI" w:cs="Segoe UI"/>
          <w:color w:val="1F497D"/>
          <w:sz w:val="22"/>
          <w:lang w:val="en-GB"/>
        </w:rPr>
      </w:pPr>
      <w:r w:rsidRPr="00DE7645">
        <w:rPr>
          <w:rFonts w:ascii="Segoe UI" w:eastAsia="Times New Roman" w:hAnsi="Segoe UI" w:cs="Segoe UI"/>
          <w:sz w:val="22"/>
          <w:lang w:val="en-GB"/>
        </w:rPr>
        <w:t>10</w:t>
      </w:r>
      <w:r w:rsidR="00893841" w:rsidRPr="00DE7645">
        <w:rPr>
          <w:rFonts w:ascii="Segoe UI" w:eastAsia="Times New Roman" w:hAnsi="Segoe UI" w:cs="Segoe UI"/>
          <w:sz w:val="22"/>
          <w:lang w:val="en-GB"/>
        </w:rPr>
        <w:t xml:space="preserve"> </w:t>
      </w:r>
      <w:r w:rsidR="00484B43" w:rsidRPr="00DE7645">
        <w:rPr>
          <w:rFonts w:ascii="Segoe UI" w:eastAsia="Times New Roman" w:hAnsi="Segoe UI" w:cs="Segoe UI"/>
          <w:sz w:val="22"/>
          <w:lang w:val="en-GB"/>
        </w:rPr>
        <w:t xml:space="preserve">% payment after technical acceptance </w:t>
      </w:r>
    </w:p>
    <w:p w14:paraId="074B1B0D" w14:textId="77777777" w:rsidR="00484B43" w:rsidRPr="00DE7645" w:rsidRDefault="00484B43" w:rsidP="002A245C">
      <w:pPr>
        <w:spacing w:line="240" w:lineRule="auto"/>
        <w:jc w:val="both"/>
        <w:rPr>
          <w:rFonts w:ascii="Segoe UI" w:eastAsia="Times New Roman" w:hAnsi="Segoe UI" w:cs="Segoe UI"/>
          <w:sz w:val="16"/>
          <w:szCs w:val="16"/>
          <w:lang w:val="en-GB"/>
        </w:rPr>
      </w:pPr>
    </w:p>
    <w:p w14:paraId="2235BAC8" w14:textId="67FA458D" w:rsidR="002A245C" w:rsidRPr="00DE7645" w:rsidRDefault="002A245C" w:rsidP="002A245C">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Client is obliged to pay an invoice for the goods, i.e., the equipment, within 30 days of the correct issuing of the invoice.            </w:t>
      </w:r>
    </w:p>
    <w:p w14:paraId="024B4075" w14:textId="77777777" w:rsidR="002A245C" w:rsidRPr="00DE7645" w:rsidRDefault="002A245C" w:rsidP="002A245C">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                   </w:t>
      </w:r>
    </w:p>
    <w:p w14:paraId="3AED76AE" w14:textId="28835F7F" w:rsidR="006B7FFD" w:rsidRPr="00DE7645" w:rsidRDefault="002A245C" w:rsidP="002A245C">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contracting parties agree that, in the case of a late payment, the Client has to pay the default interest.</w:t>
      </w:r>
    </w:p>
    <w:p w14:paraId="52F34B0D" w14:textId="5A93093D" w:rsidR="00AB16A3" w:rsidRPr="00DE7645" w:rsidRDefault="00AB16A3" w:rsidP="002A245C">
      <w:pPr>
        <w:spacing w:line="240" w:lineRule="auto"/>
        <w:jc w:val="both"/>
        <w:rPr>
          <w:rFonts w:ascii="Segoe UI" w:eastAsia="Times New Roman" w:hAnsi="Segoe UI" w:cs="Segoe UI"/>
          <w:sz w:val="22"/>
          <w:lang w:val="en-GB"/>
        </w:rPr>
      </w:pPr>
    </w:p>
    <w:p w14:paraId="55D648FE" w14:textId="18BB1E54" w:rsidR="00AB16A3" w:rsidRPr="00DE7645" w:rsidRDefault="00AB16A3" w:rsidP="002A245C">
      <w:pPr>
        <w:spacing w:line="240" w:lineRule="auto"/>
        <w:jc w:val="both"/>
        <w:rPr>
          <w:rFonts w:ascii="Segoe UI" w:eastAsia="Times New Roman" w:hAnsi="Segoe UI" w:cs="Segoe UI"/>
          <w:sz w:val="22"/>
          <w:lang w:val="en-GB"/>
        </w:rPr>
      </w:pPr>
    </w:p>
    <w:p w14:paraId="4E24D366" w14:textId="3C4C9D20" w:rsidR="006B7FFD" w:rsidRPr="00DE7645"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ACCEPTANCE</w:t>
      </w:r>
    </w:p>
    <w:p w14:paraId="75CEC731" w14:textId="772367C7" w:rsidR="006B7FFD" w:rsidRPr="00DE7645" w:rsidRDefault="00465F90" w:rsidP="006B7FFD">
      <w:pPr>
        <w:spacing w:before="225" w:after="225"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6</w:t>
      </w:r>
    </w:p>
    <w:p w14:paraId="15F57376" w14:textId="1013D31C" w:rsidR="00B97535" w:rsidRPr="00DE7645" w:rsidRDefault="00B97535" w:rsidP="00B97535">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16C59C04" w14:textId="77777777" w:rsidR="00D120A8" w:rsidRPr="00DE7645" w:rsidRDefault="00D120A8" w:rsidP="00B97535">
      <w:pPr>
        <w:spacing w:line="240" w:lineRule="auto"/>
        <w:jc w:val="both"/>
        <w:rPr>
          <w:rFonts w:ascii="Segoe UI" w:eastAsia="Times New Roman" w:hAnsi="Segoe UI" w:cs="Segoe UI"/>
          <w:sz w:val="22"/>
          <w:lang w:val="en-GB"/>
        </w:rPr>
      </w:pPr>
    </w:p>
    <w:p w14:paraId="045B21C7" w14:textId="77777777" w:rsidR="00B97535" w:rsidRPr="00DE7645" w:rsidRDefault="00B97535" w:rsidP="00B97535">
      <w:pPr>
        <w:spacing w:line="240" w:lineRule="auto"/>
        <w:rPr>
          <w:rFonts w:ascii="Segoe UI" w:eastAsia="Times New Roman" w:hAnsi="Segoe UI" w:cs="Segoe UI"/>
          <w:sz w:val="10"/>
          <w:szCs w:val="10"/>
          <w:lang w:val="en-GB"/>
        </w:rPr>
      </w:pPr>
    </w:p>
    <w:p w14:paraId="372B93B4" w14:textId="77777777" w:rsidR="00B97535" w:rsidRPr="00DE7645" w:rsidRDefault="00B97535" w:rsidP="00B97535">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Supplier will submit to the Client the following documentation:</w:t>
      </w:r>
    </w:p>
    <w:p w14:paraId="1DCE3403" w14:textId="77777777" w:rsidR="00B97535" w:rsidRPr="00DE7645" w:rsidRDefault="00B97535" w:rsidP="00E424C3">
      <w:pPr>
        <w:numPr>
          <w:ilvl w:val="0"/>
          <w:numId w:val="10"/>
        </w:numPr>
        <w:spacing w:line="240" w:lineRule="auto"/>
        <w:rPr>
          <w:rFonts w:ascii="Segoe UI" w:eastAsia="Times New Roman" w:hAnsi="Segoe UI" w:cs="Segoe UI"/>
          <w:bCs/>
          <w:iCs/>
          <w:sz w:val="22"/>
          <w:lang w:val="en-GB"/>
        </w:rPr>
      </w:pPr>
      <w:r w:rsidRPr="00DE7645">
        <w:rPr>
          <w:rFonts w:ascii="Segoe UI" w:eastAsia="Times New Roman" w:hAnsi="Segoe UI" w:cs="Segoe UI"/>
          <w:bCs/>
          <w:iCs/>
          <w:sz w:val="22"/>
          <w:lang w:val="en-GB"/>
        </w:rPr>
        <w:t>Invoice</w:t>
      </w:r>
    </w:p>
    <w:p w14:paraId="0AAE25D8" w14:textId="77777777" w:rsidR="00B97535" w:rsidRPr="00DE7645" w:rsidRDefault="00B97535" w:rsidP="00E424C3">
      <w:pPr>
        <w:numPr>
          <w:ilvl w:val="0"/>
          <w:numId w:val="10"/>
        </w:numPr>
        <w:spacing w:line="240" w:lineRule="auto"/>
        <w:rPr>
          <w:rFonts w:ascii="Segoe UI" w:eastAsia="Times New Roman" w:hAnsi="Segoe UI" w:cs="Segoe UI"/>
          <w:bCs/>
          <w:iCs/>
          <w:sz w:val="22"/>
          <w:lang w:val="en-GB"/>
        </w:rPr>
      </w:pPr>
      <w:r w:rsidRPr="00DE764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DE7645" w:rsidRDefault="00B97535" w:rsidP="00E424C3">
      <w:pPr>
        <w:numPr>
          <w:ilvl w:val="0"/>
          <w:numId w:val="10"/>
        </w:numPr>
        <w:spacing w:line="240" w:lineRule="auto"/>
        <w:contextualSpacing/>
        <w:rPr>
          <w:rFonts w:ascii="Segoe UI" w:eastAsia="Times New Roman" w:hAnsi="Segoe UI" w:cs="Segoe UI"/>
          <w:bCs/>
          <w:sz w:val="22"/>
          <w:lang w:val="en-GB"/>
        </w:rPr>
      </w:pPr>
      <w:r w:rsidRPr="00DE7645">
        <w:rPr>
          <w:rFonts w:ascii="Segoe UI" w:eastAsia="Times New Roman" w:hAnsi="Segoe UI" w:cs="Segoe UI"/>
          <w:sz w:val="22"/>
          <w:lang w:val="en-GB"/>
        </w:rPr>
        <w:t>T</w:t>
      </w:r>
      <w:r w:rsidRPr="00DE7645">
        <w:rPr>
          <w:rFonts w:ascii="Segoe UI" w:eastAsia="Times New Roman" w:hAnsi="Segoe UI" w:cs="Segoe UI"/>
          <w:bCs/>
          <w:sz w:val="22"/>
          <w:lang w:val="en-GB"/>
        </w:rPr>
        <w:t>echnical documentation and instructions for use</w:t>
      </w:r>
    </w:p>
    <w:p w14:paraId="399575EC" w14:textId="77777777" w:rsidR="00B97535" w:rsidRPr="00DE7645" w:rsidRDefault="00B97535" w:rsidP="00E424C3">
      <w:pPr>
        <w:numPr>
          <w:ilvl w:val="0"/>
          <w:numId w:val="10"/>
        </w:numPr>
        <w:spacing w:line="240" w:lineRule="auto"/>
        <w:contextualSpacing/>
        <w:rPr>
          <w:rFonts w:ascii="Segoe UI" w:eastAsia="Times New Roman" w:hAnsi="Segoe UI" w:cs="Segoe UI"/>
          <w:bCs/>
          <w:sz w:val="22"/>
          <w:lang w:val="en-GB"/>
        </w:rPr>
      </w:pPr>
      <w:r w:rsidRPr="00DE7645">
        <w:rPr>
          <w:rFonts w:ascii="Segoe UI" w:eastAsia="Times New Roman" w:hAnsi="Segoe UI" w:cs="Segoe UI"/>
          <w:bCs/>
          <w:sz w:val="22"/>
          <w:lang w:val="en-GB"/>
        </w:rPr>
        <w:t>Handover note – final acceptance certificate</w:t>
      </w:r>
    </w:p>
    <w:p w14:paraId="35D9C23D" w14:textId="77777777" w:rsidR="00B97535" w:rsidRPr="00DE7645" w:rsidRDefault="00B97535" w:rsidP="00E424C3">
      <w:pPr>
        <w:numPr>
          <w:ilvl w:val="0"/>
          <w:numId w:val="10"/>
        </w:numPr>
        <w:spacing w:line="240" w:lineRule="auto"/>
        <w:rPr>
          <w:rFonts w:ascii="Segoe UI" w:eastAsia="Times New Roman" w:hAnsi="Segoe UI" w:cs="Segoe UI"/>
          <w:bCs/>
          <w:sz w:val="22"/>
          <w:lang w:val="en-GB"/>
        </w:rPr>
      </w:pPr>
      <w:r w:rsidRPr="00DE7645">
        <w:rPr>
          <w:rFonts w:ascii="Segoe UI" w:eastAsia="Times New Roman" w:hAnsi="Segoe UI" w:cs="Segoe UI"/>
          <w:bCs/>
          <w:sz w:val="22"/>
          <w:lang w:val="en-GB"/>
        </w:rPr>
        <w:t>Warranty certificate</w:t>
      </w:r>
    </w:p>
    <w:p w14:paraId="7DFD8063" w14:textId="77777777" w:rsidR="00B97535" w:rsidRPr="00DE7645" w:rsidRDefault="00B97535" w:rsidP="00B97535">
      <w:pPr>
        <w:spacing w:line="240" w:lineRule="auto"/>
        <w:ind w:left="720"/>
        <w:contextualSpacing/>
        <w:rPr>
          <w:rFonts w:ascii="Segoe UI" w:eastAsia="Times New Roman" w:hAnsi="Segoe UI" w:cs="Segoe UI"/>
          <w:bCs/>
          <w:sz w:val="10"/>
          <w:szCs w:val="10"/>
          <w:lang w:val="en-GB"/>
        </w:rPr>
      </w:pPr>
    </w:p>
    <w:p w14:paraId="0DE40F34" w14:textId="77777777" w:rsidR="007D70CF" w:rsidRPr="00DE7645" w:rsidRDefault="007D70CF" w:rsidP="00C9766B">
      <w:pPr>
        <w:spacing w:line="240" w:lineRule="auto"/>
        <w:contextualSpacing/>
        <w:jc w:val="both"/>
        <w:rPr>
          <w:rFonts w:ascii="Segoe UI" w:eastAsia="Times New Roman" w:hAnsi="Segoe UI" w:cs="Segoe UI"/>
          <w:bCs/>
          <w:sz w:val="22"/>
          <w:lang w:val="en-GB"/>
        </w:rPr>
      </w:pPr>
    </w:p>
    <w:p w14:paraId="428F8093" w14:textId="5B1B4B56" w:rsidR="00C9766B" w:rsidRPr="00DE7645" w:rsidRDefault="00B97535" w:rsidP="007D70CF">
      <w:pPr>
        <w:spacing w:line="240" w:lineRule="auto"/>
        <w:contextualSpacing/>
        <w:jc w:val="both"/>
        <w:rPr>
          <w:rFonts w:ascii="Arial" w:eastAsia="Times New Roman" w:hAnsi="Arial" w:cs="Arial"/>
          <w:bCs/>
          <w:sz w:val="22"/>
          <w:lang w:val="en-GB"/>
        </w:rPr>
      </w:pPr>
      <w:r w:rsidRPr="00DE7645">
        <w:rPr>
          <w:rFonts w:ascii="Segoe UI" w:eastAsia="Times New Roman" w:hAnsi="Segoe UI" w:cs="Segoe UI"/>
          <w:bCs/>
          <w:sz w:val="22"/>
          <w:lang w:val="en-GB"/>
        </w:rPr>
        <w:t>The documentation must be in Slovene or English</w:t>
      </w:r>
      <w:r w:rsidRPr="00DE7645">
        <w:rPr>
          <w:rFonts w:ascii="Arial" w:eastAsia="Times New Roman" w:hAnsi="Arial" w:cs="Arial"/>
          <w:bCs/>
          <w:sz w:val="22"/>
          <w:lang w:val="en-GB"/>
        </w:rPr>
        <w:t>.</w:t>
      </w:r>
    </w:p>
    <w:p w14:paraId="0408F85C" w14:textId="78C8E61D" w:rsidR="00003208" w:rsidRPr="00DE7645" w:rsidRDefault="00003208" w:rsidP="00C9766B">
      <w:pPr>
        <w:spacing w:before="120" w:after="60" w:line="240" w:lineRule="auto"/>
        <w:contextualSpacing/>
        <w:jc w:val="both"/>
        <w:rPr>
          <w:rFonts w:ascii="Segoe UI" w:eastAsia="Times New Roman" w:hAnsi="Segoe UI" w:cs="Segoe UI"/>
          <w:bCs/>
          <w:sz w:val="18"/>
          <w:szCs w:val="18"/>
          <w:lang w:val="en-GB"/>
        </w:rPr>
      </w:pPr>
    </w:p>
    <w:p w14:paraId="4E30CE29" w14:textId="77777777" w:rsidR="007C4616" w:rsidRPr="00DE7645" w:rsidRDefault="007C4616" w:rsidP="00C9766B">
      <w:pPr>
        <w:spacing w:before="120" w:after="60" w:line="240" w:lineRule="auto"/>
        <w:contextualSpacing/>
        <w:jc w:val="both"/>
        <w:rPr>
          <w:rFonts w:ascii="Segoe UI" w:eastAsia="Times New Roman" w:hAnsi="Segoe UI" w:cs="Segoe UI"/>
          <w:bCs/>
          <w:sz w:val="18"/>
          <w:szCs w:val="18"/>
          <w:lang w:val="en-GB"/>
        </w:rPr>
      </w:pPr>
    </w:p>
    <w:p w14:paraId="426E14A2" w14:textId="77777777" w:rsidR="00065DB2" w:rsidRPr="00DE7645" w:rsidRDefault="00065DB2" w:rsidP="006B7FFD">
      <w:pPr>
        <w:spacing w:before="120" w:after="60" w:line="240" w:lineRule="auto"/>
        <w:contextualSpacing/>
        <w:rPr>
          <w:rFonts w:ascii="Segoe UI" w:eastAsia="Times New Roman" w:hAnsi="Segoe UI" w:cs="Segoe UI"/>
          <w:bCs/>
          <w:sz w:val="18"/>
          <w:szCs w:val="18"/>
          <w:lang w:val="en-GB"/>
        </w:rPr>
      </w:pPr>
    </w:p>
    <w:p w14:paraId="1FB07CA8" w14:textId="3CE4B34A" w:rsidR="006B7FFD" w:rsidRPr="00DE7645"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SUPPLIER GUARENTEES</w:t>
      </w:r>
    </w:p>
    <w:p w14:paraId="50AAF08D" w14:textId="77777777" w:rsidR="006B7FFD" w:rsidRPr="00DE7645" w:rsidRDefault="006B7FFD" w:rsidP="006B7FFD">
      <w:pPr>
        <w:tabs>
          <w:tab w:val="left" w:pos="360"/>
        </w:tabs>
        <w:spacing w:line="240" w:lineRule="auto"/>
        <w:jc w:val="center"/>
        <w:rPr>
          <w:rFonts w:ascii="Segoe UI" w:eastAsia="Times New Roman" w:hAnsi="Segoe UI" w:cs="Segoe UI"/>
          <w:b/>
          <w:sz w:val="22"/>
          <w:lang w:val="en-GB"/>
        </w:rPr>
      </w:pPr>
    </w:p>
    <w:p w14:paraId="48DB41EA" w14:textId="22CE0B9C" w:rsidR="006B7FFD" w:rsidRPr="00DE7645" w:rsidRDefault="00034118" w:rsidP="006B7FFD">
      <w:pPr>
        <w:tabs>
          <w:tab w:val="left" w:pos="360"/>
        </w:tabs>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A94A0F" w:rsidRPr="00DE7645">
        <w:rPr>
          <w:rFonts w:ascii="Segoe UI" w:eastAsia="Times New Roman" w:hAnsi="Segoe UI" w:cs="Segoe UI"/>
          <w:b/>
          <w:sz w:val="22"/>
          <w:lang w:val="en-GB"/>
        </w:rPr>
        <w:t>7</w:t>
      </w:r>
    </w:p>
    <w:p w14:paraId="1E7C8F0B" w14:textId="77777777" w:rsidR="006B7FFD" w:rsidRPr="00DE7645" w:rsidRDefault="006B7FFD" w:rsidP="006B7FFD">
      <w:pPr>
        <w:tabs>
          <w:tab w:val="left" w:pos="360"/>
        </w:tabs>
        <w:spacing w:line="240" w:lineRule="auto"/>
        <w:jc w:val="center"/>
        <w:rPr>
          <w:rFonts w:ascii="Segoe UI" w:eastAsia="Times New Roman" w:hAnsi="Segoe UI" w:cs="Segoe UI"/>
          <w:sz w:val="14"/>
          <w:szCs w:val="14"/>
          <w:lang w:val="en-GB"/>
        </w:rPr>
      </w:pPr>
    </w:p>
    <w:p w14:paraId="36C93418" w14:textId="77777777" w:rsidR="005B7D94" w:rsidRPr="00DE7645" w:rsidRDefault="005B7D94" w:rsidP="005B7D9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DE7645"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DE7645" w:rsidRDefault="005B7D94" w:rsidP="005B7D94">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guarantees to the Client:</w:t>
      </w:r>
    </w:p>
    <w:p w14:paraId="7F2FED71" w14:textId="77777777" w:rsidR="005B7D94" w:rsidRPr="00DE7645" w:rsidRDefault="005B7D94" w:rsidP="00E424C3">
      <w:pPr>
        <w:numPr>
          <w:ilvl w:val="0"/>
          <w:numId w:val="15"/>
        </w:num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that the equipment is new, not used and free of any actual and legal defects;</w:t>
      </w:r>
    </w:p>
    <w:p w14:paraId="6CB50328" w14:textId="77777777" w:rsidR="005B7D94" w:rsidRPr="00DE7645"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DE7645" w:rsidRDefault="005B7D94" w:rsidP="00E424C3">
      <w:pPr>
        <w:numPr>
          <w:ilvl w:val="0"/>
          <w:numId w:val="15"/>
        </w:num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Pr="00DE7645"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DE7645" w:rsidRDefault="00065DB2" w:rsidP="00065DB2">
      <w:pPr>
        <w:tabs>
          <w:tab w:val="left" w:pos="360"/>
        </w:tabs>
        <w:spacing w:line="240" w:lineRule="auto"/>
        <w:ind w:left="720"/>
        <w:jc w:val="both"/>
        <w:rPr>
          <w:rFonts w:ascii="Segoe UI" w:eastAsia="Times New Roman" w:hAnsi="Segoe UI" w:cs="Segoe UI"/>
          <w:sz w:val="22"/>
          <w:lang w:val="en-GB"/>
        </w:rPr>
      </w:pPr>
    </w:p>
    <w:p w14:paraId="647A39DE" w14:textId="77777777" w:rsidR="005B7D94" w:rsidRPr="00DE7645" w:rsidRDefault="005B7D94" w:rsidP="005B7D9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7B90E65F" w14:textId="77777777" w:rsidR="005B7D94" w:rsidRPr="00DE7645" w:rsidRDefault="005B7D94" w:rsidP="00090408">
      <w:pPr>
        <w:tabs>
          <w:tab w:val="left" w:pos="360"/>
        </w:tabs>
        <w:spacing w:line="240" w:lineRule="auto"/>
        <w:rPr>
          <w:rFonts w:ascii="Segoe UI" w:eastAsia="Times New Roman" w:hAnsi="Segoe UI" w:cs="Segoe UI"/>
          <w:sz w:val="22"/>
          <w:lang w:val="en-GB"/>
        </w:rPr>
      </w:pPr>
    </w:p>
    <w:p w14:paraId="181C94C5" w14:textId="3F488BF0" w:rsidR="00096284" w:rsidRPr="00DE7645" w:rsidRDefault="005B7D94" w:rsidP="00F54A8B">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During the warrantee period the Supplier shall provide for emergency services responding to the Client by E-mail or telephone within five working day</w:t>
      </w:r>
      <w:r w:rsidR="00086A45">
        <w:rPr>
          <w:rFonts w:ascii="Segoe UI" w:eastAsia="Times New Roman" w:hAnsi="Segoe UI" w:cs="Segoe UI"/>
          <w:sz w:val="22"/>
          <w:lang w:val="en-GB"/>
        </w:rPr>
        <w:t>s</w:t>
      </w:r>
      <w:r w:rsidRPr="00DE7645">
        <w:rPr>
          <w:rFonts w:ascii="Segoe UI" w:eastAsia="Times New Roman" w:hAnsi="Segoe UI" w:cs="Segoe UI"/>
          <w:sz w:val="22"/>
          <w:lang w:val="en-GB"/>
        </w:rPr>
        <w:t xml:space="preserve"> after the receipt of a notification. If a repair service is needed, the Supplier shall provide it typically within 30 working days after the problem has been identified.</w:t>
      </w:r>
    </w:p>
    <w:p w14:paraId="21A0575E" w14:textId="011DFB52" w:rsidR="008A4756" w:rsidRPr="00DE7645" w:rsidRDefault="008A4756" w:rsidP="00F54A8B">
      <w:pPr>
        <w:tabs>
          <w:tab w:val="left" w:pos="792"/>
        </w:tabs>
        <w:spacing w:line="240" w:lineRule="auto"/>
        <w:jc w:val="both"/>
        <w:rPr>
          <w:rFonts w:ascii="Segoe UI" w:eastAsia="Times New Roman" w:hAnsi="Segoe UI" w:cs="Segoe UI"/>
          <w:sz w:val="22"/>
          <w:lang w:val="en-GB"/>
        </w:rPr>
      </w:pPr>
    </w:p>
    <w:p w14:paraId="1048719A" w14:textId="77777777" w:rsidR="00484B43" w:rsidRPr="00DE7645" w:rsidRDefault="00484B43" w:rsidP="00484B43">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 begins on the day of receipt of the new goods.</w:t>
      </w:r>
    </w:p>
    <w:p w14:paraId="7D605B13" w14:textId="1D53ECD6" w:rsidR="009F6B42" w:rsidRPr="00DE7645" w:rsidRDefault="009F6B42" w:rsidP="00F54A8B">
      <w:pPr>
        <w:tabs>
          <w:tab w:val="left" w:pos="792"/>
        </w:tabs>
        <w:spacing w:line="240" w:lineRule="auto"/>
        <w:jc w:val="both"/>
        <w:rPr>
          <w:rFonts w:ascii="Segoe UI" w:eastAsia="Times New Roman" w:hAnsi="Segoe UI" w:cs="Segoe UI"/>
          <w:sz w:val="22"/>
          <w:lang w:val="en-GB"/>
        </w:rPr>
      </w:pPr>
    </w:p>
    <w:p w14:paraId="37B17CDF" w14:textId="03FF6C5C" w:rsidR="00857CBE" w:rsidRDefault="00857CBE" w:rsidP="00F54A8B">
      <w:pPr>
        <w:tabs>
          <w:tab w:val="left" w:pos="792"/>
        </w:tabs>
        <w:spacing w:line="240" w:lineRule="auto"/>
        <w:jc w:val="both"/>
        <w:rPr>
          <w:rFonts w:ascii="Segoe UI" w:eastAsia="Times New Roman" w:hAnsi="Segoe UI" w:cs="Segoe UI"/>
          <w:sz w:val="22"/>
          <w:lang w:val="en-GB"/>
        </w:rPr>
      </w:pPr>
    </w:p>
    <w:p w14:paraId="78ECC063" w14:textId="77777777" w:rsidR="008C7CB8" w:rsidRPr="00DE7645" w:rsidRDefault="008C7CB8" w:rsidP="00F54A8B">
      <w:pPr>
        <w:tabs>
          <w:tab w:val="left" w:pos="792"/>
        </w:tabs>
        <w:spacing w:line="240" w:lineRule="auto"/>
        <w:jc w:val="both"/>
        <w:rPr>
          <w:rFonts w:ascii="Segoe UI" w:eastAsia="Times New Roman" w:hAnsi="Segoe UI" w:cs="Segoe UI"/>
          <w:sz w:val="22"/>
          <w:lang w:val="en-GB"/>
        </w:rPr>
      </w:pPr>
    </w:p>
    <w:p w14:paraId="348D7DA1" w14:textId="77777777" w:rsidR="00857CBE" w:rsidRPr="00DE7645" w:rsidRDefault="00857CBE"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DE7645"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ELIMINATION OF ERRORS AND SUPPLY OF SPARE PARTS</w:t>
      </w:r>
    </w:p>
    <w:p w14:paraId="1B0A7F40" w14:textId="77777777" w:rsidR="006B7FFD" w:rsidRPr="00DE7645" w:rsidRDefault="006B7FFD" w:rsidP="006B7FFD">
      <w:pPr>
        <w:spacing w:line="240" w:lineRule="auto"/>
        <w:jc w:val="center"/>
        <w:rPr>
          <w:rFonts w:ascii="Segoe UI" w:eastAsia="Times New Roman" w:hAnsi="Segoe UI" w:cs="Segoe UI"/>
          <w:b/>
          <w:sz w:val="22"/>
          <w:lang w:val="en-GB"/>
        </w:rPr>
      </w:pPr>
    </w:p>
    <w:p w14:paraId="7CC07331" w14:textId="7D49F997" w:rsidR="006B7FFD" w:rsidRPr="00DE7645" w:rsidRDefault="00034118" w:rsidP="006B7FFD">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A94A0F" w:rsidRPr="00DE7645">
        <w:rPr>
          <w:rFonts w:ascii="Segoe UI" w:eastAsia="Times New Roman" w:hAnsi="Segoe UI" w:cs="Segoe UI"/>
          <w:b/>
          <w:sz w:val="22"/>
          <w:lang w:val="en-GB"/>
        </w:rPr>
        <w:t>8</w:t>
      </w:r>
    </w:p>
    <w:p w14:paraId="7E1020CC" w14:textId="77777777" w:rsidR="006B7FFD" w:rsidRPr="00DC3145" w:rsidRDefault="006B7FFD" w:rsidP="006B7FFD">
      <w:pPr>
        <w:spacing w:line="240" w:lineRule="auto"/>
        <w:jc w:val="both"/>
        <w:rPr>
          <w:rFonts w:ascii="Segoe UI" w:eastAsia="Times New Roman" w:hAnsi="Segoe UI" w:cs="Segoe UI"/>
          <w:sz w:val="22"/>
          <w:lang w:val="en-GB"/>
        </w:rPr>
      </w:pPr>
    </w:p>
    <w:p w14:paraId="5A750C7E" w14:textId="576D343C" w:rsidR="0037294C" w:rsidRPr="00DE7645" w:rsidRDefault="00F54A8B" w:rsidP="00F54A8B">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Pr="00DE7645" w:rsidRDefault="00F54A8B" w:rsidP="00F54A8B">
      <w:pPr>
        <w:spacing w:line="240" w:lineRule="auto"/>
        <w:jc w:val="both"/>
        <w:rPr>
          <w:rFonts w:ascii="Segoe UI" w:eastAsia="Times New Roman" w:hAnsi="Segoe UI" w:cs="Segoe UI"/>
          <w:sz w:val="22"/>
          <w:lang w:val="en-GB"/>
        </w:rPr>
      </w:pPr>
    </w:p>
    <w:p w14:paraId="5F295071" w14:textId="65D800F0" w:rsidR="005817F6" w:rsidRPr="00DE7645" w:rsidRDefault="005817F6" w:rsidP="005817F6">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is obliged to eliminate defects that occur during the warranty period within </w:t>
      </w:r>
      <w:r w:rsidR="001C4083" w:rsidRPr="00DE7645">
        <w:rPr>
          <w:rFonts w:ascii="Segoe UI" w:eastAsia="Times New Roman" w:hAnsi="Segoe UI" w:cs="Segoe UI"/>
          <w:sz w:val="22"/>
          <w:lang w:val="en-GB"/>
        </w:rPr>
        <w:t>45</w:t>
      </w:r>
      <w:r w:rsidRPr="00DE7645">
        <w:rPr>
          <w:rFonts w:ascii="Segoe UI" w:eastAsia="Times New Roman" w:hAnsi="Segoe UI" w:cs="Segoe UI"/>
          <w:sz w:val="22"/>
          <w:lang w:val="en-GB"/>
        </w:rPr>
        <w:t xml:space="preserve"> days from the date of notification of the defect to the supplier by the client.</w:t>
      </w:r>
    </w:p>
    <w:p w14:paraId="4112A9C8" w14:textId="17D9E822" w:rsidR="005817F6" w:rsidRPr="00DE7645" w:rsidRDefault="005817F6" w:rsidP="00F54A8B">
      <w:pPr>
        <w:spacing w:line="240" w:lineRule="auto"/>
        <w:jc w:val="both"/>
        <w:rPr>
          <w:rFonts w:ascii="Segoe UI" w:eastAsia="Times New Roman" w:hAnsi="Segoe UI" w:cs="Segoe UI"/>
          <w:sz w:val="22"/>
          <w:lang w:val="en-GB"/>
        </w:rPr>
      </w:pPr>
    </w:p>
    <w:p w14:paraId="6FA46FD8" w14:textId="5DBF4237" w:rsidR="000E2FEB" w:rsidRPr="00DE7645" w:rsidRDefault="000E2FEB" w:rsidP="000E2FEB">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commits to provide the spare parts and to provide service support against payment for another </w:t>
      </w:r>
      <w:r w:rsidR="00DF4E8C" w:rsidRPr="00DE7645">
        <w:rPr>
          <w:rFonts w:ascii="Segoe UI" w:eastAsia="Times New Roman" w:hAnsi="Segoe UI" w:cs="Segoe UI"/>
          <w:sz w:val="22"/>
          <w:lang w:val="en-GB"/>
        </w:rPr>
        <w:t>5</w:t>
      </w:r>
      <w:r w:rsidRPr="00DE7645">
        <w:rPr>
          <w:rFonts w:ascii="Segoe UI" w:eastAsia="Times New Roman" w:hAnsi="Segoe UI" w:cs="Segoe UI"/>
          <w:sz w:val="22"/>
          <w:lang w:val="en-GB"/>
        </w:rPr>
        <w:t xml:space="preserve"> (</w:t>
      </w:r>
      <w:r w:rsidR="00DF4E8C" w:rsidRPr="00DE7645">
        <w:rPr>
          <w:rFonts w:ascii="Segoe UI" w:eastAsia="Times New Roman" w:hAnsi="Segoe UI" w:cs="Segoe UI"/>
          <w:sz w:val="22"/>
          <w:lang w:val="en-GB"/>
        </w:rPr>
        <w:t>five</w:t>
      </w:r>
      <w:r w:rsidRPr="00DE7645">
        <w:rPr>
          <w:rFonts w:ascii="Segoe UI" w:eastAsia="Times New Roman" w:hAnsi="Segoe UI" w:cs="Segoe UI"/>
          <w:sz w:val="22"/>
          <w:lang w:val="en-GB"/>
        </w:rPr>
        <w:t>) years from the end of the warranty period.</w:t>
      </w:r>
    </w:p>
    <w:p w14:paraId="33951669" w14:textId="77777777" w:rsidR="00A2704A" w:rsidRPr="00DE7645" w:rsidRDefault="00A2704A" w:rsidP="00F54A8B">
      <w:pPr>
        <w:spacing w:line="240" w:lineRule="auto"/>
        <w:jc w:val="both"/>
        <w:rPr>
          <w:rFonts w:ascii="Segoe UI" w:eastAsia="Times New Roman" w:hAnsi="Segoe UI" w:cs="Segoe UI"/>
          <w:sz w:val="22"/>
          <w:lang w:val="en-GB"/>
        </w:rPr>
      </w:pPr>
    </w:p>
    <w:p w14:paraId="51B73F73" w14:textId="0E537AA7" w:rsidR="00F54A8B" w:rsidRPr="00DE7645" w:rsidRDefault="00F54A8B" w:rsidP="00F54A8B">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4941CC61" w14:textId="10F0789D" w:rsidR="0022179E" w:rsidRDefault="0022179E" w:rsidP="0022179E">
      <w:pPr>
        <w:widowControl w:val="0"/>
        <w:spacing w:line="240" w:lineRule="auto"/>
        <w:jc w:val="both"/>
        <w:rPr>
          <w:rFonts w:ascii="Segoe UI" w:eastAsia="Calibri" w:hAnsi="Segoe UI" w:cs="Segoe UI"/>
          <w:sz w:val="22"/>
          <w:lang w:val="en-GB"/>
        </w:rPr>
      </w:pPr>
    </w:p>
    <w:p w14:paraId="744FD56E" w14:textId="77777777" w:rsidR="00DC3145" w:rsidRPr="00DE7645" w:rsidRDefault="00DC3145" w:rsidP="0022179E">
      <w:pPr>
        <w:widowControl w:val="0"/>
        <w:spacing w:line="240" w:lineRule="auto"/>
        <w:jc w:val="both"/>
        <w:rPr>
          <w:rFonts w:ascii="Segoe UI" w:eastAsia="Calibri" w:hAnsi="Segoe UI" w:cs="Segoe UI"/>
          <w:sz w:val="22"/>
          <w:lang w:val="en-GB"/>
        </w:rPr>
      </w:pPr>
    </w:p>
    <w:p w14:paraId="114EE4AE" w14:textId="77777777" w:rsidR="008C7CB8" w:rsidRPr="00DE7645" w:rsidRDefault="008C7CB8" w:rsidP="0022179E">
      <w:pPr>
        <w:widowControl w:val="0"/>
        <w:spacing w:line="240" w:lineRule="auto"/>
        <w:jc w:val="both"/>
        <w:rPr>
          <w:rFonts w:ascii="Segoe UI" w:eastAsia="Calibri" w:hAnsi="Segoe UI" w:cs="Segoe UI"/>
          <w:sz w:val="22"/>
          <w:lang w:val="en-GB"/>
        </w:rPr>
      </w:pPr>
    </w:p>
    <w:p w14:paraId="7318C292" w14:textId="0905B432" w:rsidR="007F75C8" w:rsidRPr="00DE7645" w:rsidRDefault="007F75C8" w:rsidP="007F75C8">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MAINTENANCE AND SERVICE OF THE QUIPMENT</w:t>
      </w:r>
    </w:p>
    <w:p w14:paraId="17ED4D88" w14:textId="77777777" w:rsidR="007F75C8" w:rsidRPr="00DE7645" w:rsidRDefault="007F75C8" w:rsidP="007F75C8">
      <w:pPr>
        <w:spacing w:line="240" w:lineRule="auto"/>
        <w:jc w:val="center"/>
        <w:rPr>
          <w:rFonts w:ascii="Segoe UI" w:eastAsia="Times New Roman" w:hAnsi="Segoe UI" w:cs="Segoe UI"/>
          <w:b/>
          <w:sz w:val="22"/>
          <w:lang w:val="en-GB"/>
        </w:rPr>
      </w:pPr>
    </w:p>
    <w:p w14:paraId="05C422DE" w14:textId="50737716" w:rsidR="007F75C8" w:rsidRPr="00DE7645" w:rsidRDefault="007F75C8" w:rsidP="007F75C8">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Article 9</w:t>
      </w:r>
    </w:p>
    <w:p w14:paraId="507A4490" w14:textId="77777777" w:rsidR="007F75C8" w:rsidRPr="00DC3145" w:rsidRDefault="007F75C8" w:rsidP="007F75C8">
      <w:pPr>
        <w:spacing w:line="240" w:lineRule="auto"/>
        <w:jc w:val="both"/>
        <w:rPr>
          <w:rFonts w:ascii="Segoe UI" w:eastAsia="Times New Roman" w:hAnsi="Segoe UI" w:cs="Segoe UI"/>
          <w:sz w:val="22"/>
          <w:lang w:val="en-GB"/>
        </w:rPr>
      </w:pPr>
    </w:p>
    <w:p w14:paraId="05D7E117" w14:textId="77777777" w:rsidR="007F75C8" w:rsidRPr="00DE7645" w:rsidRDefault="007F75C8" w:rsidP="007F75C8">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maintenance of the equipment is carried out regularly, according to predetermined schedule in line with the manufacturer's instructions and recommendations to ensure safe operation, to reduce the possibility of failures and to ensure the continuous optimal operation of the equipment. It is performed during the warranty period and after the expiration of the warranty. After expiration of the warranty the bidder provides payable after-warranty support. The price includes material, work, daily allowances and travelling costs.</w:t>
      </w:r>
    </w:p>
    <w:p w14:paraId="45E2DB57" w14:textId="77777777" w:rsidR="007F75C8" w:rsidRPr="00DE7645" w:rsidRDefault="007F75C8" w:rsidP="007F75C8">
      <w:pPr>
        <w:tabs>
          <w:tab w:val="left" w:pos="360"/>
        </w:tabs>
        <w:spacing w:line="240" w:lineRule="auto"/>
        <w:jc w:val="both"/>
        <w:rPr>
          <w:rFonts w:ascii="Segoe UI" w:eastAsia="Times New Roman" w:hAnsi="Segoe UI" w:cs="Segoe UI"/>
          <w:sz w:val="16"/>
          <w:szCs w:val="16"/>
          <w:lang w:val="en-GB"/>
        </w:rPr>
      </w:pPr>
    </w:p>
    <w:p w14:paraId="2B056F7B" w14:textId="77777777" w:rsidR="007F75C8" w:rsidRPr="00DE7645" w:rsidRDefault="007F75C8" w:rsidP="007F75C8">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DE7645" w:rsidRDefault="007F75C8" w:rsidP="007F75C8">
      <w:pPr>
        <w:tabs>
          <w:tab w:val="left" w:pos="360"/>
        </w:tabs>
        <w:spacing w:line="240" w:lineRule="auto"/>
        <w:jc w:val="both"/>
        <w:rPr>
          <w:rFonts w:ascii="Segoe UI" w:eastAsia="Times New Roman" w:hAnsi="Segoe UI" w:cs="Segoe UI"/>
          <w:sz w:val="16"/>
          <w:szCs w:val="16"/>
          <w:lang w:val="en-GB"/>
        </w:rPr>
      </w:pPr>
    </w:p>
    <w:p w14:paraId="34E6BB0B" w14:textId="77777777" w:rsidR="007F75C8" w:rsidRPr="00DE7645" w:rsidRDefault="007F75C8" w:rsidP="007F75C8">
      <w:pPr>
        <w:widowControl w:val="0"/>
        <w:tabs>
          <w:tab w:val="left" w:pos="792"/>
        </w:tabs>
        <w:suppressAutoHyphens/>
        <w:spacing w:line="240" w:lineRule="auto"/>
        <w:jc w:val="both"/>
        <w:rPr>
          <w:rFonts w:ascii="Segoe UI" w:eastAsia="SimSun" w:hAnsi="Segoe UI" w:cs="Segoe UI"/>
          <w:color w:val="000000"/>
          <w:sz w:val="22"/>
          <w:lang w:val="en-GB" w:eastAsia="zh-CN" w:bidi="hi-IN"/>
        </w:rPr>
      </w:pPr>
      <w:r w:rsidRPr="00DE7645">
        <w:rPr>
          <w:rFonts w:ascii="Segoe UI" w:eastAsia="SimSun" w:hAnsi="Segoe UI" w:cs="Segoe UI"/>
          <w:color w:val="000000"/>
          <w:sz w:val="22"/>
          <w:lang w:val="en-GB" w:eastAsia="zh-CN" w:bidi="hi-IN"/>
        </w:rPr>
        <w:t xml:space="preserve">The responsibility for keeping the equipment undamaged is transferred from the Supplier to the Client once the equipment is delivered to the Client. </w:t>
      </w:r>
    </w:p>
    <w:p w14:paraId="12A263E6" w14:textId="77777777" w:rsidR="007F75C8" w:rsidRPr="00DE7645" w:rsidRDefault="007F75C8" w:rsidP="007F75C8">
      <w:pPr>
        <w:tabs>
          <w:tab w:val="left" w:pos="360"/>
        </w:tabs>
        <w:spacing w:line="240" w:lineRule="auto"/>
        <w:jc w:val="both"/>
        <w:rPr>
          <w:rFonts w:ascii="Segoe UI" w:eastAsia="Times New Roman" w:hAnsi="Segoe UI" w:cs="Segoe UI"/>
          <w:sz w:val="16"/>
          <w:szCs w:val="16"/>
          <w:lang w:val="en-GB"/>
        </w:rPr>
      </w:pPr>
    </w:p>
    <w:p w14:paraId="7ADF2C4B" w14:textId="77777777" w:rsidR="007F75C8" w:rsidRPr="00DE7645" w:rsidRDefault="007F75C8" w:rsidP="007F75C8">
      <w:pPr>
        <w:tabs>
          <w:tab w:val="left" w:pos="360"/>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Supplier shall provide for emergency services responding to the Client within five working days after the receipt of a notification.</w:t>
      </w:r>
    </w:p>
    <w:p w14:paraId="3BF9D9D9" w14:textId="35BBD838" w:rsidR="008C7CB8" w:rsidRDefault="008C7CB8" w:rsidP="0022179E">
      <w:pPr>
        <w:widowControl w:val="0"/>
        <w:spacing w:line="240" w:lineRule="auto"/>
        <w:jc w:val="both"/>
        <w:rPr>
          <w:rFonts w:ascii="Segoe UI" w:eastAsia="Calibri" w:hAnsi="Segoe UI" w:cs="Segoe UI"/>
          <w:sz w:val="22"/>
          <w:lang w:val="en-GB"/>
        </w:rPr>
      </w:pPr>
    </w:p>
    <w:p w14:paraId="0262AE8B" w14:textId="1ECEC7F1" w:rsidR="00DC3145" w:rsidRDefault="00DC3145" w:rsidP="0022179E">
      <w:pPr>
        <w:widowControl w:val="0"/>
        <w:spacing w:line="240" w:lineRule="auto"/>
        <w:jc w:val="both"/>
        <w:rPr>
          <w:rFonts w:ascii="Segoe UI" w:eastAsia="Calibri" w:hAnsi="Segoe UI" w:cs="Segoe UI"/>
          <w:sz w:val="22"/>
          <w:lang w:val="en-GB"/>
        </w:rPr>
      </w:pPr>
    </w:p>
    <w:p w14:paraId="7DD919ED" w14:textId="0CC4A4D8" w:rsidR="00DC3145" w:rsidRDefault="00DC3145" w:rsidP="0022179E">
      <w:pPr>
        <w:widowControl w:val="0"/>
        <w:spacing w:line="240" w:lineRule="auto"/>
        <w:jc w:val="both"/>
        <w:rPr>
          <w:rFonts w:ascii="Segoe UI" w:eastAsia="Calibri" w:hAnsi="Segoe UI" w:cs="Segoe UI"/>
          <w:sz w:val="22"/>
          <w:lang w:val="en-GB"/>
        </w:rPr>
      </w:pPr>
    </w:p>
    <w:p w14:paraId="6EF49CCD" w14:textId="3930565D" w:rsidR="00DC3145" w:rsidRDefault="00DC3145" w:rsidP="0022179E">
      <w:pPr>
        <w:widowControl w:val="0"/>
        <w:spacing w:line="240" w:lineRule="auto"/>
        <w:jc w:val="both"/>
        <w:rPr>
          <w:rFonts w:ascii="Segoe UI" w:eastAsia="Calibri" w:hAnsi="Segoe UI" w:cs="Segoe UI"/>
          <w:sz w:val="22"/>
          <w:lang w:val="en-GB"/>
        </w:rPr>
      </w:pPr>
    </w:p>
    <w:p w14:paraId="0E6E0B39" w14:textId="2EB15097" w:rsidR="00DC3145" w:rsidRDefault="00DC3145" w:rsidP="0022179E">
      <w:pPr>
        <w:widowControl w:val="0"/>
        <w:spacing w:line="240" w:lineRule="auto"/>
        <w:jc w:val="both"/>
        <w:rPr>
          <w:rFonts w:ascii="Segoe UI" w:eastAsia="Calibri" w:hAnsi="Segoe UI" w:cs="Segoe UI"/>
          <w:sz w:val="22"/>
          <w:lang w:val="en-GB"/>
        </w:rPr>
      </w:pPr>
    </w:p>
    <w:p w14:paraId="636D8440" w14:textId="77777777" w:rsidR="00DC3145" w:rsidRDefault="00DC3145" w:rsidP="0022179E">
      <w:pPr>
        <w:widowControl w:val="0"/>
        <w:spacing w:line="240" w:lineRule="auto"/>
        <w:jc w:val="both"/>
        <w:rPr>
          <w:rFonts w:ascii="Segoe UI" w:eastAsia="Calibri" w:hAnsi="Segoe UI" w:cs="Segoe UI"/>
          <w:sz w:val="22"/>
          <w:lang w:val="en-GB"/>
        </w:rPr>
      </w:pPr>
    </w:p>
    <w:p w14:paraId="2BC20A77" w14:textId="77777777" w:rsidR="008C7CB8" w:rsidRPr="00DE7645" w:rsidRDefault="008C7CB8" w:rsidP="0022179E">
      <w:pPr>
        <w:widowControl w:val="0"/>
        <w:spacing w:line="240" w:lineRule="auto"/>
        <w:jc w:val="both"/>
        <w:rPr>
          <w:rFonts w:ascii="Segoe UI" w:eastAsia="Calibri" w:hAnsi="Segoe UI" w:cs="Segoe UI"/>
          <w:sz w:val="22"/>
          <w:lang w:val="en-GB"/>
        </w:rPr>
      </w:pPr>
    </w:p>
    <w:p w14:paraId="558E6B2B" w14:textId="1B0704AB" w:rsidR="006B7FFD" w:rsidRPr="00DE7645" w:rsidRDefault="0045057B"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EARLY TERMINATION OF THE CONTRACT</w:t>
      </w:r>
    </w:p>
    <w:p w14:paraId="53B235B3" w14:textId="77777777" w:rsidR="006B7FFD" w:rsidRPr="00DE7645" w:rsidRDefault="006B7FFD" w:rsidP="006B7FFD">
      <w:pPr>
        <w:spacing w:line="240" w:lineRule="auto"/>
        <w:jc w:val="center"/>
        <w:rPr>
          <w:rFonts w:ascii="Segoe UI" w:eastAsia="Times New Roman" w:hAnsi="Segoe UI" w:cs="Segoe UI"/>
          <w:sz w:val="22"/>
          <w:lang w:val="en-GB"/>
        </w:rPr>
      </w:pPr>
    </w:p>
    <w:p w14:paraId="76C2EF23" w14:textId="666274CB" w:rsidR="006B7FFD" w:rsidRPr="00DE7645" w:rsidRDefault="00034118" w:rsidP="006B7FFD">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7F75C8" w:rsidRPr="00DE7645">
        <w:rPr>
          <w:rFonts w:ascii="Segoe UI" w:eastAsia="Times New Roman" w:hAnsi="Segoe UI" w:cs="Segoe UI"/>
          <w:b/>
          <w:sz w:val="22"/>
          <w:lang w:val="en-GB"/>
        </w:rPr>
        <w:t>10</w:t>
      </w:r>
    </w:p>
    <w:p w14:paraId="2F3FFD76" w14:textId="77777777" w:rsidR="00CA6434" w:rsidRPr="00DC3145" w:rsidRDefault="00CA6434" w:rsidP="006B7FFD">
      <w:pPr>
        <w:spacing w:line="240" w:lineRule="auto"/>
        <w:jc w:val="center"/>
        <w:rPr>
          <w:rFonts w:ascii="Segoe UI" w:eastAsia="Times New Roman" w:hAnsi="Segoe UI" w:cs="Segoe UI"/>
          <w:b/>
          <w:sz w:val="22"/>
          <w:lang w:val="en-GB"/>
        </w:rPr>
      </w:pPr>
    </w:p>
    <w:p w14:paraId="7F81B78E"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GB" w:eastAsia="sl-SI"/>
        </w:rPr>
      </w:pPr>
      <w:r w:rsidRPr="00DE7645">
        <w:rPr>
          <w:rFonts w:ascii="Segoe UI" w:eastAsia="Times New Roman" w:hAnsi="Segoe UI" w:cs="Segoe UI"/>
          <w:sz w:val="22"/>
          <w:lang w:val="en-GB" w:eastAsia="sl-SI"/>
        </w:rPr>
        <w:t>The Client may withdraw from the contract without obligation to the Supplier if the Supplier:</w:t>
      </w:r>
    </w:p>
    <w:p w14:paraId="2E6BB71A" w14:textId="77777777" w:rsidR="00CA6434" w:rsidRPr="00DE7645" w:rsidRDefault="00CA6434" w:rsidP="00E424C3">
      <w:pPr>
        <w:numPr>
          <w:ilvl w:val="0"/>
          <w:numId w:val="16"/>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zh-CN"/>
        </w:rPr>
        <w:t>does not comply with all the requirements of the client and does not meet them despite the warning of non-compliance</w:t>
      </w:r>
    </w:p>
    <w:p w14:paraId="755C254D" w14:textId="77777777" w:rsidR="00CA6434" w:rsidRPr="00DE7645" w:rsidRDefault="00CA6434" w:rsidP="00E424C3">
      <w:pPr>
        <w:numPr>
          <w:ilvl w:val="0"/>
          <w:numId w:val="16"/>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zh-CN"/>
        </w:rPr>
        <w:t>increases prices during the validity of the contract,</w:t>
      </w:r>
    </w:p>
    <w:p w14:paraId="6B0FF866" w14:textId="77777777" w:rsidR="00CA6434" w:rsidRPr="00DE7645" w:rsidRDefault="00CA6434" w:rsidP="00E424C3">
      <w:pPr>
        <w:numPr>
          <w:ilvl w:val="0"/>
          <w:numId w:val="16"/>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does not perform the subject of the contract in the agreed quality or within the agreed deadlines,</w:t>
      </w:r>
    </w:p>
    <w:p w14:paraId="5EB963F4" w14:textId="2E894C89" w:rsidR="00CA6434" w:rsidRPr="00DE7645" w:rsidRDefault="00CA6434" w:rsidP="00E424C3">
      <w:pPr>
        <w:numPr>
          <w:ilvl w:val="0"/>
          <w:numId w:val="16"/>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 xml:space="preserve">does not </w:t>
      </w:r>
      <w:r w:rsidR="00086A45" w:rsidRPr="00DE7645">
        <w:rPr>
          <w:rFonts w:ascii="Segoe UI" w:eastAsia="Times New Roman" w:hAnsi="Segoe UI" w:cs="Segoe UI"/>
          <w:sz w:val="22"/>
          <w:lang w:val="en-GB" w:eastAsia="sl-SI"/>
        </w:rPr>
        <w:t>fulfil</w:t>
      </w:r>
      <w:r w:rsidRPr="00DE7645">
        <w:rPr>
          <w:rFonts w:ascii="Segoe UI" w:eastAsia="Times New Roman" w:hAnsi="Segoe UI" w:cs="Segoe UI"/>
          <w:sz w:val="22"/>
          <w:lang w:val="en-GB" w:eastAsia="sl-SI"/>
        </w:rPr>
        <w:t xml:space="preserve"> all its obligations under the contract,</w:t>
      </w:r>
    </w:p>
    <w:p w14:paraId="093C6E12" w14:textId="77777777" w:rsidR="00CA6434" w:rsidRPr="00DE7645" w:rsidRDefault="00CA6434" w:rsidP="00E424C3">
      <w:pPr>
        <w:numPr>
          <w:ilvl w:val="0"/>
          <w:numId w:val="16"/>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in other cases and to the extent specified in this contract.</w:t>
      </w:r>
    </w:p>
    <w:p w14:paraId="6E5767A0"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GB" w:eastAsia="sl-SI"/>
        </w:rPr>
      </w:pPr>
    </w:p>
    <w:p w14:paraId="76F8DD24" w14:textId="7419AED5" w:rsidR="00CA6434" w:rsidRPr="00DE7645"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DE7645">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DE7645">
        <w:rPr>
          <w:rFonts w:ascii="Segoe UI" w:eastAsia="Times New Roman" w:hAnsi="Segoe UI" w:cs="Segoe UI"/>
          <w:sz w:val="22"/>
          <w:lang w:val="en-GB" w:eastAsia="sl-SI"/>
        </w:rPr>
        <w:t xml:space="preserve"> In this case, the Supplier is not entitled to any compensation or any other claim.</w:t>
      </w:r>
    </w:p>
    <w:p w14:paraId="18552721" w14:textId="77777777" w:rsidR="00055141" w:rsidRPr="00DE7645"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val="en-GB" w:eastAsia="sl-SI"/>
        </w:rPr>
      </w:pPr>
    </w:p>
    <w:p w14:paraId="444896FA" w14:textId="77777777" w:rsidR="00CA6434" w:rsidRPr="00DE7645"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DE7645"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GB"/>
        </w:rPr>
      </w:pPr>
    </w:p>
    <w:p w14:paraId="13BDE769" w14:textId="77777777" w:rsidR="00CA6434" w:rsidRPr="00DE7645"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In the event of withdrawal, the parties shall be obliged to fulfil the obligation so far made as agreed prior to the termination.</w:t>
      </w:r>
    </w:p>
    <w:p w14:paraId="182B4314" w14:textId="364FF35A" w:rsidR="009F6B42" w:rsidRDefault="009F6B42" w:rsidP="006B7FFD">
      <w:pPr>
        <w:widowControl w:val="0"/>
        <w:suppressAutoHyphens/>
        <w:spacing w:before="72" w:line="240" w:lineRule="auto"/>
        <w:ind w:right="-20"/>
        <w:rPr>
          <w:rFonts w:ascii="Segoe UI" w:eastAsia="Times New Roman" w:hAnsi="Segoe UI" w:cs="Segoe UI"/>
          <w:sz w:val="10"/>
          <w:szCs w:val="10"/>
          <w:lang w:val="en-GB" w:eastAsia="zh-CN"/>
        </w:rPr>
      </w:pPr>
    </w:p>
    <w:p w14:paraId="145848F6" w14:textId="77777777" w:rsidR="00E863AD" w:rsidRPr="00E863AD" w:rsidRDefault="00E863AD" w:rsidP="006B7FFD">
      <w:pPr>
        <w:widowControl w:val="0"/>
        <w:suppressAutoHyphens/>
        <w:spacing w:before="72" w:line="240" w:lineRule="auto"/>
        <w:ind w:right="-20"/>
        <w:rPr>
          <w:rFonts w:ascii="Segoe UI" w:eastAsia="Times New Roman" w:hAnsi="Segoe UI" w:cs="Segoe UI"/>
          <w:sz w:val="10"/>
          <w:szCs w:val="10"/>
          <w:lang w:val="en-GB" w:eastAsia="zh-CN"/>
        </w:rPr>
      </w:pPr>
    </w:p>
    <w:p w14:paraId="79E90EC2" w14:textId="729A6DAA" w:rsidR="006B7FFD" w:rsidRPr="00DE7645" w:rsidRDefault="0045057B" w:rsidP="006B7FFD">
      <w:pPr>
        <w:shd w:val="clear" w:color="auto" w:fill="DEEAF6" w:themeFill="accent5" w:themeFillTint="33"/>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TERMS FOR TERMINATION OF THE CONTRACT</w:t>
      </w:r>
    </w:p>
    <w:p w14:paraId="7CE81C16" w14:textId="77777777" w:rsidR="006B7FFD" w:rsidRPr="00DE7645" w:rsidRDefault="006B7FFD" w:rsidP="006B7FFD">
      <w:pPr>
        <w:spacing w:line="240" w:lineRule="auto"/>
        <w:ind w:left="4412" w:firstLine="132"/>
        <w:rPr>
          <w:rFonts w:ascii="Segoe UI" w:eastAsia="Times New Roman" w:hAnsi="Segoe UI" w:cs="Segoe UI"/>
          <w:b/>
          <w:sz w:val="22"/>
          <w:lang w:val="en-GB"/>
        </w:rPr>
      </w:pPr>
    </w:p>
    <w:p w14:paraId="6F8A82AF" w14:textId="09883D70" w:rsidR="006B7FFD" w:rsidRPr="00DE7645" w:rsidRDefault="00034118" w:rsidP="006B7FFD">
      <w:pPr>
        <w:spacing w:line="240" w:lineRule="auto"/>
        <w:ind w:left="4412" w:firstLine="132"/>
        <w:rPr>
          <w:rFonts w:ascii="Segoe UI" w:eastAsia="Times New Roman" w:hAnsi="Segoe UI" w:cs="Segoe UI"/>
          <w:b/>
          <w:sz w:val="22"/>
          <w:lang w:val="en-GB"/>
        </w:rPr>
      </w:pPr>
      <w:r w:rsidRPr="00DE7645">
        <w:rPr>
          <w:rFonts w:ascii="Segoe UI" w:eastAsia="Times New Roman" w:hAnsi="Segoe UI" w:cs="Segoe UI"/>
          <w:b/>
          <w:sz w:val="22"/>
          <w:lang w:val="en-GB"/>
        </w:rPr>
        <w:t>Article 1</w:t>
      </w:r>
      <w:r w:rsidR="007F75C8" w:rsidRPr="00DE7645">
        <w:rPr>
          <w:rFonts w:ascii="Segoe UI" w:eastAsia="Times New Roman" w:hAnsi="Segoe UI" w:cs="Segoe UI"/>
          <w:b/>
          <w:sz w:val="22"/>
          <w:lang w:val="en-GB"/>
        </w:rPr>
        <w:t>1</w:t>
      </w:r>
    </w:p>
    <w:p w14:paraId="2FC455CE" w14:textId="77777777" w:rsidR="006B7FFD" w:rsidRPr="00E863AD" w:rsidRDefault="006B7FFD" w:rsidP="006B7FFD">
      <w:pPr>
        <w:spacing w:line="240" w:lineRule="auto"/>
        <w:ind w:left="720"/>
        <w:rPr>
          <w:rFonts w:ascii="Segoe UI" w:eastAsia="Times New Roman" w:hAnsi="Segoe UI" w:cs="Segoe UI"/>
          <w:sz w:val="10"/>
          <w:szCs w:val="10"/>
          <w:lang w:val="en-GB"/>
        </w:rPr>
      </w:pPr>
    </w:p>
    <w:p w14:paraId="63DB700A" w14:textId="77777777" w:rsidR="000844FF" w:rsidRPr="00DE7645" w:rsidRDefault="000844FF" w:rsidP="000844FF">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DE7645" w:rsidRDefault="000844FF" w:rsidP="00E424C3">
      <w:pPr>
        <w:numPr>
          <w:ilvl w:val="0"/>
          <w:numId w:val="21"/>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DE7645" w:rsidRDefault="000844FF" w:rsidP="00E424C3">
      <w:pPr>
        <w:numPr>
          <w:ilvl w:val="0"/>
          <w:numId w:val="21"/>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the Contracting Authority is informed that </w:t>
      </w:r>
      <w:r w:rsidRPr="00DE7645">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DE7645">
        <w:rPr>
          <w:rFonts w:ascii="Segoe UI" w:eastAsia="Times New Roman" w:hAnsi="Segoe UI" w:cs="Segoe UI"/>
          <w:sz w:val="22"/>
          <w:lang w:val="en-GB"/>
        </w:rPr>
        <w:t xml:space="preserve"> infringement in relation to:</w:t>
      </w:r>
    </w:p>
    <w:p w14:paraId="5AF05B3B" w14:textId="77777777" w:rsidR="000844FF" w:rsidRPr="00DE7645" w:rsidRDefault="000844FF" w:rsidP="00E424C3">
      <w:pPr>
        <w:numPr>
          <w:ilvl w:val="0"/>
          <w:numId w:val="21"/>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payment for work,</w:t>
      </w:r>
    </w:p>
    <w:p w14:paraId="51E8C97D" w14:textId="77777777" w:rsidR="000844FF" w:rsidRPr="00DE7645" w:rsidRDefault="000844FF" w:rsidP="00E424C3">
      <w:pPr>
        <w:numPr>
          <w:ilvl w:val="0"/>
          <w:numId w:val="21"/>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working hours,</w:t>
      </w:r>
    </w:p>
    <w:p w14:paraId="6A869F31" w14:textId="77777777" w:rsidR="000844FF" w:rsidRPr="00DE7645" w:rsidRDefault="000844FF" w:rsidP="00E424C3">
      <w:pPr>
        <w:numPr>
          <w:ilvl w:val="0"/>
          <w:numId w:val="21"/>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on rest,</w:t>
      </w:r>
    </w:p>
    <w:p w14:paraId="0FBCEC3C" w14:textId="7245E050" w:rsidR="000844FF" w:rsidRPr="00DE7645" w:rsidRDefault="000844FF" w:rsidP="00E424C3">
      <w:pPr>
        <w:numPr>
          <w:ilvl w:val="0"/>
          <w:numId w:val="21"/>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and for which an offence has been imposed by a final decision or several final decisions of the competent authority</w:t>
      </w:r>
      <w:r w:rsidR="00E149D1" w:rsidRPr="00DE7645">
        <w:rPr>
          <w:rFonts w:ascii="Segoe UI" w:eastAsia="Times New Roman" w:hAnsi="Segoe UI" w:cs="Segoe UI"/>
          <w:sz w:val="22"/>
          <w:lang w:val="en-GB"/>
        </w:rPr>
        <w:t>.</w:t>
      </w:r>
    </w:p>
    <w:p w14:paraId="7DBB54A5" w14:textId="77777777" w:rsidR="00731D37" w:rsidRPr="00DE7645" w:rsidRDefault="00731D37" w:rsidP="00731D37">
      <w:pPr>
        <w:spacing w:line="240" w:lineRule="auto"/>
        <w:ind w:left="1440"/>
        <w:jc w:val="both"/>
        <w:rPr>
          <w:rFonts w:ascii="Segoe UI" w:eastAsia="Times New Roman" w:hAnsi="Segoe UI" w:cs="Segoe UI"/>
          <w:sz w:val="18"/>
          <w:szCs w:val="18"/>
          <w:lang w:val="en-GB"/>
        </w:rPr>
      </w:pPr>
    </w:p>
    <w:p w14:paraId="5DBF834D" w14:textId="77777777" w:rsidR="000844FF" w:rsidRPr="00DE7645" w:rsidRDefault="000844FF" w:rsidP="000844FF">
      <w:pPr>
        <w:spacing w:line="240" w:lineRule="auto"/>
        <w:jc w:val="both"/>
        <w:rPr>
          <w:rFonts w:ascii="Segoe UI" w:eastAsia="Times New Roman" w:hAnsi="Segoe UI" w:cs="Segoe UI"/>
          <w:sz w:val="4"/>
          <w:szCs w:val="4"/>
          <w:lang w:val="en-GB"/>
        </w:rPr>
      </w:pPr>
    </w:p>
    <w:p w14:paraId="5D36631A" w14:textId="68962F6A" w:rsidR="00731D37" w:rsidRPr="00DE7645" w:rsidRDefault="00731D37" w:rsidP="000A7EBB">
      <w:pPr>
        <w:pStyle w:val="NoSpacing"/>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the </w:t>
      </w:r>
      <w:r w:rsidR="0072498E" w:rsidRPr="00DE7645">
        <w:rPr>
          <w:rFonts w:ascii="Segoe UI" w:eastAsia="Times New Roman" w:hAnsi="Segoe UI" w:cs="Segoe UI"/>
          <w:sz w:val="22"/>
          <w:lang w:val="en-GB"/>
        </w:rPr>
        <w:t>Client</w:t>
      </w:r>
      <w:r w:rsidRPr="00DE7645">
        <w:rPr>
          <w:rFonts w:ascii="Segoe UI" w:eastAsia="Times New Roman" w:hAnsi="Segoe UI" w:cs="Segoe UI"/>
          <w:sz w:val="22"/>
          <w:lang w:val="en-GB"/>
        </w:rPr>
        <w:t xml:space="preserve"> becomes aware of a violation, he must notify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within ten days.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there is a violation by the subcontractor,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has not submitted evidence for the subcontractor, or if there is evidence, but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 xml:space="preserve">lient considers that these </w:t>
      </w:r>
      <w:r w:rsidRPr="00DE7645">
        <w:rPr>
          <w:rFonts w:ascii="Segoe UI" w:eastAsia="Times New Roman" w:hAnsi="Segoe UI" w:cs="Segoe UI"/>
          <w:sz w:val="22"/>
          <w:lang w:val="en-GB"/>
        </w:rPr>
        <w:lastRenderedPageBreak/>
        <w:t xml:space="preserve">measures are insufficient,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can replace the subcontractor within a period determined by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has not submitted evidence for himself or the subcontractor, or if there is any, the </w:t>
      </w:r>
      <w:r w:rsidR="006C0BB7" w:rsidRPr="00DE7645">
        <w:rPr>
          <w:rFonts w:ascii="Segoe UI" w:eastAsia="Times New Roman" w:hAnsi="Segoe UI" w:cs="Segoe UI"/>
          <w:sz w:val="22"/>
          <w:lang w:val="en-GB"/>
        </w:rPr>
        <w:t>Cl</w:t>
      </w:r>
      <w:r w:rsidRPr="00DE7645">
        <w:rPr>
          <w:rFonts w:ascii="Segoe UI" w:eastAsia="Times New Roman" w:hAnsi="Segoe UI" w:cs="Segoe UI"/>
          <w:sz w:val="22"/>
          <w:lang w:val="en-GB"/>
        </w:rPr>
        <w:t xml:space="preserve">ient assesses that these measures are insufficient, or 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does not take over the work himself or proposes a new subcontractor, or if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DE7645" w:rsidRDefault="00731D37" w:rsidP="00731D37">
      <w:pPr>
        <w:pStyle w:val="NoSpacing"/>
        <w:rPr>
          <w:rFonts w:ascii="Segoe UI" w:eastAsia="Times New Roman" w:hAnsi="Segoe UI" w:cs="Segoe UI"/>
          <w:sz w:val="22"/>
          <w:lang w:val="en-GB"/>
        </w:rPr>
      </w:pPr>
    </w:p>
    <w:p w14:paraId="52B173D7" w14:textId="7B776B74" w:rsidR="00C446BB" w:rsidRDefault="00731D37" w:rsidP="00731D37">
      <w:pPr>
        <w:pStyle w:val="NoSpacing"/>
        <w:rPr>
          <w:rFonts w:ascii="Segoe UI" w:eastAsia="Times New Roman" w:hAnsi="Segoe UI" w:cs="Segoe UI"/>
          <w:sz w:val="22"/>
          <w:lang w:val="en-GB"/>
        </w:rPr>
      </w:pPr>
      <w:r w:rsidRPr="00DE7645">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sidR="00924414"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2F624A09" w14:textId="77777777" w:rsidR="00DC3145" w:rsidRPr="00DE7645" w:rsidRDefault="00DC3145" w:rsidP="00731D37">
      <w:pPr>
        <w:pStyle w:val="NoSpacing"/>
        <w:rPr>
          <w:rFonts w:ascii="Segoe UI" w:eastAsia="Times New Roman" w:hAnsi="Segoe UI" w:cs="Segoe UI"/>
          <w:sz w:val="22"/>
          <w:lang w:val="en-GB"/>
        </w:rPr>
      </w:pPr>
    </w:p>
    <w:p w14:paraId="309E6DA8" w14:textId="3B3688C9" w:rsidR="00AA49E5" w:rsidRDefault="00AA49E5" w:rsidP="00731D37">
      <w:pPr>
        <w:pStyle w:val="NoSpacing"/>
        <w:rPr>
          <w:rStyle w:val="Strong"/>
          <w:rFonts w:ascii="Segoe UI" w:eastAsia="Times New Roman" w:hAnsi="Segoe UI" w:cs="Segoe UI"/>
          <w:b w:val="0"/>
          <w:bCs w:val="0"/>
          <w:sz w:val="22"/>
          <w:lang w:val="en-GB"/>
        </w:rPr>
      </w:pPr>
    </w:p>
    <w:p w14:paraId="2BBE7459" w14:textId="2A370129" w:rsidR="006B7FFD" w:rsidRPr="00DE7645" w:rsidRDefault="0045057B"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ANTI-CORRUPTION CLAUSE</w:t>
      </w:r>
    </w:p>
    <w:p w14:paraId="44823A3F" w14:textId="22F38068" w:rsidR="006B7FFD" w:rsidRPr="00DE7645" w:rsidRDefault="00034118"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r w:rsidR="00AB1273">
        <w:rPr>
          <w:rFonts w:ascii="Segoe UI" w:hAnsi="Segoe UI" w:cs="Segoe UI"/>
          <w:b/>
          <w:bCs/>
          <w:color w:val="000000"/>
          <w:sz w:val="22"/>
          <w:lang w:val="en-GB"/>
        </w:rPr>
        <w:t>2</w:t>
      </w:r>
    </w:p>
    <w:p w14:paraId="53015A67" w14:textId="77777777" w:rsidR="006B7FFD" w:rsidRPr="00E863AD" w:rsidRDefault="006B7FFD" w:rsidP="006B7FFD">
      <w:pPr>
        <w:spacing w:line="240" w:lineRule="auto"/>
        <w:jc w:val="center"/>
        <w:rPr>
          <w:rFonts w:ascii="Segoe UI" w:hAnsi="Segoe UI" w:cs="Segoe UI"/>
          <w:b/>
          <w:bCs/>
          <w:color w:val="000000"/>
          <w:sz w:val="10"/>
          <w:szCs w:val="10"/>
          <w:lang w:val="en-GB"/>
        </w:rPr>
      </w:pPr>
    </w:p>
    <w:p w14:paraId="0F619C2A" w14:textId="77777777" w:rsidR="00121242" w:rsidRPr="00DE764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2EB0BD8B" w14:textId="77777777" w:rsidR="00121242" w:rsidRPr="00DE7645" w:rsidRDefault="00121242" w:rsidP="00E424C3">
      <w:pPr>
        <w:numPr>
          <w:ilvl w:val="0"/>
          <w:numId w:val="17"/>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to win this public contract, </w:t>
      </w:r>
    </w:p>
    <w:p w14:paraId="4D643F82" w14:textId="77777777" w:rsidR="00121242" w:rsidRPr="00DE7645" w:rsidRDefault="00121242" w:rsidP="00E424C3">
      <w:pPr>
        <w:numPr>
          <w:ilvl w:val="0"/>
          <w:numId w:val="17"/>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to conclude this contract under more favourable conditions, </w:t>
      </w:r>
    </w:p>
    <w:p w14:paraId="19E5390B" w14:textId="77777777" w:rsidR="00121242" w:rsidRPr="00DE7645" w:rsidRDefault="00121242" w:rsidP="00E424C3">
      <w:pPr>
        <w:numPr>
          <w:ilvl w:val="0"/>
          <w:numId w:val="17"/>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to omit due diligence in the supervision of the contract implementation,</w:t>
      </w:r>
    </w:p>
    <w:p w14:paraId="28747FCD" w14:textId="5FAEC7FF" w:rsidR="00121242" w:rsidRPr="00DE7645" w:rsidRDefault="00121242" w:rsidP="00E424C3">
      <w:pPr>
        <w:numPr>
          <w:ilvl w:val="0"/>
          <w:numId w:val="17"/>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to carry out any other act or omission causing damage to the Client or allowing the Client or its employees to obtain an undue advantage,</w:t>
      </w:r>
    </w:p>
    <w:p w14:paraId="4F3B642B" w14:textId="77777777" w:rsidR="00924414" w:rsidRPr="00014346" w:rsidRDefault="00924414" w:rsidP="00924414">
      <w:pPr>
        <w:spacing w:line="240" w:lineRule="auto"/>
        <w:ind w:left="1440"/>
        <w:jc w:val="both"/>
        <w:rPr>
          <w:rFonts w:ascii="Segoe UI" w:eastAsia="Times New Roman" w:hAnsi="Segoe UI" w:cs="Segoe UI"/>
          <w:sz w:val="10"/>
          <w:szCs w:val="10"/>
          <w:lang w:val="en-GB"/>
        </w:rPr>
      </w:pPr>
    </w:p>
    <w:p w14:paraId="1857AE92" w14:textId="77777777" w:rsidR="00121242" w:rsidRPr="00DE764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will be void.</w:t>
      </w:r>
    </w:p>
    <w:p w14:paraId="457CBE87" w14:textId="77777777" w:rsidR="00121242" w:rsidRPr="00DE7645" w:rsidRDefault="00121242" w:rsidP="00121242">
      <w:pPr>
        <w:spacing w:line="240" w:lineRule="auto"/>
        <w:jc w:val="both"/>
        <w:rPr>
          <w:rFonts w:ascii="Segoe UI" w:eastAsia="Times New Roman" w:hAnsi="Segoe UI" w:cs="Segoe UI"/>
          <w:sz w:val="10"/>
          <w:szCs w:val="10"/>
          <w:lang w:val="en-GB"/>
        </w:rPr>
      </w:pPr>
    </w:p>
    <w:p w14:paraId="0042E993" w14:textId="68BF0FB6" w:rsidR="00B0621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04CAAE29" w14:textId="6E8803BA" w:rsidR="00DC3145" w:rsidRDefault="00DC3145" w:rsidP="00121242">
      <w:pPr>
        <w:spacing w:line="240" w:lineRule="auto"/>
        <w:jc w:val="both"/>
        <w:rPr>
          <w:rFonts w:ascii="Segoe UI" w:eastAsia="Times New Roman" w:hAnsi="Segoe UI" w:cs="Segoe UI"/>
          <w:sz w:val="22"/>
          <w:lang w:val="en-GB"/>
        </w:rPr>
      </w:pPr>
    </w:p>
    <w:p w14:paraId="7303F68C" w14:textId="0061FC86" w:rsidR="00DC3145" w:rsidRDefault="00DC3145" w:rsidP="00121242">
      <w:pPr>
        <w:spacing w:line="240" w:lineRule="auto"/>
        <w:jc w:val="both"/>
        <w:rPr>
          <w:rFonts w:ascii="Segoe UI" w:eastAsia="Times New Roman" w:hAnsi="Segoe UI" w:cs="Segoe UI"/>
          <w:sz w:val="22"/>
          <w:lang w:val="en-GB"/>
        </w:rPr>
      </w:pPr>
    </w:p>
    <w:p w14:paraId="4A2152A8" w14:textId="77777777" w:rsidR="00DC3145" w:rsidRPr="00DE7645" w:rsidRDefault="00DC3145" w:rsidP="00121242">
      <w:pPr>
        <w:spacing w:line="240" w:lineRule="auto"/>
        <w:jc w:val="both"/>
        <w:rPr>
          <w:rFonts w:ascii="Segoe UI" w:eastAsia="Times New Roman" w:hAnsi="Segoe UI" w:cs="Segoe UI"/>
          <w:sz w:val="22"/>
          <w:lang w:val="en-GB"/>
        </w:rPr>
      </w:pPr>
    </w:p>
    <w:p w14:paraId="29FD6C98" w14:textId="66DD8079" w:rsidR="00A94A0F" w:rsidRPr="00DE7645" w:rsidRDefault="00A94A0F" w:rsidP="00A94A0F">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RESOLUTION OF CONFLICTS</w:t>
      </w:r>
    </w:p>
    <w:p w14:paraId="7A3BCBAC" w14:textId="5EF6AE3B" w:rsidR="00A94A0F" w:rsidRPr="00DE7645" w:rsidRDefault="000F4007" w:rsidP="00A94A0F">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A94A0F" w:rsidRPr="00DE7645">
        <w:rPr>
          <w:rFonts w:ascii="Segoe UI" w:hAnsi="Segoe UI" w:cs="Segoe UI"/>
          <w:b/>
          <w:bCs/>
          <w:color w:val="000000"/>
          <w:sz w:val="22"/>
          <w:lang w:val="en-GB"/>
        </w:rPr>
        <w:t>1</w:t>
      </w:r>
      <w:r w:rsidR="00AB1273">
        <w:rPr>
          <w:rFonts w:ascii="Segoe UI" w:hAnsi="Segoe UI" w:cs="Segoe UI"/>
          <w:b/>
          <w:bCs/>
          <w:color w:val="000000"/>
          <w:sz w:val="22"/>
          <w:lang w:val="en-GB"/>
        </w:rPr>
        <w:t>3</w:t>
      </w:r>
    </w:p>
    <w:p w14:paraId="6301781F" w14:textId="77777777" w:rsidR="00A94A0F" w:rsidRPr="00DE7645" w:rsidRDefault="00A94A0F" w:rsidP="00A94A0F">
      <w:pPr>
        <w:spacing w:line="240" w:lineRule="auto"/>
        <w:jc w:val="center"/>
        <w:rPr>
          <w:rFonts w:ascii="Segoe UI" w:hAnsi="Segoe UI" w:cs="Segoe UI"/>
          <w:sz w:val="16"/>
          <w:szCs w:val="16"/>
          <w:lang w:val="en-GB"/>
        </w:rPr>
      </w:pPr>
    </w:p>
    <w:p w14:paraId="3B67B62F" w14:textId="43EC6334" w:rsidR="00A94A0F" w:rsidRPr="00DE7645" w:rsidRDefault="00A94A0F" w:rsidP="006B7FFD">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contracting parties shall resolve any disagreement relating to the realisation of this contract by common consent</w:t>
      </w:r>
      <w:r w:rsidR="0072428B" w:rsidRPr="00DE7645">
        <w:rPr>
          <w:rFonts w:ascii="Segoe UI" w:eastAsia="Times New Roman" w:hAnsi="Segoe UI" w:cs="Segoe UI"/>
          <w:sz w:val="22"/>
          <w:lang w:val="en-GB"/>
        </w:rPr>
        <w:t xml:space="preserve"> in accordance with the contract</w:t>
      </w:r>
      <w:r w:rsidRPr="00DE7645">
        <w:rPr>
          <w:rFonts w:ascii="Segoe UI" w:eastAsia="Times New Roman" w:hAnsi="Segoe UI" w:cs="Segoe UI"/>
          <w:sz w:val="22"/>
          <w:lang w:val="en-GB"/>
        </w:rPr>
        <w:t>. In the case that the contracting parties cannot settle a dispute by common consent, they shall abide by the decision of the competent court in Ljubljana.</w:t>
      </w:r>
    </w:p>
    <w:p w14:paraId="6604D18E" w14:textId="3EB7B726" w:rsidR="00A94A0F" w:rsidRPr="00DE7645" w:rsidRDefault="00A94A0F" w:rsidP="006B7FFD">
      <w:pPr>
        <w:spacing w:line="240" w:lineRule="auto"/>
        <w:jc w:val="both"/>
        <w:rPr>
          <w:rFonts w:ascii="Segoe UI" w:eastAsia="Times New Roman" w:hAnsi="Segoe UI" w:cs="Segoe UI"/>
          <w:sz w:val="16"/>
          <w:szCs w:val="16"/>
          <w:lang w:val="en-GB"/>
        </w:rPr>
      </w:pPr>
    </w:p>
    <w:p w14:paraId="44D2FFFE" w14:textId="1AC030D1" w:rsidR="00FB49D3" w:rsidRPr="00244B6A" w:rsidRDefault="00FB49D3" w:rsidP="006B7FFD">
      <w:pPr>
        <w:spacing w:line="240" w:lineRule="auto"/>
        <w:jc w:val="both"/>
        <w:rPr>
          <w:rFonts w:ascii="Segoe UI" w:eastAsia="Times New Roman" w:hAnsi="Segoe UI" w:cs="Segoe UI"/>
          <w:sz w:val="10"/>
          <w:szCs w:val="10"/>
          <w:lang w:val="en-GB"/>
        </w:rPr>
      </w:pPr>
    </w:p>
    <w:p w14:paraId="5A1D8B6E" w14:textId="3A7ADC12" w:rsidR="00857CBE" w:rsidRPr="00DE7645" w:rsidRDefault="00857CBE" w:rsidP="006B7FFD">
      <w:pPr>
        <w:spacing w:line="240" w:lineRule="auto"/>
        <w:jc w:val="both"/>
        <w:rPr>
          <w:rFonts w:ascii="Segoe UI" w:eastAsia="Times New Roman" w:hAnsi="Segoe UI" w:cs="Segoe UI"/>
          <w:sz w:val="16"/>
          <w:szCs w:val="16"/>
          <w:lang w:val="en-GB"/>
        </w:rPr>
      </w:pPr>
    </w:p>
    <w:p w14:paraId="4E7F8B03" w14:textId="4BC1337B" w:rsidR="00C446BB" w:rsidRPr="00DE7645" w:rsidRDefault="00C446BB" w:rsidP="00C446BB">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lastRenderedPageBreak/>
        <w:t>ADMINISTRATORS OF THE CONTRACT</w:t>
      </w:r>
    </w:p>
    <w:p w14:paraId="0E04D1B4" w14:textId="2E4B8D19" w:rsidR="00C446BB" w:rsidRPr="00DE7645" w:rsidRDefault="000F4007" w:rsidP="00C446BB">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C446BB" w:rsidRPr="00DE7645">
        <w:rPr>
          <w:rFonts w:ascii="Segoe UI" w:hAnsi="Segoe UI" w:cs="Segoe UI"/>
          <w:b/>
          <w:bCs/>
          <w:color w:val="000000"/>
          <w:sz w:val="22"/>
          <w:lang w:val="en-GB"/>
        </w:rPr>
        <w:t>1</w:t>
      </w:r>
      <w:r w:rsidR="00AB1273">
        <w:rPr>
          <w:rFonts w:ascii="Segoe UI" w:hAnsi="Segoe UI" w:cs="Segoe UI"/>
          <w:b/>
          <w:bCs/>
          <w:color w:val="000000"/>
          <w:sz w:val="22"/>
          <w:lang w:val="en-GB"/>
        </w:rPr>
        <w:t>4</w:t>
      </w:r>
    </w:p>
    <w:p w14:paraId="69ED912C" w14:textId="77777777" w:rsidR="00C446BB" w:rsidRPr="00B9748A" w:rsidRDefault="00C446BB" w:rsidP="00C446BB">
      <w:pPr>
        <w:spacing w:line="240" w:lineRule="auto"/>
        <w:jc w:val="center"/>
        <w:rPr>
          <w:rFonts w:ascii="Segoe UI" w:hAnsi="Segoe UI" w:cs="Segoe UI"/>
          <w:sz w:val="22"/>
          <w:lang w:val="en-GB"/>
        </w:rPr>
      </w:pPr>
    </w:p>
    <w:p w14:paraId="0D03FB51" w14:textId="0C59E935" w:rsidR="00C446BB" w:rsidRPr="00DE7645" w:rsidRDefault="00C446BB" w:rsidP="00C446BB">
      <w:pPr>
        <w:spacing w:line="240" w:lineRule="auto"/>
        <w:jc w:val="both"/>
        <w:rPr>
          <w:rFonts w:ascii="Segoe UI" w:eastAsia="Times New Roman" w:hAnsi="Segoe UI" w:cs="Segoe UI"/>
          <w:sz w:val="22"/>
          <w:lang w:val="en-GB"/>
        </w:rPr>
      </w:pPr>
      <w:bookmarkStart w:id="112" w:name="_Hlk133224311"/>
      <w:r w:rsidRPr="00DE7645">
        <w:rPr>
          <w:rFonts w:ascii="Segoe UI" w:eastAsia="Times New Roman" w:hAnsi="Segoe UI" w:cs="Segoe UI"/>
          <w:sz w:val="22"/>
          <w:lang w:val="en-GB"/>
        </w:rPr>
        <w:t>The administrator of the contract on the part of the Client is: ______________________________________</w:t>
      </w:r>
    </w:p>
    <w:p w14:paraId="6CCD1436" w14:textId="77777777" w:rsidR="00C446BB" w:rsidRPr="00DE7645" w:rsidRDefault="00C446BB" w:rsidP="00C446BB">
      <w:pPr>
        <w:spacing w:line="240" w:lineRule="auto"/>
        <w:jc w:val="both"/>
        <w:rPr>
          <w:rFonts w:ascii="Segoe UI" w:eastAsia="Times New Roman" w:hAnsi="Segoe UI" w:cs="Segoe UI"/>
          <w:sz w:val="18"/>
          <w:szCs w:val="18"/>
          <w:lang w:val="en-GB"/>
        </w:rPr>
      </w:pPr>
    </w:p>
    <w:p w14:paraId="5F6A0F66" w14:textId="14D376B3" w:rsidR="00C446BB" w:rsidRPr="00DE7645" w:rsidRDefault="00C446BB" w:rsidP="00C446BB">
      <w:pPr>
        <w:rPr>
          <w:rFonts w:ascii="Segoe UI" w:eastAsia="Times New Roman" w:hAnsi="Segoe UI" w:cs="Segoe UI"/>
          <w:sz w:val="22"/>
          <w:lang w:val="en-GB"/>
        </w:rPr>
      </w:pPr>
      <w:r w:rsidRPr="00DE7645">
        <w:rPr>
          <w:rFonts w:ascii="Segoe UI" w:eastAsia="Times New Roman" w:hAnsi="Segoe UI" w:cs="Segoe UI"/>
          <w:sz w:val="22"/>
          <w:lang w:val="en-GB"/>
        </w:rPr>
        <w:t>The administrator of the contract on the part of the Supplier is: ___________________________________</w:t>
      </w:r>
    </w:p>
    <w:p w14:paraId="4A2287B6" w14:textId="77777777" w:rsidR="00C446BB" w:rsidRPr="00DE7645" w:rsidRDefault="00C446BB" w:rsidP="00C446BB">
      <w:pPr>
        <w:spacing w:line="240" w:lineRule="auto"/>
        <w:jc w:val="both"/>
        <w:rPr>
          <w:rFonts w:ascii="Segoe UI" w:eastAsia="Times New Roman" w:hAnsi="Segoe UI" w:cs="Segoe UI"/>
          <w:sz w:val="18"/>
          <w:szCs w:val="18"/>
          <w:lang w:val="en-GB"/>
        </w:rPr>
      </w:pPr>
    </w:p>
    <w:bookmarkEnd w:id="112"/>
    <w:p w14:paraId="2E15A823" w14:textId="3DC69597" w:rsidR="00C446BB" w:rsidRPr="00DE7645" w:rsidRDefault="00C446BB" w:rsidP="00C446BB">
      <w:pPr>
        <w:spacing w:line="240" w:lineRule="auto"/>
        <w:jc w:val="both"/>
        <w:rPr>
          <w:rFonts w:ascii="Segoe UI" w:eastAsia="Times New Roman" w:hAnsi="Segoe UI" w:cs="Segoe UI"/>
          <w:sz w:val="16"/>
          <w:szCs w:val="16"/>
          <w:lang w:val="en-GB"/>
        </w:rPr>
      </w:pPr>
      <w:r w:rsidRPr="00DE7645">
        <w:rPr>
          <w:rFonts w:ascii="Segoe UI" w:eastAsia="Times New Roman" w:hAnsi="Segoe UI" w:cs="Segoe UI"/>
          <w:sz w:val="22"/>
          <w:lang w:val="en-GB"/>
        </w:rPr>
        <w:t>It is not necessary to conclude an annex to the contract to change the administrators referred to in this article. Both parties shall be notified of the change in writing.</w:t>
      </w:r>
    </w:p>
    <w:p w14:paraId="0FE01E62" w14:textId="478DA339" w:rsidR="00C446BB" w:rsidRPr="00DE7645" w:rsidRDefault="00C446BB" w:rsidP="00C446BB">
      <w:pPr>
        <w:spacing w:line="240" w:lineRule="auto"/>
        <w:jc w:val="both"/>
        <w:rPr>
          <w:rFonts w:ascii="Segoe UI" w:eastAsia="Times New Roman" w:hAnsi="Segoe UI" w:cs="Segoe UI"/>
          <w:sz w:val="16"/>
          <w:szCs w:val="16"/>
          <w:lang w:val="en-GB"/>
        </w:rPr>
      </w:pPr>
    </w:p>
    <w:p w14:paraId="1FBB91CF" w14:textId="77777777" w:rsidR="00CF5264" w:rsidRPr="00DE7645" w:rsidRDefault="00CF5264" w:rsidP="00C446BB">
      <w:pPr>
        <w:spacing w:line="240" w:lineRule="auto"/>
        <w:jc w:val="both"/>
        <w:rPr>
          <w:rFonts w:ascii="Segoe UI" w:eastAsia="Times New Roman" w:hAnsi="Segoe UI" w:cs="Segoe UI"/>
          <w:sz w:val="16"/>
          <w:szCs w:val="16"/>
          <w:lang w:val="en-GB"/>
        </w:rPr>
      </w:pPr>
    </w:p>
    <w:p w14:paraId="0CE3F9DE" w14:textId="75543E6E" w:rsidR="006B7FFD" w:rsidRPr="00DE7645" w:rsidRDefault="00C65084"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FINAL PROVISIONS</w:t>
      </w:r>
    </w:p>
    <w:p w14:paraId="20F56350" w14:textId="37ED7688" w:rsidR="006B7FFD" w:rsidRPr="00DE7645" w:rsidRDefault="000F4007" w:rsidP="006B7FFD">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6B7FFD" w:rsidRPr="00DE7645">
        <w:rPr>
          <w:rFonts w:ascii="Segoe UI" w:hAnsi="Segoe UI" w:cs="Segoe UI"/>
          <w:b/>
          <w:bCs/>
          <w:color w:val="000000"/>
          <w:sz w:val="22"/>
          <w:lang w:val="en-GB"/>
        </w:rPr>
        <w:t>1</w:t>
      </w:r>
      <w:r w:rsidR="00AB1273">
        <w:rPr>
          <w:rFonts w:ascii="Segoe UI" w:hAnsi="Segoe UI" w:cs="Segoe UI"/>
          <w:b/>
          <w:bCs/>
          <w:color w:val="000000"/>
          <w:sz w:val="22"/>
          <w:lang w:val="en-GB"/>
        </w:rPr>
        <w:t>5</w:t>
      </w:r>
    </w:p>
    <w:p w14:paraId="00EFA73E" w14:textId="77777777" w:rsidR="006B7FFD" w:rsidRPr="00B9748A" w:rsidRDefault="006B7FFD" w:rsidP="006B7FFD">
      <w:pPr>
        <w:spacing w:line="240" w:lineRule="auto"/>
        <w:jc w:val="center"/>
        <w:rPr>
          <w:rFonts w:ascii="Segoe UI" w:hAnsi="Segoe UI" w:cs="Segoe UI"/>
          <w:sz w:val="22"/>
          <w:lang w:val="en-GB"/>
        </w:rPr>
      </w:pPr>
    </w:p>
    <w:p w14:paraId="5B17C3A2" w14:textId="77777777" w:rsidR="00C65084" w:rsidRPr="00DE7645"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contracting parties shall determine all the amendments to this contract, after a previously reached agreement, with the annexes to this contract.  </w:t>
      </w:r>
    </w:p>
    <w:p w14:paraId="4734ACE7" w14:textId="77777777" w:rsidR="00C65084" w:rsidRPr="00DE7645" w:rsidRDefault="00C65084" w:rsidP="00C65084">
      <w:pPr>
        <w:tabs>
          <w:tab w:val="left" w:pos="792"/>
        </w:tabs>
        <w:spacing w:line="240" w:lineRule="auto"/>
        <w:jc w:val="both"/>
        <w:rPr>
          <w:rFonts w:ascii="Segoe UI" w:eastAsia="Times New Roman" w:hAnsi="Segoe UI" w:cs="Segoe UI"/>
          <w:sz w:val="18"/>
          <w:szCs w:val="18"/>
          <w:lang w:val="en-GB"/>
        </w:rPr>
      </w:pPr>
    </w:p>
    <w:p w14:paraId="42E37A46" w14:textId="565AA50E" w:rsidR="00D278BA" w:rsidRPr="00DE7645"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comes into force on the day when it is signed by both contracting parties.</w:t>
      </w:r>
    </w:p>
    <w:p w14:paraId="6E7AF921" w14:textId="77777777" w:rsidR="00FB49D3" w:rsidRPr="00DE7645" w:rsidRDefault="00FB49D3" w:rsidP="00C65084">
      <w:pPr>
        <w:tabs>
          <w:tab w:val="left" w:pos="792"/>
        </w:tabs>
        <w:spacing w:line="240" w:lineRule="auto"/>
        <w:jc w:val="both"/>
        <w:rPr>
          <w:rFonts w:ascii="Segoe UI" w:eastAsia="Times New Roman" w:hAnsi="Segoe UI" w:cs="Segoe UI"/>
          <w:sz w:val="18"/>
          <w:szCs w:val="18"/>
          <w:lang w:val="en-GB"/>
        </w:rPr>
      </w:pPr>
    </w:p>
    <w:p w14:paraId="23983F32" w14:textId="3EC8BC6B" w:rsidR="006B7FFD" w:rsidRPr="00DE7645"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contract is drawn up in two</w:t>
      </w:r>
      <w:r w:rsidR="00D278BA" w:rsidRPr="00DE7645">
        <w:rPr>
          <w:rFonts w:ascii="Segoe UI" w:eastAsia="Times New Roman" w:hAnsi="Segoe UI" w:cs="Segoe UI"/>
          <w:sz w:val="22"/>
          <w:lang w:val="en-GB"/>
        </w:rPr>
        <w:t xml:space="preserve"> (2)</w:t>
      </w:r>
      <w:r w:rsidRPr="00DE7645">
        <w:rPr>
          <w:rFonts w:ascii="Segoe UI" w:eastAsia="Times New Roman" w:hAnsi="Segoe UI" w:cs="Segoe UI"/>
          <w:sz w:val="22"/>
          <w:lang w:val="en-GB"/>
        </w:rPr>
        <w:t xml:space="preserve"> identical copies so that each contracting party receives one copy.</w:t>
      </w:r>
    </w:p>
    <w:p w14:paraId="52E555E8" w14:textId="77777777" w:rsidR="00FB49D3" w:rsidRPr="00DE7645" w:rsidRDefault="00FB49D3" w:rsidP="00C65084">
      <w:pPr>
        <w:tabs>
          <w:tab w:val="left" w:pos="792"/>
        </w:tabs>
        <w:spacing w:line="240" w:lineRule="auto"/>
        <w:jc w:val="both"/>
        <w:rPr>
          <w:rFonts w:ascii="Segoe UI" w:eastAsia="Times New Roman" w:hAnsi="Segoe UI" w:cs="Segoe UI"/>
          <w:sz w:val="10"/>
          <w:szCs w:val="10"/>
          <w:lang w:val="en-GB"/>
        </w:rPr>
      </w:pPr>
    </w:p>
    <w:p w14:paraId="1605B51E" w14:textId="48C4BB13" w:rsidR="00CF5264" w:rsidRDefault="00CF5264" w:rsidP="006B7FFD">
      <w:pPr>
        <w:widowControl w:val="0"/>
        <w:spacing w:line="245" w:lineRule="auto"/>
        <w:ind w:right="56"/>
        <w:jc w:val="both"/>
        <w:rPr>
          <w:rFonts w:ascii="Segoe UI" w:eastAsia="Arial" w:hAnsi="Segoe UI" w:cs="Segoe UI"/>
          <w:sz w:val="22"/>
          <w:lang w:val="en-GB"/>
        </w:rPr>
      </w:pPr>
    </w:p>
    <w:p w14:paraId="3E4998FA" w14:textId="49B32C96" w:rsidR="00B9748A" w:rsidRDefault="00B9748A" w:rsidP="006B7FFD">
      <w:pPr>
        <w:widowControl w:val="0"/>
        <w:spacing w:line="245" w:lineRule="auto"/>
        <w:ind w:right="56"/>
        <w:jc w:val="both"/>
        <w:rPr>
          <w:rFonts w:ascii="Segoe UI" w:eastAsia="Arial" w:hAnsi="Segoe UI" w:cs="Segoe UI"/>
          <w:sz w:val="22"/>
          <w:lang w:val="en-GB"/>
        </w:rPr>
      </w:pPr>
    </w:p>
    <w:p w14:paraId="79C25EA4" w14:textId="77777777" w:rsidR="00B9748A" w:rsidRPr="00DE7645" w:rsidRDefault="00B9748A" w:rsidP="006B7FFD">
      <w:pPr>
        <w:widowControl w:val="0"/>
        <w:spacing w:line="245" w:lineRule="auto"/>
        <w:ind w:right="56"/>
        <w:jc w:val="both"/>
        <w:rPr>
          <w:rFonts w:ascii="Segoe UI" w:eastAsia="Arial" w:hAnsi="Segoe UI" w:cs="Segoe UI"/>
          <w:sz w:val="22"/>
          <w:lang w:val="en-GB"/>
        </w:rPr>
      </w:pPr>
    </w:p>
    <w:p w14:paraId="0D74926D" w14:textId="77777777" w:rsidR="00CF5264" w:rsidRPr="00DE7645" w:rsidRDefault="00CF5264" w:rsidP="006B7FFD">
      <w:pPr>
        <w:widowControl w:val="0"/>
        <w:spacing w:line="245" w:lineRule="auto"/>
        <w:ind w:right="56"/>
        <w:jc w:val="both"/>
        <w:rPr>
          <w:rFonts w:ascii="Segoe UI" w:eastAsia="Arial" w:hAnsi="Segoe UI" w:cs="Segoe UI"/>
          <w:sz w:val="22"/>
          <w:lang w:val="en-G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DE7645" w14:paraId="58B41D99" w14:textId="77777777" w:rsidTr="002755A4">
        <w:tc>
          <w:tcPr>
            <w:tcW w:w="4820" w:type="dxa"/>
            <w:tcBorders>
              <w:top w:val="nil"/>
              <w:left w:val="nil"/>
              <w:bottom w:val="nil"/>
              <w:right w:val="nil"/>
            </w:tcBorders>
            <w:shd w:val="clear" w:color="auto" w:fill="DEEAF6"/>
          </w:tcPr>
          <w:p w14:paraId="4E0F43BF" w14:textId="5600CF50" w:rsidR="006B7FFD" w:rsidRPr="00DE7645" w:rsidRDefault="00DB6DFB"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b/>
                <w:color w:val="000000"/>
                <w:sz w:val="22"/>
                <w:lang w:val="en-GB"/>
              </w:rPr>
              <w:t>Client</w:t>
            </w:r>
            <w:r w:rsidR="006B7FFD" w:rsidRPr="00DE7645">
              <w:rPr>
                <w:rFonts w:ascii="Segoe UI" w:eastAsia="Times New Roman" w:hAnsi="Segoe UI" w:cs="Segoe UI"/>
                <w:b/>
                <w:color w:val="000000"/>
                <w:sz w:val="22"/>
                <w:lang w:val="en-GB"/>
              </w:rPr>
              <w:t>:</w:t>
            </w:r>
          </w:p>
        </w:tc>
        <w:tc>
          <w:tcPr>
            <w:tcW w:w="425" w:type="dxa"/>
            <w:tcBorders>
              <w:top w:val="nil"/>
              <w:left w:val="nil"/>
              <w:bottom w:val="nil"/>
              <w:right w:val="nil"/>
            </w:tcBorders>
            <w:shd w:val="clear" w:color="auto" w:fill="DEEAF6"/>
          </w:tcPr>
          <w:p w14:paraId="3AA6C9EF"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B9D9D9B" w14:textId="39DB2305" w:rsidR="006B7FFD" w:rsidRPr="00DE7645" w:rsidRDefault="00DB6DFB"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b/>
                <w:color w:val="000000"/>
                <w:sz w:val="22"/>
                <w:lang w:val="en-GB"/>
              </w:rPr>
              <w:t>Supplier</w:t>
            </w:r>
            <w:r w:rsidR="006B7FFD" w:rsidRPr="00DE7645">
              <w:rPr>
                <w:rFonts w:ascii="Segoe UI" w:eastAsia="Times New Roman" w:hAnsi="Segoe UI" w:cs="Segoe UI"/>
                <w:b/>
                <w:color w:val="000000"/>
                <w:sz w:val="22"/>
                <w:lang w:val="en-GB"/>
              </w:rPr>
              <w:t>:</w:t>
            </w:r>
          </w:p>
        </w:tc>
      </w:tr>
      <w:tr w:rsidR="006B7FFD" w:rsidRPr="00DE7645"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DE7645"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t>Institut Jožef Stefan</w:t>
            </w:r>
          </w:p>
        </w:tc>
        <w:tc>
          <w:tcPr>
            <w:tcW w:w="425" w:type="dxa"/>
            <w:tcBorders>
              <w:top w:val="nil"/>
              <w:left w:val="nil"/>
              <w:bottom w:val="nil"/>
              <w:right w:val="nil"/>
            </w:tcBorders>
            <w:shd w:val="clear" w:color="auto" w:fill="DEEAF6"/>
          </w:tcPr>
          <w:p w14:paraId="07C4F90F"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A935E90" w14:textId="77777777" w:rsidR="006B7FFD" w:rsidRPr="00DE7645"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lang w:val="en-GB"/>
              </w:rPr>
            </w:pPr>
          </w:p>
        </w:tc>
      </w:tr>
      <w:tr w:rsidR="006B7FFD" w:rsidRPr="00DE7645" w14:paraId="7E4C8C42" w14:textId="77777777" w:rsidTr="002755A4">
        <w:tc>
          <w:tcPr>
            <w:tcW w:w="4820" w:type="dxa"/>
            <w:tcBorders>
              <w:top w:val="nil"/>
              <w:left w:val="nil"/>
              <w:bottom w:val="nil"/>
              <w:right w:val="nil"/>
            </w:tcBorders>
          </w:tcPr>
          <w:p w14:paraId="69BC6A9F" w14:textId="69E0B3FE"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Dir</w:t>
            </w:r>
            <w:r w:rsidR="00C65084" w:rsidRPr="00DE7645">
              <w:rPr>
                <w:rFonts w:ascii="Segoe UI" w:eastAsia="Times New Roman" w:hAnsi="Segoe UI" w:cs="Segoe UI"/>
                <w:color w:val="000000"/>
                <w:sz w:val="22"/>
                <w:lang w:val="en-GB"/>
              </w:rPr>
              <w:t>ec</w:t>
            </w:r>
            <w:r w:rsidRPr="00DE7645">
              <w:rPr>
                <w:rFonts w:ascii="Segoe UI" w:eastAsia="Times New Roman" w:hAnsi="Segoe UI" w:cs="Segoe UI"/>
                <w:color w:val="000000"/>
                <w:sz w:val="22"/>
                <w:lang w:val="en-GB"/>
              </w:rPr>
              <w:t>tor:</w:t>
            </w:r>
          </w:p>
        </w:tc>
        <w:tc>
          <w:tcPr>
            <w:tcW w:w="425" w:type="dxa"/>
            <w:tcBorders>
              <w:top w:val="nil"/>
              <w:left w:val="nil"/>
              <w:bottom w:val="nil"/>
              <w:right w:val="nil"/>
            </w:tcBorders>
          </w:tcPr>
          <w:p w14:paraId="7C5341E1"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tcPr>
          <w:p w14:paraId="21135910" w14:textId="2110127B"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Dire</w:t>
            </w:r>
            <w:r w:rsidR="00C65084" w:rsidRPr="00DE7645">
              <w:rPr>
                <w:rFonts w:ascii="Segoe UI" w:eastAsia="Times New Roman" w:hAnsi="Segoe UI" w:cs="Segoe UI"/>
                <w:color w:val="000000"/>
                <w:sz w:val="22"/>
                <w:lang w:val="en-GB"/>
              </w:rPr>
              <w:t>c</w:t>
            </w:r>
            <w:r w:rsidRPr="00DE7645">
              <w:rPr>
                <w:rFonts w:ascii="Segoe UI" w:eastAsia="Times New Roman" w:hAnsi="Segoe UI" w:cs="Segoe UI"/>
                <w:color w:val="000000"/>
                <w:sz w:val="22"/>
                <w:lang w:val="en-GB"/>
              </w:rPr>
              <w:t>tor:</w:t>
            </w:r>
          </w:p>
        </w:tc>
      </w:tr>
      <w:tr w:rsidR="006B7FFD" w:rsidRPr="00DE7645" w14:paraId="7FBB238C" w14:textId="77777777" w:rsidTr="002755A4">
        <w:tc>
          <w:tcPr>
            <w:tcW w:w="4820" w:type="dxa"/>
            <w:tcBorders>
              <w:top w:val="nil"/>
              <w:left w:val="nil"/>
              <w:bottom w:val="dashed" w:sz="4" w:space="0" w:color="auto"/>
              <w:right w:val="nil"/>
            </w:tcBorders>
          </w:tcPr>
          <w:p w14:paraId="51CF523C"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p w14:paraId="1992ADC7"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25" w:type="dxa"/>
            <w:tcBorders>
              <w:top w:val="nil"/>
              <w:left w:val="nil"/>
              <w:bottom w:val="nil"/>
              <w:right w:val="nil"/>
            </w:tcBorders>
          </w:tcPr>
          <w:p w14:paraId="2B2166F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3B76CF24"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p w14:paraId="57F57CA1"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r>
      <w:tr w:rsidR="006B7FFD" w:rsidRPr="00DE7645" w14:paraId="15185F30" w14:textId="77777777" w:rsidTr="002755A4">
        <w:tc>
          <w:tcPr>
            <w:tcW w:w="4820" w:type="dxa"/>
            <w:tcBorders>
              <w:top w:val="dashed" w:sz="4" w:space="0" w:color="auto"/>
              <w:left w:val="nil"/>
              <w:bottom w:val="nil"/>
              <w:right w:val="nil"/>
            </w:tcBorders>
          </w:tcPr>
          <w:p w14:paraId="494FA3C0" w14:textId="56DEE556"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prof. dr. </w:t>
            </w:r>
            <w:r w:rsidR="00C65084" w:rsidRPr="00DE7645">
              <w:rPr>
                <w:rFonts w:ascii="Segoe UI" w:eastAsia="Times New Roman" w:hAnsi="Segoe UI" w:cs="Segoe UI"/>
                <w:sz w:val="22"/>
                <w:lang w:val="en-GB"/>
              </w:rPr>
              <w:t>Boštjan Zalar</w:t>
            </w:r>
          </w:p>
        </w:tc>
        <w:tc>
          <w:tcPr>
            <w:tcW w:w="425" w:type="dxa"/>
            <w:tcBorders>
              <w:top w:val="nil"/>
              <w:left w:val="nil"/>
              <w:bottom w:val="nil"/>
              <w:right w:val="nil"/>
            </w:tcBorders>
          </w:tcPr>
          <w:p w14:paraId="0F49DA3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dashed" w:sz="4" w:space="0" w:color="auto"/>
              <w:left w:val="nil"/>
              <w:bottom w:val="nil"/>
              <w:right w:val="nil"/>
            </w:tcBorders>
          </w:tcPr>
          <w:p w14:paraId="1F442A52"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r>
      <w:tr w:rsidR="006B7FFD" w:rsidRPr="00DE7645" w14:paraId="0CBAB469" w14:textId="77777777" w:rsidTr="002755A4">
        <w:tc>
          <w:tcPr>
            <w:tcW w:w="4820" w:type="dxa"/>
            <w:tcBorders>
              <w:top w:val="nil"/>
              <w:left w:val="nil"/>
              <w:bottom w:val="dashed" w:sz="4" w:space="0" w:color="auto"/>
              <w:right w:val="nil"/>
            </w:tcBorders>
          </w:tcPr>
          <w:p w14:paraId="63086E48" w14:textId="1C94F469"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Da</w:t>
            </w:r>
            <w:r w:rsidR="00C65084" w:rsidRPr="00DE7645">
              <w:rPr>
                <w:rFonts w:ascii="Segoe UI" w:eastAsia="Times New Roman" w:hAnsi="Segoe UI" w:cs="Segoe UI"/>
                <w:color w:val="000000"/>
                <w:sz w:val="22"/>
                <w:lang w:val="en-GB"/>
              </w:rPr>
              <w:t>te</w:t>
            </w:r>
            <w:r w:rsidRPr="00DE7645">
              <w:rPr>
                <w:rFonts w:ascii="Segoe UI" w:eastAsia="Times New Roman" w:hAnsi="Segoe UI" w:cs="Segoe UI"/>
                <w:color w:val="000000"/>
                <w:sz w:val="22"/>
                <w:lang w:val="en-GB"/>
              </w:rPr>
              <w:t xml:space="preserve">: </w:t>
            </w:r>
          </w:p>
        </w:tc>
        <w:tc>
          <w:tcPr>
            <w:tcW w:w="425" w:type="dxa"/>
            <w:tcBorders>
              <w:top w:val="nil"/>
              <w:left w:val="nil"/>
              <w:bottom w:val="nil"/>
              <w:right w:val="nil"/>
            </w:tcBorders>
          </w:tcPr>
          <w:p w14:paraId="557BA2B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031D0E5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Datum:</w:t>
            </w:r>
          </w:p>
        </w:tc>
      </w:tr>
    </w:tbl>
    <w:p w14:paraId="4724369A" w14:textId="1884E586" w:rsidR="00FF45B1" w:rsidRDefault="00FF45B1" w:rsidP="006B7FFD">
      <w:pPr>
        <w:spacing w:before="120" w:after="60" w:line="240" w:lineRule="auto"/>
        <w:jc w:val="both"/>
        <w:rPr>
          <w:rFonts w:ascii="Segoe UI" w:eastAsia="Times New Roman" w:hAnsi="Segoe UI" w:cs="Segoe UI"/>
          <w:b/>
          <w:i/>
          <w:color w:val="000000"/>
          <w:sz w:val="10"/>
          <w:szCs w:val="10"/>
          <w:lang w:val="en-GB"/>
        </w:rPr>
      </w:pPr>
    </w:p>
    <w:p w14:paraId="3D6601C6" w14:textId="77777777" w:rsidR="00244B6A" w:rsidRPr="00DE7645" w:rsidRDefault="00244B6A" w:rsidP="006B7FFD">
      <w:pPr>
        <w:spacing w:before="120" w:after="60" w:line="240" w:lineRule="auto"/>
        <w:jc w:val="both"/>
        <w:rPr>
          <w:rFonts w:ascii="Segoe UI" w:eastAsia="Times New Roman" w:hAnsi="Segoe UI" w:cs="Segoe UI"/>
          <w:b/>
          <w:i/>
          <w:color w:val="000000"/>
          <w:sz w:val="10"/>
          <w:szCs w:val="10"/>
          <w:lang w:val="en-GB"/>
        </w:rPr>
      </w:pPr>
    </w:p>
    <w:p w14:paraId="38332C84" w14:textId="77777777" w:rsidR="00B9748A" w:rsidRDefault="00B9748A" w:rsidP="00642DF9">
      <w:pPr>
        <w:spacing w:before="120" w:after="60" w:line="240" w:lineRule="auto"/>
        <w:jc w:val="both"/>
        <w:rPr>
          <w:rFonts w:ascii="Segoe UI" w:eastAsia="Times New Roman" w:hAnsi="Segoe UI" w:cs="Segoe UI"/>
          <w:b/>
          <w:i/>
          <w:color w:val="000000"/>
          <w:sz w:val="22"/>
          <w:lang w:val="en-GB"/>
        </w:rPr>
      </w:pPr>
    </w:p>
    <w:p w14:paraId="4ED7D2F4" w14:textId="30B5A5DA" w:rsidR="00B9748A" w:rsidRDefault="00B9748A" w:rsidP="00642DF9">
      <w:pPr>
        <w:spacing w:before="120" w:after="60" w:line="240" w:lineRule="auto"/>
        <w:jc w:val="both"/>
        <w:rPr>
          <w:rFonts w:ascii="Segoe UI" w:eastAsia="Times New Roman" w:hAnsi="Segoe UI" w:cs="Segoe UI"/>
          <w:b/>
          <w:i/>
          <w:color w:val="000000"/>
          <w:sz w:val="22"/>
          <w:lang w:val="en-GB"/>
        </w:rPr>
      </w:pPr>
    </w:p>
    <w:p w14:paraId="43A861CE" w14:textId="77777777" w:rsidR="00B9748A" w:rsidRDefault="00B9748A" w:rsidP="00642DF9">
      <w:pPr>
        <w:spacing w:before="120" w:after="60" w:line="240" w:lineRule="auto"/>
        <w:jc w:val="both"/>
        <w:rPr>
          <w:rFonts w:ascii="Segoe UI" w:eastAsia="Times New Roman" w:hAnsi="Segoe UI" w:cs="Segoe UI"/>
          <w:b/>
          <w:i/>
          <w:color w:val="000000"/>
          <w:sz w:val="22"/>
          <w:lang w:val="en-GB"/>
        </w:rPr>
      </w:pPr>
    </w:p>
    <w:p w14:paraId="3851EAF5" w14:textId="3311D9A8" w:rsidR="0077511F" w:rsidRPr="00DE7645" w:rsidRDefault="0077511F" w:rsidP="00642DF9">
      <w:pPr>
        <w:spacing w:before="120" w:after="60" w:line="240" w:lineRule="auto"/>
        <w:jc w:val="both"/>
        <w:rPr>
          <w:rFonts w:ascii="Segoe UI" w:eastAsia="Times New Roman" w:hAnsi="Segoe UI" w:cs="Segoe UI"/>
          <w:b/>
          <w:i/>
          <w:color w:val="000000"/>
          <w:sz w:val="22"/>
          <w:lang w:val="en-GB"/>
        </w:rPr>
      </w:pPr>
      <w:r w:rsidRPr="00DE7645">
        <w:rPr>
          <w:rFonts w:ascii="Segoe UI" w:eastAsia="Times New Roman" w:hAnsi="Segoe UI" w:cs="Segoe UI"/>
          <w:b/>
          <w:i/>
          <w:color w:val="000000"/>
          <w:sz w:val="22"/>
          <w:lang w:val="en-GB"/>
        </w:rPr>
        <w:t>We herewith declare that the format of this sample contract is acceptable for the Bidder.</w:t>
      </w:r>
    </w:p>
    <w:tbl>
      <w:tblPr>
        <w:tblW w:w="10206" w:type="dxa"/>
        <w:tblLayout w:type="fixed"/>
        <w:tblLook w:val="0000" w:firstRow="0" w:lastRow="0" w:firstColumn="0" w:lastColumn="0" w:noHBand="0" w:noVBand="0"/>
      </w:tblPr>
      <w:tblGrid>
        <w:gridCol w:w="3190"/>
        <w:gridCol w:w="3190"/>
        <w:gridCol w:w="3826"/>
      </w:tblGrid>
      <w:tr w:rsidR="00C62F56" w:rsidRPr="00DE7645" w14:paraId="202CD337" w14:textId="77777777" w:rsidTr="003D3A47">
        <w:tc>
          <w:tcPr>
            <w:tcW w:w="3190" w:type="dxa"/>
          </w:tcPr>
          <w:p w14:paraId="022D51EF" w14:textId="77777777" w:rsidR="00C62F56" w:rsidRPr="00DE7645" w:rsidRDefault="00C62F56" w:rsidP="003D3A47">
            <w:pPr>
              <w:spacing w:line="240" w:lineRule="auto"/>
              <w:jc w:val="both"/>
              <w:rPr>
                <w:rFonts w:ascii="Segoe UI" w:eastAsia="Times New Roman" w:hAnsi="Segoe UI" w:cs="Segoe UI"/>
                <w:color w:val="000000"/>
                <w:sz w:val="22"/>
                <w:lang w:val="en-GB"/>
              </w:rPr>
            </w:pPr>
          </w:p>
        </w:tc>
        <w:tc>
          <w:tcPr>
            <w:tcW w:w="3190" w:type="dxa"/>
          </w:tcPr>
          <w:p w14:paraId="1FACF19A" w14:textId="77777777" w:rsidR="00C62F56" w:rsidRPr="00DE7645" w:rsidRDefault="00C62F56" w:rsidP="003D3A47">
            <w:pPr>
              <w:spacing w:line="240" w:lineRule="auto"/>
              <w:jc w:val="both"/>
              <w:rPr>
                <w:rFonts w:ascii="Segoe UI" w:eastAsia="Times New Roman" w:hAnsi="Segoe UI" w:cs="Segoe UI"/>
                <w:color w:val="000000"/>
                <w:sz w:val="22"/>
                <w:lang w:val="en-GB"/>
              </w:rPr>
            </w:pPr>
          </w:p>
        </w:tc>
        <w:tc>
          <w:tcPr>
            <w:tcW w:w="3826" w:type="dxa"/>
          </w:tcPr>
          <w:p w14:paraId="33AE4818" w14:textId="77777777" w:rsidR="00BE3738" w:rsidRPr="00DE7645" w:rsidRDefault="00BE3738" w:rsidP="002336D7">
            <w:pPr>
              <w:spacing w:line="240" w:lineRule="auto"/>
              <w:rPr>
                <w:rFonts w:ascii="Segoe UI" w:eastAsia="Times New Roman" w:hAnsi="Segoe UI" w:cs="Segoe UI"/>
                <w:color w:val="000000"/>
                <w:sz w:val="12"/>
                <w:szCs w:val="12"/>
                <w:lang w:val="en-GB"/>
              </w:rPr>
            </w:pPr>
          </w:p>
          <w:p w14:paraId="444F88F2" w14:textId="77777777" w:rsidR="00C62F56" w:rsidRPr="00DE7645" w:rsidRDefault="00C62F56"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p w14:paraId="4E08C5D0" w14:textId="77777777" w:rsidR="00BE3738" w:rsidRPr="00DE7645" w:rsidRDefault="00BE3738" w:rsidP="003D3A47">
            <w:pPr>
              <w:spacing w:line="240" w:lineRule="auto"/>
              <w:jc w:val="center"/>
              <w:rPr>
                <w:rFonts w:ascii="Segoe UI" w:eastAsia="Times New Roman" w:hAnsi="Segoe UI" w:cs="Segoe UI"/>
                <w:color w:val="000000"/>
                <w:sz w:val="16"/>
                <w:szCs w:val="16"/>
                <w:lang w:val="en-GB"/>
              </w:rPr>
            </w:pPr>
          </w:p>
          <w:p w14:paraId="3D4E1207" w14:textId="77777777" w:rsidR="00BE3738" w:rsidRPr="00DE7645" w:rsidRDefault="00BE3738" w:rsidP="003D3A47">
            <w:pPr>
              <w:spacing w:line="240" w:lineRule="auto"/>
              <w:jc w:val="center"/>
              <w:rPr>
                <w:rFonts w:ascii="Segoe UI" w:eastAsia="Times New Roman" w:hAnsi="Segoe UI" w:cs="Segoe UI"/>
                <w:color w:val="000000"/>
                <w:sz w:val="16"/>
                <w:szCs w:val="16"/>
                <w:lang w:val="en-GB"/>
              </w:rPr>
            </w:pPr>
          </w:p>
          <w:p w14:paraId="255099E6" w14:textId="41999DF8" w:rsidR="00BE3738" w:rsidRPr="00DE7645" w:rsidRDefault="00BE3738" w:rsidP="003D3A47">
            <w:pPr>
              <w:spacing w:line="240" w:lineRule="auto"/>
              <w:jc w:val="center"/>
              <w:rPr>
                <w:rFonts w:ascii="Segoe UI" w:eastAsia="Times New Roman" w:hAnsi="Segoe UI" w:cs="Segoe UI"/>
                <w:color w:val="000000"/>
                <w:sz w:val="16"/>
                <w:szCs w:val="16"/>
                <w:lang w:val="en-GB"/>
              </w:rPr>
            </w:pPr>
          </w:p>
        </w:tc>
      </w:tr>
      <w:tr w:rsidR="00C62F56" w:rsidRPr="00DE7645" w14:paraId="446E549D" w14:textId="77777777" w:rsidTr="00244B6A">
        <w:trPr>
          <w:trHeight w:val="86"/>
        </w:trPr>
        <w:tc>
          <w:tcPr>
            <w:tcW w:w="3190" w:type="dxa"/>
            <w:tcBorders>
              <w:top w:val="dashed" w:sz="4" w:space="0" w:color="auto"/>
            </w:tcBorders>
          </w:tcPr>
          <w:p w14:paraId="2F2C29BF" w14:textId="0D5ED656" w:rsidR="00244B6A" w:rsidRPr="00DE7645" w:rsidRDefault="00C62F56" w:rsidP="00244B6A">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Pr="00DE7645">
              <w:rPr>
                <w:rFonts w:ascii="Segoe UI" w:eastAsia="Times New Roman" w:hAnsi="Segoe UI" w:cs="Segoe UI"/>
                <w:i/>
                <w:color w:val="000000"/>
                <w:sz w:val="18"/>
                <w:szCs w:val="18"/>
                <w:lang w:val="en-GB"/>
              </w:rPr>
              <w:t>place</w:t>
            </w:r>
            <w:proofErr w:type="gramEnd"/>
            <w:r w:rsidRPr="00DE7645">
              <w:rPr>
                <w:rFonts w:ascii="Segoe UI" w:eastAsia="Times New Roman" w:hAnsi="Segoe UI" w:cs="Segoe UI"/>
                <w:i/>
                <w:color w:val="000000"/>
                <w:sz w:val="18"/>
                <w:szCs w:val="18"/>
                <w:lang w:val="en-GB"/>
              </w:rPr>
              <w:t>, date)</w:t>
            </w:r>
          </w:p>
        </w:tc>
        <w:tc>
          <w:tcPr>
            <w:tcW w:w="3190" w:type="dxa"/>
          </w:tcPr>
          <w:p w14:paraId="4C4A589B" w14:textId="38AB0B10" w:rsidR="00C62F56" w:rsidRPr="00DE7645" w:rsidRDefault="00C62F56"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5B361271" w14:textId="77777777" w:rsidR="00C62F56" w:rsidRPr="00DE7645" w:rsidRDefault="00C62F56"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r w:rsidR="00FB49D3" w:rsidRPr="00DE7645" w14:paraId="4CD0A15B" w14:textId="77777777" w:rsidTr="00244B6A">
        <w:trPr>
          <w:trHeight w:val="86"/>
        </w:trPr>
        <w:tc>
          <w:tcPr>
            <w:tcW w:w="3190" w:type="dxa"/>
          </w:tcPr>
          <w:p w14:paraId="43B13076" w14:textId="77777777" w:rsidR="00535606" w:rsidRDefault="00535606" w:rsidP="00244B6A">
            <w:pPr>
              <w:spacing w:line="240" w:lineRule="auto"/>
              <w:rPr>
                <w:rFonts w:ascii="Segoe UI" w:eastAsia="Times New Roman" w:hAnsi="Segoe UI" w:cs="Segoe UI"/>
                <w:i/>
                <w:color w:val="000000"/>
                <w:sz w:val="18"/>
                <w:szCs w:val="18"/>
                <w:lang w:val="en-GB"/>
              </w:rPr>
            </w:pPr>
          </w:p>
          <w:p w14:paraId="4457256B" w14:textId="77777777" w:rsidR="00B9748A" w:rsidRDefault="00B9748A" w:rsidP="00244B6A">
            <w:pPr>
              <w:spacing w:line="240" w:lineRule="auto"/>
              <w:rPr>
                <w:rFonts w:ascii="Segoe UI" w:eastAsia="Times New Roman" w:hAnsi="Segoe UI" w:cs="Segoe UI"/>
                <w:i/>
                <w:color w:val="000000"/>
                <w:sz w:val="18"/>
                <w:szCs w:val="18"/>
                <w:lang w:val="en-GB"/>
              </w:rPr>
            </w:pPr>
          </w:p>
          <w:p w14:paraId="025D2CD9" w14:textId="7F9CFB07" w:rsidR="00B9748A" w:rsidRPr="00DE7645" w:rsidRDefault="00B9748A" w:rsidP="00244B6A">
            <w:pPr>
              <w:spacing w:line="240" w:lineRule="auto"/>
              <w:rPr>
                <w:rFonts w:ascii="Segoe UI" w:eastAsia="Times New Roman" w:hAnsi="Segoe UI" w:cs="Segoe UI"/>
                <w:i/>
                <w:color w:val="000000"/>
                <w:sz w:val="18"/>
                <w:szCs w:val="18"/>
                <w:lang w:val="en-GB"/>
              </w:rPr>
            </w:pPr>
          </w:p>
        </w:tc>
        <w:tc>
          <w:tcPr>
            <w:tcW w:w="3190" w:type="dxa"/>
          </w:tcPr>
          <w:p w14:paraId="4B8E2FE3" w14:textId="77777777" w:rsidR="00FB49D3" w:rsidRPr="00DE7645" w:rsidRDefault="00FB49D3" w:rsidP="003D3A47">
            <w:pPr>
              <w:spacing w:line="240" w:lineRule="auto"/>
              <w:jc w:val="center"/>
              <w:rPr>
                <w:rFonts w:ascii="Segoe UI" w:eastAsia="Times New Roman" w:hAnsi="Segoe UI" w:cs="Segoe UI"/>
                <w:i/>
                <w:color w:val="000000"/>
                <w:sz w:val="18"/>
                <w:szCs w:val="18"/>
                <w:lang w:val="en-GB"/>
              </w:rPr>
            </w:pPr>
          </w:p>
        </w:tc>
        <w:tc>
          <w:tcPr>
            <w:tcW w:w="3826" w:type="dxa"/>
          </w:tcPr>
          <w:p w14:paraId="28CFF401" w14:textId="77777777" w:rsidR="00FB49D3" w:rsidRPr="00DE7645" w:rsidRDefault="00FB49D3" w:rsidP="003D3A47">
            <w:pPr>
              <w:spacing w:line="240" w:lineRule="auto"/>
              <w:jc w:val="center"/>
              <w:rPr>
                <w:rFonts w:ascii="Segoe UI" w:eastAsia="Times New Roman" w:hAnsi="Segoe UI" w:cs="Segoe UI"/>
                <w:i/>
                <w:color w:val="000000"/>
                <w:sz w:val="18"/>
                <w:szCs w:val="18"/>
                <w:lang w:val="en-GB"/>
              </w:rPr>
            </w:pPr>
          </w:p>
        </w:tc>
      </w:tr>
    </w:tbl>
    <w:p w14:paraId="76473D81" w14:textId="09769EE3" w:rsidR="00642DF9" w:rsidRPr="00DE7645"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val="en-GB" w:eastAsia="ar-SA"/>
        </w:rPr>
      </w:pPr>
      <w:r w:rsidRPr="00DE7645">
        <w:rPr>
          <w:rFonts w:ascii="Segoe UI" w:eastAsia="Times New Roman" w:hAnsi="Segoe UI" w:cs="Segoe UI"/>
          <w:b/>
          <w:caps/>
          <w:color w:val="000000"/>
          <w:sz w:val="28"/>
          <w:szCs w:val="28"/>
          <w:lang w:val="en-GB" w:eastAsia="ar-SA"/>
        </w:rPr>
        <w:lastRenderedPageBreak/>
        <w:t>final acceptance certificate</w:t>
      </w:r>
    </w:p>
    <w:p w14:paraId="260F6E68" w14:textId="1359A7D6" w:rsidR="00642DF9" w:rsidRPr="00DE7645" w:rsidRDefault="00642DF9" w:rsidP="00642DF9">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190639"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Appendix 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748AA" w:rsidRPr="00DE7645" w14:paraId="0E3A5357" w14:textId="77777777" w:rsidTr="00B655FD">
        <w:trPr>
          <w:trHeight w:hRule="exact" w:val="397"/>
        </w:trPr>
        <w:tc>
          <w:tcPr>
            <w:tcW w:w="2972" w:type="dxa"/>
            <w:shd w:val="clear" w:color="auto" w:fill="DEEAF6" w:themeFill="accent5" w:themeFillTint="33"/>
            <w:vAlign w:val="center"/>
          </w:tcPr>
          <w:p w14:paraId="390B5F07" w14:textId="72195E8F" w:rsidR="007748AA" w:rsidRPr="00DE7645" w:rsidRDefault="00E07BE4" w:rsidP="00AC482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7229" w:type="dxa"/>
            <w:vAlign w:val="center"/>
          </w:tcPr>
          <w:p w14:paraId="044961D1" w14:textId="77777777" w:rsidR="007748AA" w:rsidRPr="00DE7645" w:rsidRDefault="007748AA" w:rsidP="00AC4822">
            <w:pPr>
              <w:spacing w:line="240" w:lineRule="auto"/>
              <w:jc w:val="both"/>
              <w:rPr>
                <w:rFonts w:ascii="Segoe UI" w:eastAsia="Times New Roman" w:hAnsi="Segoe UI" w:cs="Segoe UI"/>
                <w:sz w:val="22"/>
                <w:lang w:val="en-GB"/>
              </w:rPr>
            </w:pPr>
          </w:p>
        </w:tc>
      </w:tr>
      <w:tr w:rsidR="007748AA" w:rsidRPr="00DE7645" w14:paraId="1974CD84" w14:textId="77777777" w:rsidTr="00B655FD">
        <w:trPr>
          <w:trHeight w:hRule="exact" w:val="397"/>
        </w:trPr>
        <w:tc>
          <w:tcPr>
            <w:tcW w:w="2972" w:type="dxa"/>
            <w:shd w:val="clear" w:color="auto" w:fill="DEEAF6" w:themeFill="accent5" w:themeFillTint="33"/>
            <w:vAlign w:val="center"/>
          </w:tcPr>
          <w:p w14:paraId="6E9BDDDC" w14:textId="3DB55A3A" w:rsidR="007748AA" w:rsidRPr="00DE7645" w:rsidRDefault="00E07BE4" w:rsidP="00AC482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w:t>
            </w:r>
            <w:r w:rsidR="007748AA" w:rsidRPr="00DE7645">
              <w:rPr>
                <w:rFonts w:ascii="Segoe UI" w:eastAsia="Times New Roman" w:hAnsi="Segoe UI" w:cs="Segoe UI"/>
                <w:sz w:val="22"/>
                <w:lang w:val="en-GB"/>
              </w:rPr>
              <w:t>:</w:t>
            </w:r>
          </w:p>
        </w:tc>
        <w:tc>
          <w:tcPr>
            <w:tcW w:w="7229" w:type="dxa"/>
            <w:vAlign w:val="center"/>
          </w:tcPr>
          <w:p w14:paraId="6C9B3608" w14:textId="77777777" w:rsidR="007748AA" w:rsidRPr="00DE7645" w:rsidRDefault="007748AA" w:rsidP="00AC4822">
            <w:pPr>
              <w:spacing w:line="240" w:lineRule="auto"/>
              <w:jc w:val="both"/>
              <w:rPr>
                <w:rFonts w:ascii="Segoe UI" w:eastAsia="Times New Roman" w:hAnsi="Segoe UI" w:cs="Segoe UI"/>
                <w:sz w:val="22"/>
                <w:lang w:val="en-GB"/>
              </w:rPr>
            </w:pPr>
          </w:p>
        </w:tc>
      </w:tr>
      <w:tr w:rsidR="007748AA" w:rsidRPr="00DE7645" w14:paraId="2876D95D" w14:textId="77777777" w:rsidTr="00B655FD">
        <w:trPr>
          <w:trHeight w:hRule="exact" w:val="397"/>
        </w:trPr>
        <w:tc>
          <w:tcPr>
            <w:tcW w:w="2972" w:type="dxa"/>
            <w:shd w:val="clear" w:color="auto" w:fill="DEEAF6" w:themeFill="accent5" w:themeFillTint="33"/>
            <w:vAlign w:val="center"/>
          </w:tcPr>
          <w:p w14:paraId="7F79391F" w14:textId="5CE98E66" w:rsidR="007748AA" w:rsidRPr="00DE7645" w:rsidRDefault="00160ACC" w:rsidP="00AC482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7229" w:type="dxa"/>
            <w:vAlign w:val="center"/>
          </w:tcPr>
          <w:p w14:paraId="689147A8" w14:textId="77777777" w:rsidR="007748AA" w:rsidRPr="00DE7645" w:rsidRDefault="007748AA" w:rsidP="00AC4822">
            <w:pPr>
              <w:spacing w:line="240" w:lineRule="auto"/>
              <w:jc w:val="both"/>
              <w:rPr>
                <w:rFonts w:ascii="Segoe UI" w:eastAsia="Times New Roman" w:hAnsi="Segoe UI" w:cs="Segoe UI"/>
                <w:sz w:val="22"/>
                <w:lang w:val="en-GB"/>
              </w:rPr>
            </w:pPr>
          </w:p>
        </w:tc>
      </w:tr>
      <w:tr w:rsidR="007748AA" w:rsidRPr="00DE7645" w14:paraId="2D11E14F" w14:textId="77777777" w:rsidTr="00535606">
        <w:trPr>
          <w:trHeight w:hRule="exact" w:val="595"/>
        </w:trPr>
        <w:tc>
          <w:tcPr>
            <w:tcW w:w="2972" w:type="dxa"/>
            <w:shd w:val="clear" w:color="auto" w:fill="DEEAF6" w:themeFill="accent5" w:themeFillTint="33"/>
            <w:vAlign w:val="center"/>
          </w:tcPr>
          <w:p w14:paraId="727D9CC0" w14:textId="092992EC" w:rsidR="007748AA" w:rsidRPr="00DE7645" w:rsidRDefault="00FD1AC9" w:rsidP="00AC4822">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szCs w:val="20"/>
                <w:lang w:val="en-GB" w:eastAsia="ar-SA"/>
              </w:rPr>
              <w:t>Subject:</w:t>
            </w:r>
          </w:p>
        </w:tc>
        <w:tc>
          <w:tcPr>
            <w:tcW w:w="7229" w:type="dxa"/>
            <w:vAlign w:val="center"/>
          </w:tcPr>
          <w:p w14:paraId="57F35507" w14:textId="2F3792F2" w:rsidR="007748AA" w:rsidRPr="00DE7645" w:rsidRDefault="00C81FB1" w:rsidP="00AC4822">
            <w:pPr>
              <w:spacing w:line="240" w:lineRule="auto"/>
              <w:jc w:val="both"/>
              <w:rPr>
                <w:rFonts w:ascii="Segoe UI" w:hAnsi="Segoe UI" w:cs="Segoe UI"/>
                <w:b/>
                <w:bCs/>
                <w:color w:val="FF0000"/>
                <w:sz w:val="22"/>
                <w:lang w:val="en-GB"/>
              </w:rPr>
            </w:pPr>
            <w:r w:rsidRPr="00DE7645">
              <w:rPr>
                <w:rFonts w:ascii="Segoe UI" w:hAnsi="Segoe UI" w:cs="Segoe UI"/>
                <w:b/>
                <w:bCs/>
                <w:sz w:val="22"/>
                <w:lang w:val="en-GB"/>
              </w:rPr>
              <w:t>TANDEM ION ACCELERATOR 3 MV</w:t>
            </w:r>
          </w:p>
        </w:tc>
      </w:tr>
      <w:tr w:rsidR="007748AA" w:rsidRPr="00DE7645" w14:paraId="7E3516AB" w14:textId="77777777" w:rsidTr="00B655FD">
        <w:trPr>
          <w:trHeight w:hRule="exact" w:val="397"/>
        </w:trPr>
        <w:tc>
          <w:tcPr>
            <w:tcW w:w="2972" w:type="dxa"/>
            <w:shd w:val="clear" w:color="auto" w:fill="DEEAF6" w:themeFill="accent5" w:themeFillTint="33"/>
            <w:vAlign w:val="center"/>
          </w:tcPr>
          <w:p w14:paraId="21FD5F87" w14:textId="6BA09698" w:rsidR="007748AA" w:rsidRPr="00DE7645" w:rsidRDefault="00FD1AC9" w:rsidP="00AC4822">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szCs w:val="20"/>
                <w:lang w:val="en-GB" w:eastAsia="ar-SA"/>
              </w:rPr>
              <w:t>Contract No.</w:t>
            </w:r>
            <w:r w:rsidR="007748AA" w:rsidRPr="00DE7645">
              <w:rPr>
                <w:rFonts w:ascii="Segoe UI" w:eastAsia="Times New Roman" w:hAnsi="Segoe UI" w:cs="Segoe UI"/>
                <w:color w:val="000000"/>
                <w:sz w:val="22"/>
                <w:szCs w:val="20"/>
                <w:lang w:val="en-GB" w:eastAsia="ar-SA"/>
              </w:rPr>
              <w:t>:</w:t>
            </w:r>
          </w:p>
        </w:tc>
        <w:tc>
          <w:tcPr>
            <w:tcW w:w="7229" w:type="dxa"/>
            <w:vAlign w:val="center"/>
          </w:tcPr>
          <w:p w14:paraId="104690FE" w14:textId="77777777" w:rsidR="007748AA" w:rsidRPr="00DE7645" w:rsidRDefault="007748AA" w:rsidP="00AC4822">
            <w:pPr>
              <w:spacing w:line="240" w:lineRule="auto"/>
              <w:jc w:val="both"/>
              <w:rPr>
                <w:rFonts w:ascii="Segoe UI" w:eastAsia="Times New Roman" w:hAnsi="Segoe UI" w:cs="Segoe UI"/>
                <w:sz w:val="22"/>
                <w:lang w:val="en-GB"/>
              </w:rPr>
            </w:pPr>
          </w:p>
        </w:tc>
      </w:tr>
    </w:tbl>
    <w:p w14:paraId="5619502F" w14:textId="24260DF1" w:rsidR="002E1AB9" w:rsidRPr="00DE7645" w:rsidRDefault="002E1AB9" w:rsidP="00642DF9">
      <w:pPr>
        <w:suppressAutoHyphens/>
        <w:spacing w:line="240" w:lineRule="auto"/>
        <w:rPr>
          <w:rFonts w:ascii="Segoe UI" w:eastAsia="Times New Roman" w:hAnsi="Segoe UI" w:cs="Segoe UI"/>
          <w:color w:val="000000"/>
          <w:sz w:val="22"/>
          <w:szCs w:val="20"/>
          <w:lang w:val="en-GB"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DE7645" w14:paraId="7FC8EDF9" w14:textId="77777777" w:rsidTr="003D3A47">
        <w:trPr>
          <w:cantSplit/>
        </w:trPr>
        <w:tc>
          <w:tcPr>
            <w:tcW w:w="2943" w:type="dxa"/>
            <w:vAlign w:val="bottom"/>
          </w:tcPr>
          <w:p w14:paraId="436DA9C6" w14:textId="77777777" w:rsidR="002E1AB9" w:rsidRPr="00DE7645" w:rsidRDefault="002E1AB9" w:rsidP="002E1AB9">
            <w:pPr>
              <w:spacing w:line="240" w:lineRule="auto"/>
              <w:rPr>
                <w:rFonts w:ascii="Segoe UI" w:eastAsia="Times New Roman" w:hAnsi="Segoe UI" w:cs="Segoe UI"/>
                <w:sz w:val="22"/>
                <w:szCs w:val="20"/>
                <w:lang w:val="en-GB"/>
              </w:rPr>
            </w:pPr>
          </w:p>
          <w:p w14:paraId="6116DCAE"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 xml:space="preserve">Following Delivery note No. </w:t>
            </w:r>
          </w:p>
        </w:tc>
        <w:tc>
          <w:tcPr>
            <w:tcW w:w="2127" w:type="dxa"/>
            <w:tcBorders>
              <w:bottom w:val="dashed" w:sz="4" w:space="0" w:color="auto"/>
            </w:tcBorders>
            <w:vAlign w:val="bottom"/>
          </w:tcPr>
          <w:p w14:paraId="451CF18D" w14:textId="77777777" w:rsidR="002E1AB9" w:rsidRPr="00DE7645" w:rsidRDefault="002E1AB9" w:rsidP="002E1AB9">
            <w:pPr>
              <w:spacing w:line="240" w:lineRule="auto"/>
              <w:jc w:val="center"/>
              <w:rPr>
                <w:rFonts w:ascii="Segoe UI" w:eastAsia="Times New Roman" w:hAnsi="Segoe UI" w:cs="Segoe UI"/>
                <w:sz w:val="22"/>
                <w:szCs w:val="20"/>
                <w:lang w:val="en-GB"/>
              </w:rPr>
            </w:pPr>
          </w:p>
        </w:tc>
        <w:tc>
          <w:tcPr>
            <w:tcW w:w="425" w:type="dxa"/>
            <w:vAlign w:val="bottom"/>
          </w:tcPr>
          <w:p w14:paraId="026B8F1C" w14:textId="77777777" w:rsidR="002E1AB9" w:rsidRPr="00DE7645" w:rsidRDefault="002E1AB9" w:rsidP="002E1AB9">
            <w:pPr>
              <w:spacing w:line="240" w:lineRule="auto"/>
              <w:jc w:val="center"/>
              <w:rPr>
                <w:rFonts w:ascii="Segoe UI" w:eastAsia="Times New Roman" w:hAnsi="Segoe UI" w:cs="Segoe UI"/>
                <w:sz w:val="22"/>
                <w:szCs w:val="20"/>
                <w:lang w:val="en-GB"/>
              </w:rPr>
            </w:pPr>
            <w:r w:rsidRPr="00DE7645">
              <w:rPr>
                <w:rFonts w:ascii="Segoe UI" w:eastAsia="Times New Roman" w:hAnsi="Segoe UI" w:cs="Segoe UI"/>
                <w:sz w:val="22"/>
                <w:szCs w:val="20"/>
                <w:lang w:val="en-GB"/>
              </w:rPr>
              <w:t>of</w:t>
            </w:r>
          </w:p>
        </w:tc>
        <w:tc>
          <w:tcPr>
            <w:tcW w:w="2268" w:type="dxa"/>
            <w:tcBorders>
              <w:bottom w:val="dashed" w:sz="4" w:space="0" w:color="auto"/>
            </w:tcBorders>
            <w:vAlign w:val="bottom"/>
          </w:tcPr>
          <w:p w14:paraId="735DD353" w14:textId="77777777" w:rsidR="002E1AB9" w:rsidRPr="00DE7645" w:rsidRDefault="002E1AB9" w:rsidP="002E1AB9">
            <w:pPr>
              <w:spacing w:line="240" w:lineRule="auto"/>
              <w:rPr>
                <w:rFonts w:ascii="Segoe UI" w:eastAsia="Times New Roman" w:hAnsi="Segoe UI" w:cs="Segoe UI"/>
                <w:sz w:val="22"/>
                <w:szCs w:val="20"/>
                <w:lang w:val="en-GB"/>
              </w:rPr>
            </w:pPr>
          </w:p>
        </w:tc>
        <w:tc>
          <w:tcPr>
            <w:tcW w:w="2126" w:type="dxa"/>
            <w:vAlign w:val="bottom"/>
          </w:tcPr>
          <w:p w14:paraId="71811329" w14:textId="14C6CC0D"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herewith we issue:</w:t>
            </w:r>
          </w:p>
        </w:tc>
      </w:tr>
    </w:tbl>
    <w:p w14:paraId="71B51966" w14:textId="77777777" w:rsidR="002E1AB9" w:rsidRPr="00DE7645" w:rsidRDefault="002E1AB9" w:rsidP="002E1AB9">
      <w:pPr>
        <w:spacing w:line="240" w:lineRule="auto"/>
        <w:rPr>
          <w:rFonts w:ascii="Segoe UI" w:eastAsia="Times New Roman" w:hAnsi="Segoe UI" w:cs="Segoe UI"/>
          <w:sz w:val="22"/>
          <w:szCs w:val="20"/>
          <w:u w:val="single"/>
          <w:lang w:val="en-GB"/>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DE7645" w14:paraId="3DB7E2DF" w14:textId="77777777" w:rsidTr="003D3A47">
        <w:tc>
          <w:tcPr>
            <w:tcW w:w="5852" w:type="dxa"/>
            <w:gridSpan w:val="2"/>
            <w:vAlign w:val="bottom"/>
          </w:tcPr>
          <w:p w14:paraId="4B9C5856" w14:textId="77777777" w:rsidR="002E1AB9" w:rsidRPr="00DE7645" w:rsidRDefault="002E1AB9" w:rsidP="002E1AB9">
            <w:pPr>
              <w:spacing w:line="240" w:lineRule="auto"/>
              <w:jc w:val="right"/>
              <w:rPr>
                <w:rFonts w:ascii="Segoe UI" w:eastAsia="Times New Roman" w:hAnsi="Segoe UI" w:cs="Segoe UI"/>
                <w:b/>
                <w:sz w:val="32"/>
                <w:szCs w:val="20"/>
                <w:lang w:val="en-GB"/>
              </w:rPr>
            </w:pPr>
            <w:r w:rsidRPr="00DE7645">
              <w:rPr>
                <w:rFonts w:ascii="Segoe UI" w:eastAsia="Times New Roman" w:hAnsi="Segoe UI" w:cs="Segoe UI"/>
                <w:b/>
                <w:sz w:val="32"/>
                <w:szCs w:val="20"/>
                <w:lang w:val="en-GB"/>
              </w:rPr>
              <w:t>FINAL ACCEPTANCE CERTIFICATE</w:t>
            </w:r>
          </w:p>
        </w:tc>
        <w:tc>
          <w:tcPr>
            <w:tcW w:w="855" w:type="dxa"/>
            <w:gridSpan w:val="2"/>
            <w:vAlign w:val="bottom"/>
          </w:tcPr>
          <w:p w14:paraId="47F5C5DD" w14:textId="42EB699A" w:rsidR="002E1AB9" w:rsidRPr="00DE7645" w:rsidRDefault="002E1AB9" w:rsidP="002E1AB9">
            <w:pPr>
              <w:spacing w:line="240" w:lineRule="auto"/>
              <w:jc w:val="center"/>
              <w:rPr>
                <w:rFonts w:ascii="Segoe UI" w:eastAsia="Times New Roman" w:hAnsi="Segoe UI" w:cs="Segoe UI"/>
                <w:sz w:val="28"/>
                <w:szCs w:val="20"/>
                <w:lang w:val="en-GB"/>
              </w:rPr>
            </w:pPr>
            <w:r w:rsidRPr="00DE7645">
              <w:rPr>
                <w:rFonts w:ascii="Segoe UI" w:eastAsia="Times New Roman" w:hAnsi="Segoe UI" w:cs="Segoe UI"/>
                <w:sz w:val="28"/>
                <w:szCs w:val="20"/>
                <w:lang w:val="en-GB"/>
              </w:rPr>
              <w:t xml:space="preserve"> No.</w:t>
            </w:r>
          </w:p>
        </w:tc>
        <w:tc>
          <w:tcPr>
            <w:tcW w:w="2658" w:type="dxa"/>
            <w:gridSpan w:val="2"/>
            <w:tcBorders>
              <w:bottom w:val="dashed" w:sz="4" w:space="0" w:color="auto"/>
            </w:tcBorders>
            <w:vAlign w:val="bottom"/>
          </w:tcPr>
          <w:p w14:paraId="3AB49B55" w14:textId="77777777" w:rsidR="002E1AB9" w:rsidRPr="00DE7645" w:rsidRDefault="002E1AB9" w:rsidP="002E1AB9">
            <w:pPr>
              <w:spacing w:line="240" w:lineRule="auto"/>
              <w:rPr>
                <w:rFonts w:ascii="Segoe UI" w:eastAsia="Times New Roman" w:hAnsi="Segoe UI" w:cs="Segoe UI"/>
                <w:sz w:val="20"/>
                <w:szCs w:val="20"/>
                <w:lang w:val="en-GB"/>
              </w:rPr>
            </w:pPr>
          </w:p>
        </w:tc>
      </w:tr>
      <w:tr w:rsidR="002E1AB9" w:rsidRPr="00DE7645" w14:paraId="5803E9E5" w14:textId="77777777" w:rsidTr="003D3A47">
        <w:trPr>
          <w:gridAfter w:val="1"/>
          <w:wAfter w:w="78" w:type="dxa"/>
          <w:cantSplit/>
        </w:trPr>
        <w:tc>
          <w:tcPr>
            <w:tcW w:w="5495" w:type="dxa"/>
          </w:tcPr>
          <w:p w14:paraId="52875A6E" w14:textId="77777777" w:rsidR="002E1AB9" w:rsidRPr="00DE7645" w:rsidRDefault="002E1AB9" w:rsidP="002E1AB9">
            <w:pPr>
              <w:spacing w:line="240" w:lineRule="auto"/>
              <w:jc w:val="right"/>
              <w:rPr>
                <w:rFonts w:ascii="Segoe UI" w:eastAsia="Times New Roman" w:hAnsi="Segoe UI" w:cs="Segoe UI"/>
                <w:b/>
                <w:sz w:val="16"/>
                <w:szCs w:val="20"/>
                <w:lang w:val="en-GB"/>
              </w:rPr>
            </w:pPr>
          </w:p>
        </w:tc>
        <w:tc>
          <w:tcPr>
            <w:tcW w:w="1134" w:type="dxa"/>
            <w:gridSpan w:val="2"/>
            <w:tcBorders>
              <w:left w:val="nil"/>
            </w:tcBorders>
            <w:vAlign w:val="bottom"/>
          </w:tcPr>
          <w:p w14:paraId="2DA50A80" w14:textId="77777777" w:rsidR="002E1AB9" w:rsidRPr="00DE7645" w:rsidRDefault="002E1AB9" w:rsidP="002E1AB9">
            <w:pPr>
              <w:spacing w:line="240" w:lineRule="auto"/>
              <w:jc w:val="right"/>
              <w:rPr>
                <w:rFonts w:ascii="Segoe UI" w:eastAsia="Times New Roman" w:hAnsi="Segoe UI" w:cs="Segoe UI"/>
                <w:sz w:val="20"/>
                <w:szCs w:val="20"/>
                <w:lang w:val="en-GB"/>
              </w:rPr>
            </w:pPr>
            <w:r w:rsidRPr="00DE7645">
              <w:rPr>
                <w:rFonts w:ascii="Segoe UI" w:eastAsia="Times New Roman" w:hAnsi="Segoe UI" w:cs="Segoe UI"/>
                <w:sz w:val="20"/>
                <w:szCs w:val="20"/>
                <w:lang w:val="en-GB"/>
              </w:rPr>
              <w:t xml:space="preserve">place: </w:t>
            </w:r>
          </w:p>
        </w:tc>
        <w:tc>
          <w:tcPr>
            <w:tcW w:w="2658" w:type="dxa"/>
            <w:gridSpan w:val="2"/>
            <w:tcBorders>
              <w:bottom w:val="dashed" w:sz="4" w:space="0" w:color="auto"/>
            </w:tcBorders>
            <w:vAlign w:val="bottom"/>
          </w:tcPr>
          <w:p w14:paraId="2F90907D" w14:textId="77777777" w:rsidR="002E1AB9" w:rsidRPr="00DE7645" w:rsidRDefault="002E1AB9" w:rsidP="002E1AB9">
            <w:pPr>
              <w:spacing w:line="240" w:lineRule="auto"/>
              <w:rPr>
                <w:rFonts w:ascii="Segoe UI" w:eastAsia="Times New Roman" w:hAnsi="Segoe UI" w:cs="Segoe UI"/>
                <w:sz w:val="20"/>
                <w:szCs w:val="20"/>
                <w:lang w:val="en-GB"/>
              </w:rPr>
            </w:pPr>
          </w:p>
        </w:tc>
      </w:tr>
      <w:tr w:rsidR="002E1AB9" w:rsidRPr="00DE7645" w14:paraId="6FB360D3" w14:textId="77777777" w:rsidTr="003D3A47">
        <w:trPr>
          <w:gridAfter w:val="1"/>
          <w:wAfter w:w="78" w:type="dxa"/>
        </w:trPr>
        <w:tc>
          <w:tcPr>
            <w:tcW w:w="5495" w:type="dxa"/>
            <w:vAlign w:val="bottom"/>
          </w:tcPr>
          <w:p w14:paraId="2930D1E8" w14:textId="77777777" w:rsidR="002E1AB9" w:rsidRPr="00DE7645" w:rsidRDefault="002E1AB9" w:rsidP="002E1AB9">
            <w:pPr>
              <w:spacing w:line="240" w:lineRule="auto"/>
              <w:rPr>
                <w:rFonts w:ascii="Segoe UI" w:eastAsia="Times New Roman" w:hAnsi="Segoe UI" w:cs="Segoe UI"/>
                <w:sz w:val="22"/>
                <w:szCs w:val="20"/>
                <w:lang w:val="en-GB"/>
              </w:rPr>
            </w:pPr>
          </w:p>
        </w:tc>
        <w:tc>
          <w:tcPr>
            <w:tcW w:w="1134" w:type="dxa"/>
            <w:gridSpan w:val="2"/>
            <w:vAlign w:val="bottom"/>
          </w:tcPr>
          <w:p w14:paraId="50F17158" w14:textId="77777777" w:rsidR="002E1AB9" w:rsidRPr="00DE7645" w:rsidRDefault="002E1AB9" w:rsidP="002E1AB9">
            <w:pPr>
              <w:spacing w:line="240" w:lineRule="auto"/>
              <w:jc w:val="right"/>
              <w:rPr>
                <w:rFonts w:ascii="Segoe UI" w:eastAsia="Times New Roman" w:hAnsi="Segoe UI" w:cs="Segoe UI"/>
                <w:sz w:val="20"/>
                <w:szCs w:val="20"/>
                <w:lang w:val="en-GB"/>
              </w:rPr>
            </w:pPr>
            <w:r w:rsidRPr="00DE7645">
              <w:rPr>
                <w:rFonts w:ascii="Segoe UI" w:eastAsia="Times New Roman" w:hAnsi="Segoe UI" w:cs="Segoe UI"/>
                <w:sz w:val="20"/>
                <w:szCs w:val="20"/>
                <w:lang w:val="en-GB"/>
              </w:rPr>
              <w:t>date:</w:t>
            </w:r>
          </w:p>
        </w:tc>
        <w:tc>
          <w:tcPr>
            <w:tcW w:w="2658" w:type="dxa"/>
            <w:gridSpan w:val="2"/>
            <w:tcBorders>
              <w:top w:val="dashed" w:sz="4" w:space="0" w:color="auto"/>
              <w:bottom w:val="dashed" w:sz="4" w:space="0" w:color="auto"/>
            </w:tcBorders>
            <w:vAlign w:val="bottom"/>
          </w:tcPr>
          <w:p w14:paraId="5996226C" w14:textId="77777777" w:rsidR="002E1AB9" w:rsidRPr="00DE7645" w:rsidRDefault="002E1AB9" w:rsidP="002E1AB9">
            <w:pPr>
              <w:spacing w:line="240" w:lineRule="auto"/>
              <w:rPr>
                <w:rFonts w:ascii="Segoe UI" w:eastAsia="Times New Roman" w:hAnsi="Segoe UI" w:cs="Segoe UI"/>
                <w:sz w:val="20"/>
                <w:szCs w:val="20"/>
                <w:lang w:val="en-GB"/>
              </w:rPr>
            </w:pPr>
          </w:p>
        </w:tc>
      </w:tr>
    </w:tbl>
    <w:p w14:paraId="4F966574" w14:textId="77777777" w:rsidR="002E1AB9" w:rsidRPr="00DE7645" w:rsidRDefault="002E1AB9" w:rsidP="002E1AB9">
      <w:pPr>
        <w:spacing w:line="240" w:lineRule="auto"/>
        <w:rPr>
          <w:rFonts w:ascii="Segoe UI" w:eastAsia="Times New Roman" w:hAnsi="Segoe UI" w:cs="Segoe UI"/>
          <w:sz w:val="22"/>
          <w:szCs w:val="20"/>
          <w:lang w:val="en-GB"/>
        </w:rPr>
      </w:pPr>
    </w:p>
    <w:p w14:paraId="57BEF512" w14:textId="77777777" w:rsidR="002E1AB9" w:rsidRPr="00DE7645" w:rsidRDefault="002E1AB9" w:rsidP="002E1AB9">
      <w:pPr>
        <w:spacing w:line="240" w:lineRule="auto"/>
        <w:rPr>
          <w:rFonts w:ascii="Segoe UI" w:eastAsia="Times New Roman" w:hAnsi="Segoe UI" w:cs="Segoe UI"/>
          <w:sz w:val="22"/>
          <w:szCs w:val="20"/>
          <w:lang w:val="en-GB"/>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DE7645"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DE7645" w:rsidRDefault="002E1AB9" w:rsidP="002E1AB9">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DE7645" w:rsidRDefault="002E1AB9" w:rsidP="002E1AB9">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DE7645" w:rsidRDefault="002E1AB9" w:rsidP="002E1AB9">
            <w:pPr>
              <w:spacing w:line="240" w:lineRule="auto"/>
              <w:jc w:val="center"/>
              <w:rPr>
                <w:rFonts w:ascii="Segoe UI" w:eastAsia="Times New Roman" w:hAnsi="Segoe UI" w:cs="Segoe UI"/>
                <w:b/>
                <w:sz w:val="20"/>
                <w:szCs w:val="20"/>
                <w:lang w:val="en-GB"/>
              </w:rPr>
            </w:pPr>
            <w:r w:rsidRPr="00DE7645">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DE7645" w:rsidRDefault="002E1AB9" w:rsidP="002E1AB9">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DE7645" w:rsidRDefault="002E1AB9" w:rsidP="002E1AB9">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Construction</w:t>
            </w:r>
          </w:p>
        </w:tc>
      </w:tr>
      <w:tr w:rsidR="002E1AB9" w:rsidRPr="00DE7645" w14:paraId="110516E5" w14:textId="77777777" w:rsidTr="003D3A47">
        <w:trPr>
          <w:gridAfter w:val="1"/>
          <w:wAfter w:w="186" w:type="dxa"/>
        </w:trPr>
        <w:tc>
          <w:tcPr>
            <w:tcW w:w="2271" w:type="dxa"/>
            <w:gridSpan w:val="2"/>
          </w:tcPr>
          <w:p w14:paraId="60D952E4" w14:textId="77777777" w:rsidR="002E1AB9" w:rsidRPr="00DE7645"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DE7645"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DE7645"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DE7645"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DE7645" w:rsidRDefault="002E1AB9" w:rsidP="002E1AB9">
            <w:pPr>
              <w:spacing w:line="240" w:lineRule="auto"/>
              <w:rPr>
                <w:rFonts w:ascii="Segoe UI" w:eastAsia="Times New Roman" w:hAnsi="Segoe UI" w:cs="Segoe UI"/>
                <w:sz w:val="20"/>
                <w:szCs w:val="20"/>
                <w:lang w:val="en-GB"/>
              </w:rPr>
            </w:pPr>
          </w:p>
        </w:tc>
      </w:tr>
      <w:tr w:rsidR="002E1AB9" w:rsidRPr="00DE7645" w14:paraId="6DFDE200" w14:textId="77777777" w:rsidTr="003D3A47">
        <w:trPr>
          <w:cantSplit/>
        </w:trPr>
        <w:tc>
          <w:tcPr>
            <w:tcW w:w="2235" w:type="dxa"/>
            <w:tcBorders>
              <w:right w:val="single" w:sz="4" w:space="0" w:color="auto"/>
            </w:tcBorders>
          </w:tcPr>
          <w:p w14:paraId="0B4BFA81"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DE7645" w:rsidRDefault="002E1AB9" w:rsidP="002E1AB9">
            <w:pPr>
              <w:spacing w:line="240" w:lineRule="auto"/>
              <w:jc w:val="center"/>
              <w:rPr>
                <w:rFonts w:ascii="Segoe UI" w:eastAsia="Times New Roman" w:hAnsi="Segoe UI" w:cs="Segoe UI"/>
                <w:b/>
                <w:sz w:val="20"/>
                <w:szCs w:val="20"/>
                <w:lang w:val="en-GB"/>
              </w:rPr>
            </w:pPr>
            <w:r w:rsidRPr="00DE7645">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DE7645"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DE7645"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 xml:space="preserve">Other: </w:t>
            </w:r>
          </w:p>
        </w:tc>
        <w:tc>
          <w:tcPr>
            <w:tcW w:w="2268" w:type="dxa"/>
            <w:gridSpan w:val="4"/>
            <w:tcBorders>
              <w:bottom w:val="dashed" w:sz="4" w:space="0" w:color="auto"/>
            </w:tcBorders>
          </w:tcPr>
          <w:p w14:paraId="7ED289D0" w14:textId="77777777" w:rsidR="002E1AB9" w:rsidRPr="00DE7645" w:rsidRDefault="002E1AB9" w:rsidP="002E1AB9">
            <w:pPr>
              <w:spacing w:line="240" w:lineRule="auto"/>
              <w:rPr>
                <w:rFonts w:ascii="Segoe UI" w:eastAsia="Times New Roman" w:hAnsi="Segoe UI" w:cs="Segoe UI"/>
                <w:sz w:val="22"/>
                <w:szCs w:val="20"/>
                <w:lang w:val="en-GB"/>
              </w:rPr>
            </w:pPr>
          </w:p>
        </w:tc>
      </w:tr>
    </w:tbl>
    <w:p w14:paraId="3FD41A81" w14:textId="77777777" w:rsidR="002E1AB9" w:rsidRPr="00DE7645"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DE7645"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DE7645"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DE7645" w:rsidRDefault="002E1AB9" w:rsidP="002E1AB9">
            <w:pPr>
              <w:suppressAutoHyphens/>
              <w:snapToGrid w:val="0"/>
              <w:spacing w:line="240" w:lineRule="auto"/>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4E1E0951" w14:textId="77777777" w:rsidR="002E1AB9" w:rsidRPr="00DE7645"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DE7645"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DE7645"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DE7645"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NO</w:t>
            </w:r>
          </w:p>
        </w:tc>
      </w:tr>
      <w:tr w:rsidR="002E1AB9" w:rsidRPr="00DE7645" w14:paraId="3AEB70B3" w14:textId="77777777" w:rsidTr="003D3A47">
        <w:trPr>
          <w:cantSplit/>
        </w:trPr>
        <w:tc>
          <w:tcPr>
            <w:tcW w:w="583" w:type="dxa"/>
            <w:tcBorders>
              <w:top w:val="single" w:sz="8" w:space="0" w:color="000000"/>
              <w:left w:val="single" w:sz="8" w:space="0" w:color="000000"/>
              <w:bottom w:val="single" w:sz="4" w:space="0" w:color="000000"/>
            </w:tcBorders>
          </w:tcPr>
          <w:p w14:paraId="0B68CD49"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color w:val="222222"/>
                <w:sz w:val="20"/>
                <w:szCs w:val="20"/>
                <w:lang w:val="en-GB"/>
              </w:rPr>
              <w:t>All the ordered parts or services have been delivered.</w:t>
            </w:r>
          </w:p>
        </w:tc>
        <w:tc>
          <w:tcPr>
            <w:tcW w:w="288" w:type="dxa"/>
            <w:tcBorders>
              <w:left w:val="single" w:sz="8" w:space="0" w:color="000000"/>
            </w:tcBorders>
          </w:tcPr>
          <w:p w14:paraId="3E3841D1"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0FF767B3" w14:textId="77777777" w:rsidTr="003D3A47">
        <w:trPr>
          <w:cantSplit/>
        </w:trPr>
        <w:tc>
          <w:tcPr>
            <w:tcW w:w="583" w:type="dxa"/>
            <w:tcBorders>
              <w:top w:val="single" w:sz="4" w:space="0" w:color="000000"/>
              <w:left w:val="single" w:sz="8" w:space="0" w:color="000000"/>
              <w:bottom w:val="single" w:sz="4" w:space="0" w:color="000000"/>
            </w:tcBorders>
          </w:tcPr>
          <w:p w14:paraId="754F633B"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The quality of the supplied parts or services complies with all the terms of the purchase agreement.</w:t>
            </w:r>
          </w:p>
        </w:tc>
        <w:tc>
          <w:tcPr>
            <w:tcW w:w="288" w:type="dxa"/>
            <w:tcBorders>
              <w:left w:val="single" w:sz="8" w:space="0" w:color="000000"/>
            </w:tcBorders>
          </w:tcPr>
          <w:p w14:paraId="45B785F6"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30F65E66" w14:textId="77777777" w:rsidTr="003D3A47">
        <w:trPr>
          <w:cantSplit/>
        </w:trPr>
        <w:tc>
          <w:tcPr>
            <w:tcW w:w="583" w:type="dxa"/>
            <w:tcBorders>
              <w:top w:val="single" w:sz="4" w:space="0" w:color="000000"/>
              <w:left w:val="single" w:sz="8" w:space="0" w:color="000000"/>
              <w:bottom w:val="single" w:sz="4" w:space="0" w:color="000000"/>
            </w:tcBorders>
          </w:tcPr>
          <w:p w14:paraId="2151EA03"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The required quantity of individual components or services has been supplied.</w:t>
            </w:r>
          </w:p>
        </w:tc>
        <w:tc>
          <w:tcPr>
            <w:tcW w:w="288" w:type="dxa"/>
            <w:tcBorders>
              <w:left w:val="single" w:sz="8" w:space="0" w:color="000000"/>
            </w:tcBorders>
          </w:tcPr>
          <w:p w14:paraId="1F350B18"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1308CEA1" w14:textId="77777777" w:rsidTr="003D3A47">
        <w:trPr>
          <w:cantSplit/>
        </w:trPr>
        <w:tc>
          <w:tcPr>
            <w:tcW w:w="583" w:type="dxa"/>
            <w:tcBorders>
              <w:top w:val="single" w:sz="4" w:space="0" w:color="000000"/>
              <w:left w:val="single" w:sz="8" w:space="0" w:color="000000"/>
              <w:bottom w:val="single" w:sz="4" w:space="0" w:color="000000"/>
            </w:tcBorders>
          </w:tcPr>
          <w:p w14:paraId="76903FAD"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 the required or necessary documentation is included.</w:t>
            </w:r>
          </w:p>
        </w:tc>
        <w:tc>
          <w:tcPr>
            <w:tcW w:w="288" w:type="dxa"/>
            <w:tcBorders>
              <w:left w:val="single" w:sz="8" w:space="0" w:color="000000"/>
            </w:tcBorders>
          </w:tcPr>
          <w:p w14:paraId="56677192"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2AFC640E" w14:textId="77777777" w:rsidTr="003D3A47">
        <w:trPr>
          <w:cantSplit/>
        </w:trPr>
        <w:tc>
          <w:tcPr>
            <w:tcW w:w="583" w:type="dxa"/>
            <w:tcBorders>
              <w:top w:val="single" w:sz="4" w:space="0" w:color="000000"/>
              <w:left w:val="single" w:sz="8" w:space="0" w:color="000000"/>
              <w:bottom w:val="single" w:sz="4" w:space="0" w:color="000000"/>
            </w:tcBorders>
          </w:tcPr>
          <w:p w14:paraId="53EBB2F4"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143D2AE3" w14:textId="298EBA68"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w:t>
            </w:r>
            <w:r w:rsidR="000F4007">
              <w:rPr>
                <w:rFonts w:ascii="Segoe UI" w:eastAsia="Times New Roman" w:hAnsi="Segoe UI" w:cs="Segoe UI"/>
                <w:sz w:val="20"/>
                <w:szCs w:val="20"/>
                <w:lang w:val="en-GB" w:eastAsia="ar-SA"/>
              </w:rPr>
              <w:t xml:space="preserve"> </w:t>
            </w:r>
            <w:r w:rsidRPr="00DE7645">
              <w:rPr>
                <w:rFonts w:ascii="Segoe UI" w:eastAsia="Times New Roman" w:hAnsi="Segoe UI" w:cs="Segoe UI"/>
                <w:sz w:val="20"/>
                <w:szCs w:val="20"/>
                <w:lang w:val="en-GB" w:eastAsia="ar-SA"/>
              </w:rPr>
              <w:t>the manuals including the instruction for use are included.</w:t>
            </w:r>
          </w:p>
        </w:tc>
        <w:tc>
          <w:tcPr>
            <w:tcW w:w="288" w:type="dxa"/>
            <w:tcBorders>
              <w:left w:val="single" w:sz="8" w:space="0" w:color="000000"/>
            </w:tcBorders>
          </w:tcPr>
          <w:p w14:paraId="09A2FDB1"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55EE81E4" w14:textId="77777777" w:rsidTr="003D3A47">
        <w:trPr>
          <w:cantSplit/>
        </w:trPr>
        <w:tc>
          <w:tcPr>
            <w:tcW w:w="583" w:type="dxa"/>
            <w:tcBorders>
              <w:top w:val="single" w:sz="4" w:space="0" w:color="000000"/>
              <w:left w:val="single" w:sz="8" w:space="0" w:color="000000"/>
              <w:bottom w:val="single" w:sz="8" w:space="0" w:color="000000"/>
            </w:tcBorders>
          </w:tcPr>
          <w:p w14:paraId="2F97262F"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 the other required acceptance tests, as specified in Technical specifications have been carried out and are approved (QA)</w:t>
            </w:r>
          </w:p>
        </w:tc>
        <w:tc>
          <w:tcPr>
            <w:tcW w:w="288" w:type="dxa"/>
            <w:tcBorders>
              <w:left w:val="single" w:sz="8" w:space="0" w:color="000000"/>
            </w:tcBorders>
          </w:tcPr>
          <w:p w14:paraId="309873BD"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1094248C" w14:textId="77777777" w:rsidTr="003D3A47">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44D711D3"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p>
        </w:tc>
        <w:tc>
          <w:tcPr>
            <w:tcW w:w="288" w:type="dxa"/>
          </w:tcPr>
          <w:p w14:paraId="09D3A2A6"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1713695D"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321FFF5B"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4DB98F48" w14:textId="77777777" w:rsidTr="003D3A47">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DE7645"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val="en-GB" w:eastAsia="ar-SA"/>
              </w:rPr>
            </w:pPr>
            <w:r w:rsidRPr="00DE7645">
              <w:rPr>
                <w:rFonts w:ascii="Segoe UI" w:eastAsia="Times New Roman" w:hAnsi="Segoe UI" w:cs="Segoe UI"/>
                <w:b/>
                <w:sz w:val="22"/>
                <w:szCs w:val="20"/>
                <w:lang w:val="en-GB" w:eastAsia="ar-SA"/>
              </w:rPr>
              <w:t>According to the above findings, we confirm acceptance</w:t>
            </w:r>
          </w:p>
        </w:tc>
        <w:tc>
          <w:tcPr>
            <w:tcW w:w="288" w:type="dxa"/>
            <w:tcBorders>
              <w:left w:val="single" w:sz="8" w:space="0" w:color="000000"/>
            </w:tcBorders>
          </w:tcPr>
          <w:p w14:paraId="35560BAF"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DE7645"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DE7645" w:rsidRDefault="002E1AB9" w:rsidP="002E1AB9">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DE7645" w14:paraId="1CAB408E" w14:textId="77777777" w:rsidTr="003D3A47">
        <w:trPr>
          <w:trHeight w:hRule="exact" w:val="284"/>
        </w:trPr>
        <w:tc>
          <w:tcPr>
            <w:tcW w:w="9180" w:type="dxa"/>
            <w:vAlign w:val="center"/>
          </w:tcPr>
          <w:p w14:paraId="69FFFD74" w14:textId="77777777" w:rsidR="002E1AB9" w:rsidRPr="00DE7645" w:rsidRDefault="002E1AB9" w:rsidP="002E1AB9">
            <w:pPr>
              <w:tabs>
                <w:tab w:val="center" w:pos="4153"/>
                <w:tab w:val="right" w:pos="8306"/>
              </w:tabs>
              <w:spacing w:line="240" w:lineRule="auto"/>
              <w:rPr>
                <w:rFonts w:ascii="Segoe UI" w:eastAsia="Times New Roman" w:hAnsi="Segoe UI" w:cs="Segoe UI"/>
                <w:sz w:val="20"/>
                <w:szCs w:val="20"/>
                <w:lang w:val="en-GB" w:eastAsia="sl-SI"/>
              </w:rPr>
            </w:pPr>
          </w:p>
        </w:tc>
      </w:tr>
      <w:tr w:rsidR="002E1AB9" w:rsidRPr="00DE7645" w14:paraId="35FF1CB7" w14:textId="77777777" w:rsidTr="003D3A47">
        <w:trPr>
          <w:trHeight w:hRule="exact" w:val="284"/>
        </w:trPr>
        <w:tc>
          <w:tcPr>
            <w:tcW w:w="9180" w:type="dxa"/>
            <w:vAlign w:val="center"/>
          </w:tcPr>
          <w:p w14:paraId="70D85343" w14:textId="77777777" w:rsidR="002E1AB9" w:rsidRPr="00DE7645" w:rsidRDefault="002E1AB9" w:rsidP="002E1AB9">
            <w:pPr>
              <w:spacing w:line="240" w:lineRule="auto"/>
              <w:rPr>
                <w:rFonts w:ascii="Segoe UI" w:eastAsia="Times New Roman" w:hAnsi="Segoe UI" w:cs="Segoe UI"/>
                <w:sz w:val="20"/>
                <w:szCs w:val="20"/>
                <w:lang w:val="en-GB"/>
              </w:rPr>
            </w:pPr>
          </w:p>
        </w:tc>
      </w:tr>
      <w:tr w:rsidR="002E1AB9" w:rsidRPr="00DE7645" w14:paraId="1006F448" w14:textId="77777777" w:rsidTr="003D3A47">
        <w:trPr>
          <w:trHeight w:hRule="exact" w:val="284"/>
        </w:trPr>
        <w:tc>
          <w:tcPr>
            <w:tcW w:w="9180" w:type="dxa"/>
            <w:vAlign w:val="center"/>
          </w:tcPr>
          <w:p w14:paraId="16FD5733" w14:textId="77777777" w:rsidR="002E1AB9" w:rsidRPr="00DE7645"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DE7645" w:rsidRDefault="002E1AB9" w:rsidP="002E1AB9">
      <w:pPr>
        <w:spacing w:line="240" w:lineRule="auto"/>
        <w:rPr>
          <w:rFonts w:ascii="Segoe UI" w:eastAsia="Times New Roman" w:hAnsi="Segoe UI" w:cs="Segoe UI"/>
          <w:color w:val="222222"/>
          <w:sz w:val="10"/>
          <w:szCs w:val="10"/>
          <w:lang w:val="en-GB"/>
        </w:rPr>
      </w:pPr>
    </w:p>
    <w:p w14:paraId="321D1DCD" w14:textId="77777777" w:rsidR="002E1AB9" w:rsidRPr="00DE7645" w:rsidRDefault="002E1AB9" w:rsidP="002E1AB9">
      <w:pPr>
        <w:spacing w:line="240" w:lineRule="auto"/>
        <w:rPr>
          <w:rFonts w:ascii="Segoe UI" w:eastAsia="Times New Roman" w:hAnsi="Segoe UI" w:cs="Segoe UI"/>
          <w:sz w:val="22"/>
          <w:lang w:val="en-GB"/>
        </w:rPr>
      </w:pPr>
      <w:r w:rsidRPr="00DE7645">
        <w:rPr>
          <w:rFonts w:ascii="Segoe UI" w:eastAsia="Times New Roman" w:hAnsi="Segoe UI" w:cs="Segoe UI"/>
          <w:color w:val="222222"/>
          <w:sz w:val="22"/>
          <w:lang w:val="en-GB"/>
        </w:rPr>
        <w:t>Supplier shall receive a copy of the signed final acceptance certificate.</w:t>
      </w:r>
    </w:p>
    <w:p w14:paraId="62F19B7C" w14:textId="69E6C214" w:rsidR="002E1AB9" w:rsidRPr="00DE7645" w:rsidRDefault="002E1AB9" w:rsidP="00642DF9">
      <w:pPr>
        <w:suppressAutoHyphens/>
        <w:spacing w:line="240" w:lineRule="auto"/>
        <w:rPr>
          <w:rFonts w:ascii="Segoe UI" w:eastAsia="Times New Roman" w:hAnsi="Segoe UI" w:cs="Segoe UI"/>
          <w:color w:val="000000"/>
          <w:sz w:val="22"/>
          <w:szCs w:val="20"/>
          <w:lang w:val="en-GB" w:eastAsia="ar-SA"/>
        </w:rPr>
      </w:pPr>
    </w:p>
    <w:tbl>
      <w:tblPr>
        <w:tblW w:w="10206" w:type="dxa"/>
        <w:tblLayout w:type="fixed"/>
        <w:tblLook w:val="0000" w:firstRow="0" w:lastRow="0" w:firstColumn="0" w:lastColumn="0" w:noHBand="0" w:noVBand="0"/>
      </w:tblPr>
      <w:tblGrid>
        <w:gridCol w:w="4820"/>
        <w:gridCol w:w="425"/>
        <w:gridCol w:w="4961"/>
      </w:tblGrid>
      <w:tr w:rsidR="002E1AB9" w:rsidRPr="00DE7645" w14:paraId="58489D76" w14:textId="77777777" w:rsidTr="003D3A47">
        <w:tc>
          <w:tcPr>
            <w:tcW w:w="4820" w:type="dxa"/>
            <w:shd w:val="clear" w:color="auto" w:fill="DEEAF6" w:themeFill="accent5" w:themeFillTint="33"/>
          </w:tcPr>
          <w:p w14:paraId="05219D44" w14:textId="4D721491" w:rsidR="002E1AB9" w:rsidRPr="00DE7645" w:rsidRDefault="002E1AB9" w:rsidP="003D3A47">
            <w:pPr>
              <w:spacing w:line="240" w:lineRule="auto"/>
              <w:jc w:val="center"/>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The Supplier</w:t>
            </w:r>
          </w:p>
        </w:tc>
        <w:tc>
          <w:tcPr>
            <w:tcW w:w="425" w:type="dxa"/>
            <w:shd w:val="clear" w:color="auto" w:fill="DEEAF6" w:themeFill="accent5" w:themeFillTint="33"/>
          </w:tcPr>
          <w:p w14:paraId="759AF32C" w14:textId="77777777" w:rsidR="002E1AB9" w:rsidRPr="00DE7645" w:rsidRDefault="002E1AB9" w:rsidP="003D3A47">
            <w:pPr>
              <w:spacing w:line="240" w:lineRule="auto"/>
              <w:rPr>
                <w:rFonts w:ascii="Segoe UI" w:eastAsia="Times New Roman" w:hAnsi="Segoe UI" w:cs="Segoe UI"/>
                <w:color w:val="000000"/>
                <w:sz w:val="22"/>
                <w:szCs w:val="20"/>
                <w:lang w:val="en-GB"/>
              </w:rPr>
            </w:pPr>
          </w:p>
        </w:tc>
        <w:tc>
          <w:tcPr>
            <w:tcW w:w="4961" w:type="dxa"/>
            <w:shd w:val="clear" w:color="auto" w:fill="DEEAF6" w:themeFill="accent5" w:themeFillTint="33"/>
          </w:tcPr>
          <w:p w14:paraId="5EE6D364" w14:textId="77777777" w:rsidR="002E1AB9" w:rsidRPr="00DE7645" w:rsidRDefault="002E1AB9" w:rsidP="003D3A47">
            <w:pPr>
              <w:spacing w:line="240" w:lineRule="auto"/>
              <w:jc w:val="center"/>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Institut “Jožef Stefan”</w:t>
            </w:r>
          </w:p>
        </w:tc>
      </w:tr>
      <w:tr w:rsidR="00642DF9" w:rsidRPr="00DE7645" w14:paraId="434FA87E" w14:textId="77777777" w:rsidTr="00374587">
        <w:tc>
          <w:tcPr>
            <w:tcW w:w="4820" w:type="dxa"/>
            <w:shd w:val="clear" w:color="auto" w:fill="DEEAF6" w:themeFill="accent5" w:themeFillTint="33"/>
          </w:tcPr>
          <w:p w14:paraId="1CAB85B4" w14:textId="2AFDFBDF" w:rsidR="00642DF9" w:rsidRPr="00DE7645" w:rsidRDefault="00642DF9" w:rsidP="002E1AB9">
            <w:pPr>
              <w:spacing w:line="240" w:lineRule="auto"/>
              <w:rPr>
                <w:rFonts w:ascii="Segoe UI" w:eastAsia="Times New Roman" w:hAnsi="Segoe UI" w:cs="Segoe UI"/>
                <w:color w:val="000000"/>
                <w:sz w:val="22"/>
                <w:szCs w:val="20"/>
                <w:lang w:val="en-GB"/>
              </w:rPr>
            </w:pPr>
          </w:p>
        </w:tc>
        <w:tc>
          <w:tcPr>
            <w:tcW w:w="425" w:type="dxa"/>
            <w:shd w:val="clear" w:color="auto" w:fill="DEEAF6" w:themeFill="accent5" w:themeFillTint="33"/>
          </w:tcPr>
          <w:p w14:paraId="7B34FACB" w14:textId="77777777" w:rsidR="00642DF9" w:rsidRPr="00DE7645" w:rsidRDefault="00642DF9" w:rsidP="00642DF9">
            <w:pPr>
              <w:spacing w:line="240" w:lineRule="auto"/>
              <w:rPr>
                <w:rFonts w:ascii="Segoe UI" w:eastAsia="Times New Roman" w:hAnsi="Segoe UI" w:cs="Segoe UI"/>
                <w:color w:val="000000"/>
                <w:sz w:val="22"/>
                <w:szCs w:val="20"/>
                <w:lang w:val="en-GB"/>
              </w:rPr>
            </w:pPr>
          </w:p>
        </w:tc>
        <w:tc>
          <w:tcPr>
            <w:tcW w:w="4961" w:type="dxa"/>
            <w:shd w:val="clear" w:color="auto" w:fill="DEEAF6" w:themeFill="accent5" w:themeFillTint="33"/>
          </w:tcPr>
          <w:p w14:paraId="4737D0BC" w14:textId="6CB462D7" w:rsidR="00642DF9" w:rsidRPr="00DE7645" w:rsidRDefault="00642DF9" w:rsidP="002E1AB9">
            <w:pPr>
              <w:spacing w:line="240" w:lineRule="auto"/>
              <w:rPr>
                <w:rFonts w:ascii="Segoe UI" w:eastAsia="Times New Roman" w:hAnsi="Segoe UI" w:cs="Segoe UI"/>
                <w:color w:val="000000"/>
                <w:sz w:val="22"/>
                <w:szCs w:val="20"/>
                <w:lang w:val="en-GB"/>
              </w:rPr>
            </w:pPr>
          </w:p>
        </w:tc>
      </w:tr>
      <w:tr w:rsidR="00642DF9" w:rsidRPr="00DE7645" w14:paraId="17A00782" w14:textId="77777777" w:rsidTr="00AC7AB8">
        <w:trPr>
          <w:trHeight w:val="421"/>
        </w:trPr>
        <w:tc>
          <w:tcPr>
            <w:tcW w:w="4820" w:type="dxa"/>
            <w:tcBorders>
              <w:bottom w:val="dashed" w:sz="4" w:space="0" w:color="auto"/>
            </w:tcBorders>
          </w:tcPr>
          <w:p w14:paraId="61FFCEB3" w14:textId="77777777" w:rsidR="00642DF9" w:rsidRPr="00DE7645" w:rsidRDefault="00642DF9" w:rsidP="00642DF9">
            <w:pPr>
              <w:spacing w:line="240" w:lineRule="auto"/>
              <w:jc w:val="center"/>
              <w:rPr>
                <w:rFonts w:ascii="Segoe UI" w:eastAsia="Times New Roman" w:hAnsi="Segoe UI" w:cs="Segoe UI"/>
                <w:color w:val="000000"/>
                <w:sz w:val="22"/>
                <w:szCs w:val="20"/>
                <w:lang w:val="en-GB"/>
              </w:rPr>
            </w:pPr>
          </w:p>
          <w:p w14:paraId="2DA99C91" w14:textId="77777777" w:rsidR="00642DF9" w:rsidRPr="00DE7645" w:rsidRDefault="00642DF9" w:rsidP="00642DF9">
            <w:pPr>
              <w:spacing w:line="240" w:lineRule="auto"/>
              <w:jc w:val="center"/>
              <w:rPr>
                <w:rFonts w:ascii="Segoe UI" w:eastAsia="Times New Roman" w:hAnsi="Segoe UI" w:cs="Segoe UI"/>
                <w:color w:val="000000"/>
                <w:sz w:val="22"/>
                <w:szCs w:val="20"/>
                <w:lang w:val="en-GB"/>
              </w:rPr>
            </w:pPr>
          </w:p>
          <w:p w14:paraId="5EE843F6" w14:textId="77777777" w:rsidR="00642DF9" w:rsidRPr="00DE7645" w:rsidRDefault="00642DF9" w:rsidP="00642DF9">
            <w:pPr>
              <w:spacing w:line="240" w:lineRule="auto"/>
              <w:jc w:val="center"/>
              <w:rPr>
                <w:rFonts w:ascii="Segoe UI" w:eastAsia="Times New Roman" w:hAnsi="Segoe UI" w:cs="Segoe UI"/>
                <w:color w:val="000000"/>
                <w:sz w:val="22"/>
                <w:szCs w:val="20"/>
                <w:lang w:val="en-GB"/>
              </w:rPr>
            </w:pPr>
          </w:p>
        </w:tc>
        <w:tc>
          <w:tcPr>
            <w:tcW w:w="425" w:type="dxa"/>
          </w:tcPr>
          <w:p w14:paraId="0F8413AE" w14:textId="77777777" w:rsidR="00642DF9" w:rsidRPr="00DE7645" w:rsidRDefault="00642DF9" w:rsidP="00642DF9">
            <w:pPr>
              <w:spacing w:line="240" w:lineRule="auto"/>
              <w:rPr>
                <w:rFonts w:ascii="Segoe UI" w:eastAsia="Times New Roman" w:hAnsi="Segoe UI" w:cs="Segoe UI"/>
                <w:color w:val="000000"/>
                <w:sz w:val="22"/>
                <w:szCs w:val="20"/>
                <w:lang w:val="en-GB"/>
              </w:rPr>
            </w:pPr>
          </w:p>
        </w:tc>
        <w:tc>
          <w:tcPr>
            <w:tcW w:w="4961" w:type="dxa"/>
            <w:tcBorders>
              <w:bottom w:val="dashed" w:sz="4" w:space="0" w:color="auto"/>
            </w:tcBorders>
          </w:tcPr>
          <w:p w14:paraId="58F3AF7C" w14:textId="77777777" w:rsidR="00642DF9" w:rsidRPr="00DE7645" w:rsidRDefault="00642DF9" w:rsidP="00642DF9">
            <w:pPr>
              <w:spacing w:line="240" w:lineRule="auto"/>
              <w:rPr>
                <w:rFonts w:ascii="Segoe UI" w:eastAsia="Times New Roman" w:hAnsi="Segoe UI" w:cs="Segoe UI"/>
                <w:color w:val="000000"/>
                <w:sz w:val="22"/>
                <w:szCs w:val="20"/>
                <w:lang w:val="en-GB"/>
              </w:rPr>
            </w:pPr>
          </w:p>
        </w:tc>
      </w:tr>
      <w:tr w:rsidR="00642DF9" w:rsidRPr="00DE7645" w14:paraId="5149DF0A" w14:textId="77777777" w:rsidTr="00AC7AB8">
        <w:tc>
          <w:tcPr>
            <w:tcW w:w="4820" w:type="dxa"/>
            <w:tcBorders>
              <w:top w:val="dashed" w:sz="4" w:space="0" w:color="auto"/>
            </w:tcBorders>
          </w:tcPr>
          <w:p w14:paraId="29D8A4E8" w14:textId="72BCA949" w:rsidR="00642DF9" w:rsidRPr="00DE7645" w:rsidRDefault="00642DF9" w:rsidP="00642DF9">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2E1AB9" w:rsidRPr="00DE7645">
              <w:rPr>
                <w:rFonts w:ascii="Segoe UI" w:eastAsia="Times New Roman" w:hAnsi="Segoe UI" w:cs="Segoe UI"/>
                <w:i/>
                <w:color w:val="000000"/>
                <w:sz w:val="18"/>
                <w:szCs w:val="18"/>
                <w:lang w:val="en-GB"/>
              </w:rPr>
              <w:t>(name and surname of the supplie</w:t>
            </w:r>
            <w:r w:rsidR="000F4007">
              <w:rPr>
                <w:rFonts w:ascii="Segoe UI" w:eastAsia="Times New Roman" w:hAnsi="Segoe UI" w:cs="Segoe UI"/>
                <w:i/>
                <w:color w:val="000000"/>
                <w:sz w:val="18"/>
                <w:szCs w:val="18"/>
                <w:lang w:val="en-GB"/>
              </w:rPr>
              <w:t>r</w:t>
            </w:r>
            <w:r w:rsidR="002E1AB9" w:rsidRPr="00DE7645">
              <w:rPr>
                <w:rFonts w:ascii="Segoe UI" w:eastAsia="Times New Roman" w:hAnsi="Segoe UI" w:cs="Segoe UI"/>
                <w:i/>
                <w:color w:val="000000"/>
                <w:sz w:val="18"/>
                <w:szCs w:val="18"/>
                <w:lang w:val="en-GB"/>
              </w:rPr>
              <w:t>’s representative)</w:t>
            </w:r>
          </w:p>
        </w:tc>
        <w:tc>
          <w:tcPr>
            <w:tcW w:w="425" w:type="dxa"/>
          </w:tcPr>
          <w:p w14:paraId="773B1C3D" w14:textId="77777777" w:rsidR="00642DF9" w:rsidRPr="00DE7645" w:rsidRDefault="00642DF9" w:rsidP="00642DF9">
            <w:pPr>
              <w:spacing w:line="240" w:lineRule="auto"/>
              <w:rPr>
                <w:rFonts w:ascii="Segoe UI" w:eastAsia="Times New Roman" w:hAnsi="Segoe UI" w:cs="Segoe UI"/>
                <w:color w:val="000000"/>
                <w:sz w:val="18"/>
                <w:szCs w:val="18"/>
                <w:lang w:val="en-GB"/>
              </w:rPr>
            </w:pPr>
          </w:p>
          <w:p w14:paraId="31B746B3" w14:textId="77777777" w:rsidR="00642DF9" w:rsidRPr="00DE7645" w:rsidRDefault="00642DF9" w:rsidP="00642DF9">
            <w:pPr>
              <w:spacing w:line="240" w:lineRule="auto"/>
              <w:rPr>
                <w:rFonts w:ascii="Segoe UI" w:eastAsia="Times New Roman" w:hAnsi="Segoe UI" w:cs="Segoe UI"/>
                <w:color w:val="000000"/>
                <w:sz w:val="18"/>
                <w:szCs w:val="18"/>
                <w:lang w:val="en-GB"/>
              </w:rPr>
            </w:pPr>
          </w:p>
        </w:tc>
        <w:tc>
          <w:tcPr>
            <w:tcW w:w="4961" w:type="dxa"/>
            <w:tcBorders>
              <w:top w:val="dashed" w:sz="4" w:space="0" w:color="auto"/>
            </w:tcBorders>
          </w:tcPr>
          <w:p w14:paraId="6A04B2BD" w14:textId="7C8BDE93" w:rsidR="00642DF9" w:rsidRPr="00DE7645" w:rsidRDefault="002E1AB9" w:rsidP="00642DF9">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(name and surname of the responsible for the equipment)</w:t>
            </w:r>
          </w:p>
        </w:tc>
      </w:tr>
    </w:tbl>
    <w:p w14:paraId="19FE6F6E" w14:textId="0A799542" w:rsidR="00642DF9" w:rsidRPr="00DE7645" w:rsidRDefault="004A581A" w:rsidP="00642DF9">
      <w:pPr>
        <w:spacing w:line="240" w:lineRule="auto"/>
        <w:jc w:val="both"/>
        <w:rPr>
          <w:rFonts w:ascii="Segoe UI" w:eastAsia="Times New Roman" w:hAnsi="Segoe UI" w:cs="Segoe UI"/>
          <w:b/>
          <w:color w:val="000000"/>
          <w:sz w:val="22"/>
          <w:lang w:val="en-GB" w:eastAsia="sl-SI"/>
        </w:rPr>
      </w:pPr>
      <w:r w:rsidRPr="00DE7645">
        <w:rPr>
          <w:rFonts w:ascii="Segoe UI" w:eastAsia="Times New Roman" w:hAnsi="Segoe UI" w:cs="Segoe UI"/>
          <w:b/>
          <w:color w:val="000000"/>
          <w:sz w:val="28"/>
          <w:szCs w:val="28"/>
          <w:shd w:val="clear" w:color="auto" w:fill="DEEAF6"/>
          <w:lang w:val="en-GB"/>
        </w:rPr>
        <w:lastRenderedPageBreak/>
        <w:t>A STATEMENT WITH DETAILS ABOUT THE NATURAL AND LEGAL ENTITIES OWNED BY THE BIDDER</w:t>
      </w:r>
      <w:r w:rsidRPr="00DE7645">
        <w:rPr>
          <w:rFonts w:ascii="Segoe UI" w:eastAsia="Times New Roman" w:hAnsi="Segoe UI" w:cs="Segoe UI"/>
          <w:color w:val="000000"/>
          <w:sz w:val="22"/>
          <w:lang w:val="en-GB"/>
        </w:rPr>
        <w:t xml:space="preserve"> including the partners and business entities that are considered to be associated with the Bidder in line with the provisions of the law governing companies</w:t>
      </w:r>
    </w:p>
    <w:p w14:paraId="4963D874" w14:textId="22FE23E9" w:rsidR="00C62F56" w:rsidRPr="00DE7645" w:rsidRDefault="00642DF9" w:rsidP="00280928">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4A581A" w:rsidRPr="00DE7645">
        <w:rPr>
          <w:rFonts w:ascii="Segoe UI" w:eastAsia="Times New Roman" w:hAnsi="Segoe UI" w:cs="Segoe UI"/>
          <w:b/>
          <w:color w:val="FFFFFF" w:themeColor="background1"/>
          <w:sz w:val="28"/>
          <w:szCs w:val="28"/>
          <w:shd w:val="clear" w:color="auto" w:fill="2F5496" w:themeFill="accent1" w:themeFillShade="BF"/>
          <w:lang w:val="en-GB" w:eastAsia="sl-SI"/>
        </w:rPr>
        <w:t>Appendi</w:t>
      </w:r>
      <w:r w:rsidR="00280928" w:rsidRPr="00DE7645">
        <w:rPr>
          <w:rFonts w:ascii="Segoe UI" w:eastAsia="Times New Roman" w:hAnsi="Segoe UI" w:cs="Segoe UI"/>
          <w:b/>
          <w:color w:val="FFFFFF" w:themeColor="background1"/>
          <w:sz w:val="28"/>
          <w:szCs w:val="28"/>
          <w:shd w:val="clear" w:color="auto" w:fill="2F5496" w:themeFill="accent1" w:themeFillShade="BF"/>
          <w:lang w:val="en-GB" w:eastAsia="sl-SI"/>
        </w:rPr>
        <w:t>x 2</w:t>
      </w:r>
    </w:p>
    <w:p w14:paraId="3F2F5981" w14:textId="748BE0F5"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 xml:space="preserve">Details </w:t>
      </w:r>
      <w:r w:rsidR="000F4007">
        <w:rPr>
          <w:rFonts w:ascii="Segoe UI" w:eastAsia="Times New Roman" w:hAnsi="Segoe UI" w:cs="Segoe UI"/>
          <w:b/>
          <w:sz w:val="22"/>
          <w:lang w:val="en-GB"/>
        </w:rPr>
        <w:t>a</w:t>
      </w:r>
      <w:r w:rsidRPr="00DE7645">
        <w:rPr>
          <w:rFonts w:ascii="Segoe UI" w:eastAsia="Times New Roman" w:hAnsi="Segoe UI" w:cs="Segoe UI"/>
          <w:b/>
          <w:sz w:val="22"/>
          <w:lang w:val="en-GB"/>
        </w:rPr>
        <w:t>bout the Contracting Authority/the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DE7645" w14:paraId="5CFD3373" w14:textId="77777777" w:rsidTr="00280928">
        <w:tc>
          <w:tcPr>
            <w:tcW w:w="3573" w:type="dxa"/>
            <w:shd w:val="clear" w:color="auto" w:fill="DEEAF6" w:themeFill="accent5" w:themeFillTint="33"/>
          </w:tcPr>
          <w:p w14:paraId="16897060"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Contracting Authority</w:t>
            </w:r>
          </w:p>
        </w:tc>
        <w:tc>
          <w:tcPr>
            <w:tcW w:w="6208" w:type="dxa"/>
            <w:shd w:val="clear" w:color="auto" w:fill="DEEAF6" w:themeFill="accent5" w:themeFillTint="33"/>
          </w:tcPr>
          <w:p w14:paraId="31A8C36E" w14:textId="77777777" w:rsidR="00280928" w:rsidRPr="00DE7645" w:rsidRDefault="00280928" w:rsidP="00280928">
            <w:pPr>
              <w:spacing w:line="240" w:lineRule="auto"/>
              <w:rPr>
                <w:rFonts w:ascii="Segoe UI" w:eastAsia="Calibri" w:hAnsi="Segoe UI" w:cs="Segoe UI"/>
                <w:color w:val="000000"/>
                <w:sz w:val="22"/>
                <w:lang w:val="en-GB"/>
              </w:rPr>
            </w:pPr>
            <w:r w:rsidRPr="00DE7645">
              <w:rPr>
                <w:rFonts w:ascii="Segoe UI" w:eastAsia="Calibri" w:hAnsi="Segoe UI" w:cs="Segoe UI"/>
                <w:b/>
                <w:caps/>
                <w:color w:val="000000"/>
                <w:sz w:val="22"/>
                <w:lang w:val="en-GB"/>
              </w:rPr>
              <w:t>Jožef Stefan INSTITUTE</w:t>
            </w:r>
            <w:r w:rsidRPr="00DE7645">
              <w:rPr>
                <w:rFonts w:ascii="Segoe UI" w:eastAsia="Calibri" w:hAnsi="Segoe UI" w:cs="Segoe UI"/>
                <w:color w:val="000000"/>
                <w:sz w:val="22"/>
                <w:lang w:val="en-GB"/>
              </w:rPr>
              <w:t xml:space="preserve"> </w:t>
            </w:r>
          </w:p>
          <w:p w14:paraId="325E2169" w14:textId="77777777" w:rsidR="00280928" w:rsidRPr="00DE7645" w:rsidRDefault="00280928" w:rsidP="00280928">
            <w:pPr>
              <w:spacing w:line="240" w:lineRule="auto"/>
              <w:rPr>
                <w:rFonts w:ascii="Segoe UI" w:eastAsia="Calibri" w:hAnsi="Segoe UI" w:cs="Segoe UI"/>
                <w:color w:val="000000"/>
                <w:sz w:val="22"/>
                <w:lang w:val="en-GB"/>
              </w:rPr>
            </w:pPr>
            <w:r w:rsidRPr="00DE7645">
              <w:rPr>
                <w:rFonts w:ascii="Segoe UI" w:eastAsia="Calibri" w:hAnsi="Segoe UI" w:cs="Segoe UI"/>
                <w:color w:val="000000"/>
                <w:sz w:val="22"/>
                <w:lang w:val="en-GB"/>
              </w:rPr>
              <w:t xml:space="preserve">Jamova cesta 39, </w:t>
            </w:r>
          </w:p>
          <w:p w14:paraId="603499CD"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Calibri" w:hAnsi="Segoe UI" w:cs="Segoe UI"/>
                <w:color w:val="000000"/>
                <w:sz w:val="22"/>
                <w:lang w:val="en-GB"/>
              </w:rPr>
              <w:t>1000 Ljubljana, Slovenia</w:t>
            </w:r>
          </w:p>
        </w:tc>
      </w:tr>
      <w:tr w:rsidR="00280928" w:rsidRPr="00DE7645" w14:paraId="2B104116" w14:textId="77777777" w:rsidTr="00280928">
        <w:tc>
          <w:tcPr>
            <w:tcW w:w="3573" w:type="dxa"/>
            <w:shd w:val="clear" w:color="auto" w:fill="DEEAF6" w:themeFill="accent5" w:themeFillTint="33"/>
          </w:tcPr>
          <w:p w14:paraId="78ABA4C8"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code of the tender</w:t>
            </w:r>
          </w:p>
        </w:tc>
        <w:tc>
          <w:tcPr>
            <w:tcW w:w="6208" w:type="dxa"/>
            <w:shd w:val="clear" w:color="auto" w:fill="auto"/>
          </w:tcPr>
          <w:p w14:paraId="6BDD7CF9" w14:textId="3BD89412" w:rsidR="00280928" w:rsidRPr="00DE7645" w:rsidRDefault="00280928" w:rsidP="00280928">
            <w:pPr>
              <w:spacing w:line="240" w:lineRule="auto"/>
              <w:rPr>
                <w:rFonts w:ascii="Segoe UI" w:eastAsia="Times New Roman" w:hAnsi="Segoe UI" w:cs="Segoe UI"/>
                <w:b/>
                <w:sz w:val="22"/>
                <w:lang w:val="en-GB" w:eastAsia="sl-SI"/>
              </w:rPr>
            </w:pPr>
            <w:r w:rsidRPr="00DE7645">
              <w:rPr>
                <w:rFonts w:ascii="Segoe UI" w:eastAsia="Times New Roman" w:hAnsi="Segoe UI" w:cs="Segoe UI"/>
                <w:b/>
                <w:sz w:val="22"/>
                <w:lang w:val="en-GB" w:eastAsia="sl-SI"/>
              </w:rPr>
              <w:t>JN</w:t>
            </w:r>
            <w:r w:rsidR="007F4F3A" w:rsidRPr="00DE7645">
              <w:rPr>
                <w:rFonts w:ascii="Segoe UI" w:eastAsia="Times New Roman" w:hAnsi="Segoe UI" w:cs="Segoe UI"/>
                <w:b/>
                <w:sz w:val="22"/>
                <w:lang w:val="en-GB" w:eastAsia="sl-SI"/>
              </w:rPr>
              <w:t>7</w:t>
            </w:r>
            <w:r w:rsidRPr="00DE7645">
              <w:rPr>
                <w:rFonts w:ascii="Segoe UI" w:eastAsia="Times New Roman" w:hAnsi="Segoe UI" w:cs="Segoe UI"/>
                <w:b/>
                <w:sz w:val="22"/>
                <w:lang w:val="en-GB" w:eastAsia="sl-SI"/>
              </w:rPr>
              <w:t>/202</w:t>
            </w:r>
            <w:r w:rsidR="007F4F3A" w:rsidRPr="00DE7645">
              <w:rPr>
                <w:rFonts w:ascii="Segoe UI" w:eastAsia="Times New Roman" w:hAnsi="Segoe UI" w:cs="Segoe UI"/>
                <w:b/>
                <w:sz w:val="22"/>
                <w:lang w:val="en-GB" w:eastAsia="sl-SI"/>
              </w:rPr>
              <w:t>4</w:t>
            </w:r>
          </w:p>
        </w:tc>
      </w:tr>
      <w:tr w:rsidR="00280928" w:rsidRPr="00DE7645" w14:paraId="71C1322C" w14:textId="77777777" w:rsidTr="00280928">
        <w:trPr>
          <w:trHeight w:val="223"/>
        </w:trPr>
        <w:tc>
          <w:tcPr>
            <w:tcW w:w="3573" w:type="dxa"/>
            <w:shd w:val="clear" w:color="auto" w:fill="DEEAF6" w:themeFill="accent5" w:themeFillTint="33"/>
          </w:tcPr>
          <w:p w14:paraId="299DC0BC"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Subject of the tender</w:t>
            </w:r>
          </w:p>
        </w:tc>
        <w:tc>
          <w:tcPr>
            <w:tcW w:w="6208" w:type="dxa"/>
            <w:shd w:val="clear" w:color="auto" w:fill="auto"/>
          </w:tcPr>
          <w:p w14:paraId="23F7BAAD" w14:textId="631ADFA7" w:rsidR="00280928" w:rsidRPr="00DE7645" w:rsidRDefault="007F4F3A" w:rsidP="00280928">
            <w:pPr>
              <w:tabs>
                <w:tab w:val="left" w:pos="792"/>
              </w:tabs>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TANDEM ION ACCELERATOR 3 MV</w:t>
            </w:r>
          </w:p>
        </w:tc>
      </w:tr>
    </w:tbl>
    <w:p w14:paraId="1BAEAC16" w14:textId="77777777" w:rsidR="00280928" w:rsidRPr="00DE7645" w:rsidRDefault="00280928" w:rsidP="00280928">
      <w:pPr>
        <w:spacing w:line="240" w:lineRule="auto"/>
        <w:rPr>
          <w:rFonts w:ascii="Segoe UI" w:eastAsia="Times New Roman" w:hAnsi="Segoe UI" w:cs="Segoe UI"/>
          <w:b/>
          <w:sz w:val="22"/>
          <w:lang w:val="en-GB"/>
        </w:rPr>
      </w:pPr>
    </w:p>
    <w:p w14:paraId="170C8343" w14:textId="2C38674F"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 xml:space="preserve">Details </w:t>
      </w:r>
      <w:r w:rsidR="000F4007">
        <w:rPr>
          <w:rFonts w:ascii="Segoe UI" w:eastAsia="Times New Roman" w:hAnsi="Segoe UI" w:cs="Segoe UI"/>
          <w:b/>
          <w:sz w:val="22"/>
          <w:lang w:val="en-GB"/>
        </w:rPr>
        <w:t>a</w:t>
      </w:r>
      <w:r w:rsidRPr="00DE7645">
        <w:rPr>
          <w:rFonts w:ascii="Segoe UI" w:eastAsia="Times New Roman" w:hAnsi="Segoe UI" w:cs="Segoe UI"/>
          <w:b/>
          <w:sz w:val="22"/>
          <w:lang w:val="en-GB"/>
        </w:rPr>
        <w:t>bout the Bidder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DE7645" w14:paraId="2BB1915F" w14:textId="77777777" w:rsidTr="00280928">
        <w:tc>
          <w:tcPr>
            <w:tcW w:w="3573" w:type="dxa"/>
            <w:shd w:val="clear" w:color="auto" w:fill="DEEAF6" w:themeFill="accent5" w:themeFillTint="33"/>
            <w:hideMark/>
          </w:tcPr>
          <w:p w14:paraId="56146ED1"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Name of the Bidder:</w:t>
            </w:r>
          </w:p>
        </w:tc>
        <w:tc>
          <w:tcPr>
            <w:tcW w:w="6208" w:type="dxa"/>
          </w:tcPr>
          <w:p w14:paraId="68EC1AB8" w14:textId="77777777" w:rsidR="00280928" w:rsidRPr="00DE7645" w:rsidRDefault="00280928" w:rsidP="00280928">
            <w:pPr>
              <w:spacing w:line="240" w:lineRule="auto"/>
              <w:rPr>
                <w:rFonts w:ascii="Segoe UI" w:eastAsia="Times New Roman" w:hAnsi="Segoe UI" w:cs="Segoe UI"/>
                <w:b/>
                <w:color w:val="000000"/>
                <w:sz w:val="22"/>
                <w:lang w:val="en-GB"/>
              </w:rPr>
            </w:pPr>
          </w:p>
          <w:p w14:paraId="44C9FA08" w14:textId="77777777" w:rsidR="00280928" w:rsidRPr="00DE7645" w:rsidRDefault="00280928" w:rsidP="00280928">
            <w:pPr>
              <w:spacing w:line="240" w:lineRule="auto"/>
              <w:rPr>
                <w:rFonts w:ascii="Segoe UI" w:eastAsia="Times New Roman" w:hAnsi="Segoe UI" w:cs="Segoe UI"/>
                <w:b/>
                <w:color w:val="000000"/>
                <w:sz w:val="22"/>
                <w:lang w:val="en-GB"/>
              </w:rPr>
            </w:pPr>
          </w:p>
          <w:p w14:paraId="1389E20C" w14:textId="77777777" w:rsidR="00280928" w:rsidRPr="00DE7645" w:rsidRDefault="00280928" w:rsidP="00280928">
            <w:pPr>
              <w:spacing w:line="240" w:lineRule="auto"/>
              <w:rPr>
                <w:rFonts w:ascii="Segoe UI" w:eastAsia="Times New Roman" w:hAnsi="Segoe UI" w:cs="Segoe UI"/>
                <w:b/>
                <w:color w:val="000000"/>
                <w:sz w:val="22"/>
                <w:lang w:val="en-GB"/>
              </w:rPr>
            </w:pPr>
          </w:p>
        </w:tc>
      </w:tr>
      <w:tr w:rsidR="00280928" w:rsidRPr="00DE7645" w14:paraId="4F8705DE" w14:textId="77777777" w:rsidTr="00280928">
        <w:tc>
          <w:tcPr>
            <w:tcW w:w="3573" w:type="dxa"/>
            <w:shd w:val="clear" w:color="auto" w:fill="DEEAF6" w:themeFill="accent5" w:themeFillTint="33"/>
            <w:hideMark/>
          </w:tcPr>
          <w:p w14:paraId="5622A707"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VAT identification number:</w:t>
            </w:r>
          </w:p>
        </w:tc>
        <w:tc>
          <w:tcPr>
            <w:tcW w:w="6208" w:type="dxa"/>
          </w:tcPr>
          <w:p w14:paraId="0A6E9642" w14:textId="77777777" w:rsidR="00280928" w:rsidRPr="00DE7645" w:rsidRDefault="00280928" w:rsidP="00280928">
            <w:pPr>
              <w:spacing w:line="240" w:lineRule="auto"/>
              <w:rPr>
                <w:rFonts w:ascii="Segoe UI" w:eastAsia="Times New Roman" w:hAnsi="Segoe UI" w:cs="Segoe UI"/>
                <w:b/>
                <w:color w:val="000000"/>
                <w:sz w:val="22"/>
                <w:lang w:val="en-GB"/>
              </w:rPr>
            </w:pPr>
          </w:p>
        </w:tc>
      </w:tr>
      <w:tr w:rsidR="00280928" w:rsidRPr="00DE7645" w14:paraId="5D2E1CB0" w14:textId="77777777" w:rsidTr="00280928">
        <w:tc>
          <w:tcPr>
            <w:tcW w:w="3573" w:type="dxa"/>
            <w:shd w:val="clear" w:color="auto" w:fill="DEEAF6" w:themeFill="accent5" w:themeFillTint="33"/>
            <w:hideMark/>
          </w:tcPr>
          <w:p w14:paraId="09F8EFB7"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Legal representative of the Bidder:</w:t>
            </w:r>
          </w:p>
        </w:tc>
        <w:tc>
          <w:tcPr>
            <w:tcW w:w="6208" w:type="dxa"/>
          </w:tcPr>
          <w:p w14:paraId="2E10FFB2" w14:textId="77777777" w:rsidR="00280928" w:rsidRPr="00DE7645" w:rsidRDefault="00280928" w:rsidP="00280928">
            <w:pPr>
              <w:spacing w:line="240" w:lineRule="auto"/>
              <w:rPr>
                <w:rFonts w:ascii="Segoe UI" w:eastAsia="Times New Roman" w:hAnsi="Segoe UI" w:cs="Segoe UI"/>
                <w:b/>
                <w:color w:val="000000"/>
                <w:sz w:val="22"/>
                <w:lang w:val="en-GB"/>
              </w:rPr>
            </w:pPr>
          </w:p>
        </w:tc>
      </w:tr>
    </w:tbl>
    <w:p w14:paraId="4D0F81A6" w14:textId="77777777" w:rsidR="00280928" w:rsidRPr="00DE7645" w:rsidRDefault="00280928" w:rsidP="00280928">
      <w:pPr>
        <w:spacing w:line="240" w:lineRule="auto"/>
        <w:rPr>
          <w:rFonts w:ascii="Segoe UI" w:eastAsia="Times New Roman" w:hAnsi="Segoe UI" w:cs="Segoe UI"/>
          <w:b/>
          <w:sz w:val="22"/>
          <w:lang w:val="en-GB"/>
        </w:rPr>
      </w:pPr>
    </w:p>
    <w:p w14:paraId="66EDA4DB" w14:textId="4E34E0DA"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sz w:val="22"/>
          <w:lang w:val="en-GB"/>
        </w:rPr>
        <w:t xml:space="preserve">For the purpose of the 6th paragraph of Article 14 of the Integrity and Prevention of Corruption Act (the Official Gazette of the </w:t>
      </w:r>
      <w:r w:rsidR="000F4007" w:rsidRPr="00DE7645">
        <w:rPr>
          <w:rFonts w:ascii="Segoe UI" w:eastAsia="Times New Roman" w:hAnsi="Segoe UI" w:cs="Segoe UI"/>
          <w:sz w:val="22"/>
          <w:lang w:val="en-GB"/>
        </w:rPr>
        <w:t>Republic</w:t>
      </w:r>
      <w:r w:rsidRPr="00DE7645">
        <w:rPr>
          <w:rFonts w:ascii="Segoe UI" w:eastAsia="Times New Roman" w:hAnsi="Segoe UI" w:cs="Segoe UI"/>
          <w:sz w:val="22"/>
          <w:lang w:val="en-GB"/>
        </w:rPr>
        <w:t xml:space="preserve"> of Slovenia, No.  69/11 – official consolidated text and 158/20), </w:t>
      </w:r>
      <w:r w:rsidRPr="00DE7645">
        <w:rPr>
          <w:rFonts w:ascii="Segoe UI" w:eastAsia="Times New Roman" w:hAnsi="Segoe UI" w:cs="Segoe UI"/>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DE7645" w:rsidRDefault="00280928" w:rsidP="00280928">
      <w:pPr>
        <w:spacing w:line="240" w:lineRule="auto"/>
        <w:jc w:val="both"/>
        <w:rPr>
          <w:rFonts w:ascii="Segoe UI" w:eastAsia="Times New Roman" w:hAnsi="Segoe UI" w:cs="Segoe UI"/>
          <w:sz w:val="22"/>
          <w:lang w:val="en-GB"/>
        </w:rPr>
      </w:pPr>
    </w:p>
    <w:p w14:paraId="60E73BEA"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1.1. that are in the bidder's ownership participated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DE7645" w14:paraId="44C97B3D" w14:textId="77777777" w:rsidTr="00280928">
        <w:tc>
          <w:tcPr>
            <w:tcW w:w="572" w:type="dxa"/>
            <w:shd w:val="clear" w:color="auto" w:fill="DEEAF6" w:themeFill="accent5" w:themeFillTint="33"/>
          </w:tcPr>
          <w:p w14:paraId="21F26C6E"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2551" w:type="dxa"/>
            <w:shd w:val="clear" w:color="auto" w:fill="DEEAF6" w:themeFill="accent5" w:themeFillTint="33"/>
          </w:tcPr>
          <w:p w14:paraId="6C368B6E"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Name and surname</w:t>
            </w:r>
          </w:p>
        </w:tc>
        <w:tc>
          <w:tcPr>
            <w:tcW w:w="3827" w:type="dxa"/>
            <w:shd w:val="clear" w:color="auto" w:fill="DEEAF6" w:themeFill="accent5" w:themeFillTint="33"/>
          </w:tcPr>
          <w:p w14:paraId="038FE224"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Permanent address</w:t>
            </w:r>
          </w:p>
        </w:tc>
        <w:tc>
          <w:tcPr>
            <w:tcW w:w="2920" w:type="dxa"/>
            <w:shd w:val="clear" w:color="auto" w:fill="DEEAF6" w:themeFill="accent5" w:themeFillTint="33"/>
          </w:tcPr>
          <w:p w14:paraId="41E33733"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709AADE6" w14:textId="77777777" w:rsidTr="003D3A47">
        <w:tc>
          <w:tcPr>
            <w:tcW w:w="572" w:type="dxa"/>
            <w:shd w:val="clear" w:color="auto" w:fill="auto"/>
          </w:tcPr>
          <w:p w14:paraId="0089B997"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2551" w:type="dxa"/>
            <w:shd w:val="clear" w:color="auto" w:fill="auto"/>
          </w:tcPr>
          <w:p w14:paraId="3EA194F2"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57DBDF81"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291A4A21"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8478F45" w14:textId="77777777" w:rsidTr="003D3A47">
        <w:tc>
          <w:tcPr>
            <w:tcW w:w="572" w:type="dxa"/>
            <w:shd w:val="clear" w:color="auto" w:fill="auto"/>
          </w:tcPr>
          <w:p w14:paraId="790E4F8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2551" w:type="dxa"/>
            <w:shd w:val="clear" w:color="auto" w:fill="auto"/>
          </w:tcPr>
          <w:p w14:paraId="350EF64B"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A0B70E4"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43F6A5E8"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B94BE85" w14:textId="77777777" w:rsidTr="003D3A47">
        <w:tc>
          <w:tcPr>
            <w:tcW w:w="572" w:type="dxa"/>
            <w:shd w:val="clear" w:color="auto" w:fill="auto"/>
          </w:tcPr>
          <w:p w14:paraId="1C5029AD"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2551" w:type="dxa"/>
            <w:shd w:val="clear" w:color="auto" w:fill="auto"/>
          </w:tcPr>
          <w:p w14:paraId="4A5BA2FF"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3888DF9D"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75F74EBE"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00A61D91" w14:textId="77777777" w:rsidTr="003D3A47">
        <w:tc>
          <w:tcPr>
            <w:tcW w:w="572" w:type="dxa"/>
            <w:shd w:val="clear" w:color="auto" w:fill="auto"/>
          </w:tcPr>
          <w:p w14:paraId="045DB296"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2551" w:type="dxa"/>
            <w:shd w:val="clear" w:color="auto" w:fill="auto"/>
          </w:tcPr>
          <w:p w14:paraId="1998D5CC"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74EBA85"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425637C3"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7FC90276" w14:textId="77777777" w:rsidR="00280928" w:rsidRPr="00DE7645" w:rsidRDefault="00280928" w:rsidP="00280928">
      <w:pPr>
        <w:spacing w:line="240" w:lineRule="auto"/>
        <w:jc w:val="both"/>
        <w:rPr>
          <w:rFonts w:ascii="Segoe UI" w:eastAsia="Times New Roman" w:hAnsi="Segoe UI" w:cs="Segoe UI"/>
          <w:sz w:val="22"/>
          <w:lang w:val="en-GB"/>
        </w:rPr>
      </w:pPr>
    </w:p>
    <w:p w14:paraId="5D707150"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1.2. that are in the bidder's ownership participated following legal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DE7645" w14:paraId="07259893" w14:textId="77777777" w:rsidTr="00280928">
        <w:tc>
          <w:tcPr>
            <w:tcW w:w="602" w:type="dxa"/>
            <w:shd w:val="clear" w:color="auto" w:fill="DEEAF6" w:themeFill="accent5" w:themeFillTint="33"/>
          </w:tcPr>
          <w:p w14:paraId="3DB7E699"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3623" w:type="dxa"/>
            <w:shd w:val="clear" w:color="auto" w:fill="DEEAF6" w:themeFill="accent5" w:themeFillTint="33"/>
          </w:tcPr>
          <w:p w14:paraId="531661EF"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Name and registered office of the legal person</w:t>
            </w:r>
          </w:p>
        </w:tc>
        <w:tc>
          <w:tcPr>
            <w:tcW w:w="2691" w:type="dxa"/>
            <w:shd w:val="clear" w:color="auto" w:fill="DEEAF6" w:themeFill="accent5" w:themeFillTint="33"/>
          </w:tcPr>
          <w:p w14:paraId="1CB7EC50"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c>
          <w:tcPr>
            <w:tcW w:w="2973" w:type="dxa"/>
            <w:shd w:val="clear" w:color="auto" w:fill="DEEAF6" w:themeFill="accent5" w:themeFillTint="33"/>
          </w:tcPr>
          <w:p w14:paraId="56F16E69"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324F8596" w14:textId="77777777" w:rsidTr="003D3A47">
        <w:tc>
          <w:tcPr>
            <w:tcW w:w="602" w:type="dxa"/>
            <w:shd w:val="clear" w:color="auto" w:fill="auto"/>
          </w:tcPr>
          <w:p w14:paraId="485AFE7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3623" w:type="dxa"/>
            <w:shd w:val="clear" w:color="auto" w:fill="auto"/>
          </w:tcPr>
          <w:p w14:paraId="65E1FF5D"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2A0E7997"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3" w:type="dxa"/>
            <w:shd w:val="clear" w:color="auto" w:fill="auto"/>
          </w:tcPr>
          <w:p w14:paraId="085B516D"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A3C523A" w14:textId="77777777" w:rsidTr="003D3A47">
        <w:tc>
          <w:tcPr>
            <w:tcW w:w="602" w:type="dxa"/>
            <w:shd w:val="clear" w:color="auto" w:fill="auto"/>
          </w:tcPr>
          <w:p w14:paraId="2FC48DC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3623" w:type="dxa"/>
            <w:shd w:val="clear" w:color="auto" w:fill="auto"/>
          </w:tcPr>
          <w:p w14:paraId="2280E829"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46573BF2"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3" w:type="dxa"/>
            <w:shd w:val="clear" w:color="auto" w:fill="auto"/>
          </w:tcPr>
          <w:p w14:paraId="1BA37E98"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F1BB9E6" w14:textId="77777777" w:rsidTr="003D3A47">
        <w:tc>
          <w:tcPr>
            <w:tcW w:w="602" w:type="dxa"/>
            <w:shd w:val="clear" w:color="auto" w:fill="auto"/>
          </w:tcPr>
          <w:p w14:paraId="272B601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3623" w:type="dxa"/>
            <w:shd w:val="clear" w:color="auto" w:fill="auto"/>
          </w:tcPr>
          <w:p w14:paraId="46118D0C"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2A5CDE87"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3" w:type="dxa"/>
            <w:shd w:val="clear" w:color="auto" w:fill="auto"/>
          </w:tcPr>
          <w:p w14:paraId="47D19A5D"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79EEF90F" w14:textId="77777777" w:rsidTr="003D3A47">
        <w:tc>
          <w:tcPr>
            <w:tcW w:w="602" w:type="dxa"/>
            <w:shd w:val="clear" w:color="auto" w:fill="auto"/>
          </w:tcPr>
          <w:p w14:paraId="75B79DC5"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3623" w:type="dxa"/>
            <w:shd w:val="clear" w:color="auto" w:fill="auto"/>
          </w:tcPr>
          <w:p w14:paraId="202C7A04"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6551B136"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3" w:type="dxa"/>
            <w:shd w:val="clear" w:color="auto" w:fill="auto"/>
          </w:tcPr>
          <w:p w14:paraId="0A084295"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5FD5B7B9" w14:textId="77777777" w:rsidR="00280928" w:rsidRPr="00DE7645" w:rsidRDefault="00280928" w:rsidP="00280928">
      <w:pPr>
        <w:spacing w:line="240" w:lineRule="auto"/>
        <w:jc w:val="both"/>
        <w:rPr>
          <w:rFonts w:ascii="Segoe UI" w:eastAsia="Times New Roman" w:hAnsi="Segoe UI" w:cs="Segoe UI"/>
          <w:sz w:val="22"/>
          <w:lang w:val="en-GB"/>
        </w:rPr>
      </w:pPr>
    </w:p>
    <w:p w14:paraId="24F6170A" w14:textId="77777777" w:rsidR="00280928" w:rsidRPr="00DE7645" w:rsidRDefault="00280928" w:rsidP="00280928">
      <w:pPr>
        <w:tabs>
          <w:tab w:val="num" w:pos="426"/>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DE7645" w14:paraId="4F8F22F6" w14:textId="77777777" w:rsidTr="00280928">
        <w:tc>
          <w:tcPr>
            <w:tcW w:w="572" w:type="dxa"/>
            <w:shd w:val="clear" w:color="auto" w:fill="DEEAF6" w:themeFill="accent5" w:themeFillTint="33"/>
          </w:tcPr>
          <w:p w14:paraId="0FDEA484"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2551" w:type="dxa"/>
            <w:shd w:val="clear" w:color="auto" w:fill="DEEAF6" w:themeFill="accent5" w:themeFillTint="33"/>
          </w:tcPr>
          <w:p w14:paraId="6B5A132C"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Name and surname</w:t>
            </w:r>
          </w:p>
        </w:tc>
        <w:tc>
          <w:tcPr>
            <w:tcW w:w="3827" w:type="dxa"/>
            <w:shd w:val="clear" w:color="auto" w:fill="DEEAF6" w:themeFill="accent5" w:themeFillTint="33"/>
          </w:tcPr>
          <w:p w14:paraId="799E7A2A"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Permanent address</w:t>
            </w:r>
          </w:p>
        </w:tc>
        <w:tc>
          <w:tcPr>
            <w:tcW w:w="2920" w:type="dxa"/>
            <w:shd w:val="clear" w:color="auto" w:fill="DEEAF6" w:themeFill="accent5" w:themeFillTint="33"/>
          </w:tcPr>
          <w:p w14:paraId="4FC18EC6"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287C6D67" w14:textId="77777777" w:rsidTr="003D3A47">
        <w:tc>
          <w:tcPr>
            <w:tcW w:w="572" w:type="dxa"/>
            <w:shd w:val="clear" w:color="auto" w:fill="auto"/>
          </w:tcPr>
          <w:p w14:paraId="413D19D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2551" w:type="dxa"/>
            <w:shd w:val="clear" w:color="auto" w:fill="auto"/>
          </w:tcPr>
          <w:p w14:paraId="6014810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0DA7C1EB"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77C700F3"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62CBCF7" w14:textId="77777777" w:rsidTr="003D3A47">
        <w:tc>
          <w:tcPr>
            <w:tcW w:w="572" w:type="dxa"/>
            <w:shd w:val="clear" w:color="auto" w:fill="auto"/>
          </w:tcPr>
          <w:p w14:paraId="487DDD76"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2551" w:type="dxa"/>
            <w:shd w:val="clear" w:color="auto" w:fill="auto"/>
          </w:tcPr>
          <w:p w14:paraId="1FA5D7E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385973B1"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5AB829E9"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774FE079" w14:textId="77777777" w:rsidTr="003D3A47">
        <w:tc>
          <w:tcPr>
            <w:tcW w:w="572" w:type="dxa"/>
            <w:shd w:val="clear" w:color="auto" w:fill="auto"/>
          </w:tcPr>
          <w:p w14:paraId="5D5A2A18"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2551" w:type="dxa"/>
            <w:shd w:val="clear" w:color="auto" w:fill="auto"/>
          </w:tcPr>
          <w:p w14:paraId="670DB6CE"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42ADFBF"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4BD64CDF"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2E8387F" w14:textId="77777777" w:rsidTr="003D3A47">
        <w:tc>
          <w:tcPr>
            <w:tcW w:w="572" w:type="dxa"/>
            <w:shd w:val="clear" w:color="auto" w:fill="auto"/>
          </w:tcPr>
          <w:p w14:paraId="4E637D8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2551" w:type="dxa"/>
            <w:shd w:val="clear" w:color="auto" w:fill="auto"/>
          </w:tcPr>
          <w:p w14:paraId="59D2F8A9"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0D9A3EB8"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7164CBB8"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61CC3448" w14:textId="77777777" w:rsidR="00280928" w:rsidRPr="00DE7645" w:rsidRDefault="00280928" w:rsidP="00280928">
      <w:pPr>
        <w:spacing w:line="240" w:lineRule="auto"/>
        <w:jc w:val="both"/>
        <w:rPr>
          <w:rFonts w:ascii="Segoe UI" w:eastAsia="Times New Roman" w:hAnsi="Segoe UI" w:cs="Segoe UI"/>
          <w:sz w:val="22"/>
          <w:lang w:val="en-GB"/>
        </w:rPr>
      </w:pPr>
    </w:p>
    <w:p w14:paraId="71FE8751" w14:textId="77777777" w:rsidR="00280928" w:rsidRPr="00DE7645" w:rsidRDefault="00280928" w:rsidP="00280928">
      <w:pPr>
        <w:spacing w:line="240" w:lineRule="auto"/>
        <w:jc w:val="both"/>
        <w:rPr>
          <w:rFonts w:ascii="Segoe UI" w:eastAsia="Times New Roman" w:hAnsi="Segoe UI" w:cs="Segoe UI"/>
          <w:sz w:val="22"/>
          <w:lang w:val="en-GB"/>
        </w:rPr>
      </w:pPr>
    </w:p>
    <w:p w14:paraId="62138C67" w14:textId="77777777" w:rsidR="00280928" w:rsidRPr="00DE7645" w:rsidRDefault="00280928" w:rsidP="00280928">
      <w:pPr>
        <w:spacing w:line="240" w:lineRule="auto"/>
        <w:jc w:val="both"/>
        <w:rPr>
          <w:rFonts w:ascii="Segoe UI" w:eastAsia="Times New Roman" w:hAnsi="Segoe UI" w:cs="Segoe UI"/>
          <w:sz w:val="22"/>
          <w:lang w:val="en-GB"/>
        </w:rPr>
      </w:pPr>
    </w:p>
    <w:p w14:paraId="33D7C674" w14:textId="6207D8C3"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lastRenderedPageBreak/>
        <w:t>1.3. that are in according of the Companies Act associated companies with the Bidder following economic operators: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DE7645" w14:paraId="2A57FFA4" w14:textId="77777777" w:rsidTr="00280928">
        <w:tc>
          <w:tcPr>
            <w:tcW w:w="993" w:type="dxa"/>
            <w:shd w:val="clear" w:color="auto" w:fill="DEEAF6" w:themeFill="accent5" w:themeFillTint="33"/>
          </w:tcPr>
          <w:p w14:paraId="77E5161F"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b/>
                <w:sz w:val="22"/>
                <w:lang w:val="en-GB"/>
              </w:rPr>
              <w:t>No.</w:t>
            </w:r>
          </w:p>
        </w:tc>
        <w:tc>
          <w:tcPr>
            <w:tcW w:w="5811" w:type="dxa"/>
            <w:shd w:val="clear" w:color="auto" w:fill="DEEAF6" w:themeFill="accent5" w:themeFillTint="33"/>
          </w:tcPr>
          <w:p w14:paraId="2A8E9621"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b/>
                <w:sz w:val="22"/>
                <w:lang w:val="en-GB"/>
              </w:rPr>
              <w:t>Name and registered office of the economic operator</w:t>
            </w:r>
          </w:p>
        </w:tc>
        <w:tc>
          <w:tcPr>
            <w:tcW w:w="2977" w:type="dxa"/>
            <w:shd w:val="clear" w:color="auto" w:fill="DEEAF6" w:themeFill="accent5" w:themeFillTint="33"/>
          </w:tcPr>
          <w:p w14:paraId="3B2234FF"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r>
      <w:tr w:rsidR="00280928" w:rsidRPr="00DE7645" w14:paraId="2D5D565B" w14:textId="77777777" w:rsidTr="003D3A47">
        <w:tc>
          <w:tcPr>
            <w:tcW w:w="993" w:type="dxa"/>
            <w:shd w:val="clear" w:color="auto" w:fill="auto"/>
          </w:tcPr>
          <w:p w14:paraId="0CF70ABA"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5811" w:type="dxa"/>
            <w:shd w:val="clear" w:color="auto" w:fill="auto"/>
          </w:tcPr>
          <w:p w14:paraId="7C63345E"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04DD0033"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EC1EC44" w14:textId="77777777" w:rsidTr="003D3A47">
        <w:tc>
          <w:tcPr>
            <w:tcW w:w="993" w:type="dxa"/>
            <w:shd w:val="clear" w:color="auto" w:fill="auto"/>
          </w:tcPr>
          <w:p w14:paraId="70C6B2E1"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5811" w:type="dxa"/>
            <w:shd w:val="clear" w:color="auto" w:fill="auto"/>
          </w:tcPr>
          <w:p w14:paraId="11C94911"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7204D73B"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65C18D1" w14:textId="77777777" w:rsidTr="003D3A47">
        <w:tc>
          <w:tcPr>
            <w:tcW w:w="993" w:type="dxa"/>
            <w:shd w:val="clear" w:color="auto" w:fill="auto"/>
          </w:tcPr>
          <w:p w14:paraId="3091D408"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5811" w:type="dxa"/>
            <w:shd w:val="clear" w:color="auto" w:fill="auto"/>
          </w:tcPr>
          <w:p w14:paraId="657FFCE3"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7A158354"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1AFF1F8" w14:textId="77777777" w:rsidTr="003D3A47">
        <w:tc>
          <w:tcPr>
            <w:tcW w:w="993" w:type="dxa"/>
            <w:shd w:val="clear" w:color="auto" w:fill="auto"/>
          </w:tcPr>
          <w:p w14:paraId="3630C199"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5811" w:type="dxa"/>
            <w:shd w:val="clear" w:color="auto" w:fill="auto"/>
          </w:tcPr>
          <w:p w14:paraId="077FE2DA"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502E779F"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75E27D73" w14:textId="77777777" w:rsidR="00280928" w:rsidRPr="00DE7645" w:rsidRDefault="00280928" w:rsidP="00280928">
      <w:pPr>
        <w:spacing w:line="240" w:lineRule="auto"/>
        <w:jc w:val="both"/>
        <w:rPr>
          <w:rFonts w:ascii="Segoe UI" w:eastAsia="Times New Roman" w:hAnsi="Segoe UI" w:cs="Segoe UI"/>
          <w:sz w:val="22"/>
          <w:lang w:val="en-GB"/>
        </w:rPr>
      </w:pPr>
    </w:p>
    <w:p w14:paraId="0CF39420" w14:textId="507256D3" w:rsidR="00280928" w:rsidRPr="00DE7645" w:rsidRDefault="00280928" w:rsidP="00280928">
      <w:pPr>
        <w:tabs>
          <w:tab w:val="num" w:pos="426"/>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is in mutual </w:t>
      </w:r>
      <w:r w:rsidR="000F4007" w:rsidRPr="00DE7645">
        <w:rPr>
          <w:rFonts w:ascii="Segoe UI" w:eastAsia="Times New Roman" w:hAnsi="Segoe UI" w:cs="Segoe UI"/>
          <w:sz w:val="22"/>
          <w:lang w:val="en-GB"/>
        </w:rPr>
        <w:t>relationship</w:t>
      </w:r>
      <w:r w:rsidRPr="00DE7645">
        <w:rPr>
          <w:rFonts w:ascii="Segoe UI" w:eastAsia="Times New Roman" w:hAnsi="Segoe UI" w:cs="Segoe UI"/>
          <w:sz w:val="22"/>
          <w:lang w:val="en-GB"/>
        </w:rPr>
        <w:t xml:space="preserve"> with the following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DE7645" w14:paraId="6D9E99D0" w14:textId="77777777" w:rsidTr="00280928">
        <w:tc>
          <w:tcPr>
            <w:tcW w:w="572" w:type="dxa"/>
            <w:shd w:val="clear" w:color="auto" w:fill="DEEAF6" w:themeFill="accent5" w:themeFillTint="33"/>
          </w:tcPr>
          <w:p w14:paraId="7786401A"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3628" w:type="dxa"/>
            <w:shd w:val="clear" w:color="auto" w:fill="DEEAF6" w:themeFill="accent5" w:themeFillTint="33"/>
          </w:tcPr>
          <w:p w14:paraId="7456134A"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Name and registered office of the legal person</w:t>
            </w:r>
          </w:p>
        </w:tc>
        <w:tc>
          <w:tcPr>
            <w:tcW w:w="2693" w:type="dxa"/>
            <w:shd w:val="clear" w:color="auto" w:fill="DEEAF6" w:themeFill="accent5" w:themeFillTint="33"/>
          </w:tcPr>
          <w:p w14:paraId="252EE2D0"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c>
          <w:tcPr>
            <w:tcW w:w="2977" w:type="dxa"/>
            <w:shd w:val="clear" w:color="auto" w:fill="DEEAF6" w:themeFill="accent5" w:themeFillTint="33"/>
          </w:tcPr>
          <w:p w14:paraId="12C012D1"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Associated as follows</w:t>
            </w:r>
          </w:p>
        </w:tc>
      </w:tr>
      <w:tr w:rsidR="00280928" w:rsidRPr="00DE7645" w14:paraId="2A916973" w14:textId="77777777" w:rsidTr="003D3A47">
        <w:tc>
          <w:tcPr>
            <w:tcW w:w="572" w:type="dxa"/>
            <w:shd w:val="clear" w:color="auto" w:fill="auto"/>
          </w:tcPr>
          <w:p w14:paraId="787FC21C"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3628" w:type="dxa"/>
            <w:shd w:val="clear" w:color="auto" w:fill="auto"/>
          </w:tcPr>
          <w:p w14:paraId="5846AE9F"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2AA5ECBE"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3A780CD7"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740C7BB" w14:textId="77777777" w:rsidTr="003D3A47">
        <w:tc>
          <w:tcPr>
            <w:tcW w:w="572" w:type="dxa"/>
            <w:shd w:val="clear" w:color="auto" w:fill="auto"/>
          </w:tcPr>
          <w:p w14:paraId="27873659"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3628" w:type="dxa"/>
            <w:shd w:val="clear" w:color="auto" w:fill="auto"/>
          </w:tcPr>
          <w:p w14:paraId="093CB872"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797CA528"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3DD8F521"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BB37FA2" w14:textId="77777777" w:rsidTr="003D3A47">
        <w:tc>
          <w:tcPr>
            <w:tcW w:w="572" w:type="dxa"/>
            <w:shd w:val="clear" w:color="auto" w:fill="auto"/>
          </w:tcPr>
          <w:p w14:paraId="1B3B3B7C"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3628" w:type="dxa"/>
            <w:shd w:val="clear" w:color="auto" w:fill="auto"/>
          </w:tcPr>
          <w:p w14:paraId="4A65C2C3"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3CED8DF4"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006B9EB0"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FC33E49" w14:textId="77777777" w:rsidTr="003D3A47">
        <w:tc>
          <w:tcPr>
            <w:tcW w:w="572" w:type="dxa"/>
            <w:shd w:val="clear" w:color="auto" w:fill="auto"/>
          </w:tcPr>
          <w:p w14:paraId="70343E72"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3628" w:type="dxa"/>
            <w:shd w:val="clear" w:color="auto" w:fill="auto"/>
          </w:tcPr>
          <w:p w14:paraId="1F4C837E"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555D37CA"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74321101"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40395827" w14:textId="77777777" w:rsidR="00280928" w:rsidRPr="00DE7645" w:rsidRDefault="00280928" w:rsidP="00280928">
      <w:pPr>
        <w:spacing w:line="240" w:lineRule="auto"/>
        <w:rPr>
          <w:rFonts w:ascii="Segoe UI" w:eastAsia="Times New Roman" w:hAnsi="Segoe UI" w:cs="Segoe UI"/>
          <w:sz w:val="22"/>
          <w:lang w:val="en-GB"/>
        </w:rPr>
      </w:pPr>
    </w:p>
    <w:p w14:paraId="72F79DA4" w14:textId="77777777" w:rsidR="00280928" w:rsidRPr="00DE7645" w:rsidRDefault="00280928" w:rsidP="00280928">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I hereby declare that, in the capacity of a natural person - participant in the Bidder's ownership, I stated:</w:t>
      </w:r>
    </w:p>
    <w:p w14:paraId="206795BD" w14:textId="77777777" w:rsidR="00280928" w:rsidRPr="00DE7645" w:rsidRDefault="00280928" w:rsidP="00E424C3">
      <w:pPr>
        <w:numPr>
          <w:ilvl w:val="0"/>
          <w:numId w:val="14"/>
        </w:numPr>
        <w:suppressAutoHyphen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DE7645" w:rsidRDefault="00280928" w:rsidP="00E424C3">
      <w:pPr>
        <w:numPr>
          <w:ilvl w:val="0"/>
          <w:numId w:val="14"/>
        </w:numPr>
        <w:suppressAutoHyphen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DE7645" w:rsidRDefault="00280928" w:rsidP="00280928">
      <w:pPr>
        <w:spacing w:line="240" w:lineRule="auto"/>
        <w:rPr>
          <w:rFonts w:ascii="Segoe UI" w:eastAsia="Times New Roman" w:hAnsi="Segoe UI" w:cs="Segoe UI"/>
          <w:color w:val="000000"/>
          <w:sz w:val="22"/>
          <w:lang w:val="en-GB"/>
        </w:rPr>
      </w:pPr>
    </w:p>
    <w:p w14:paraId="3BC88256"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DE7645" w:rsidRDefault="00280928" w:rsidP="00280928">
      <w:pPr>
        <w:spacing w:line="240" w:lineRule="auto"/>
        <w:jc w:val="both"/>
        <w:rPr>
          <w:rFonts w:ascii="Segoe UI" w:eastAsia="Times New Roman" w:hAnsi="Segoe UI" w:cs="Segoe UI"/>
          <w:color w:val="000000"/>
          <w:sz w:val="22"/>
          <w:lang w:val="en-GB"/>
        </w:rPr>
      </w:pPr>
    </w:p>
    <w:p w14:paraId="4DF86A35" w14:textId="2D7A7E81"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56645C66" w:rsidR="00280928" w:rsidRDefault="00280928" w:rsidP="00280928">
      <w:pPr>
        <w:spacing w:line="240" w:lineRule="auto"/>
        <w:rPr>
          <w:rFonts w:ascii="Segoe UI" w:eastAsia="Times New Roman" w:hAnsi="Segoe UI" w:cs="Segoe UI"/>
          <w:sz w:val="22"/>
          <w:lang w:val="en-GB"/>
        </w:rPr>
      </w:pPr>
    </w:p>
    <w:p w14:paraId="6339A66B" w14:textId="35B25042" w:rsidR="00014346" w:rsidRDefault="00014346" w:rsidP="00280928">
      <w:pPr>
        <w:spacing w:line="240" w:lineRule="auto"/>
        <w:rPr>
          <w:rFonts w:ascii="Segoe UI" w:eastAsia="Times New Roman" w:hAnsi="Segoe UI" w:cs="Segoe UI"/>
          <w:sz w:val="22"/>
          <w:lang w:val="en-GB"/>
        </w:rPr>
      </w:pPr>
    </w:p>
    <w:p w14:paraId="14BDB159" w14:textId="77777777" w:rsidR="00014346" w:rsidRPr="00DE7645" w:rsidRDefault="00014346" w:rsidP="00280928">
      <w:pPr>
        <w:spacing w:line="240" w:lineRule="auto"/>
        <w:rPr>
          <w:rFonts w:ascii="Segoe UI" w:eastAsia="Times New Roman" w:hAnsi="Segoe UI" w:cs="Segoe UI"/>
          <w:sz w:val="22"/>
          <w:lang w:val="en-GB"/>
        </w:rPr>
      </w:pPr>
    </w:p>
    <w:p w14:paraId="2F59C149" w14:textId="77777777" w:rsidR="00E641CE" w:rsidRPr="00DE7645" w:rsidRDefault="00E641CE" w:rsidP="00280928">
      <w:pPr>
        <w:spacing w:line="240" w:lineRule="auto"/>
        <w:rPr>
          <w:rFonts w:ascii="Segoe UI" w:eastAsia="Times New Roman" w:hAnsi="Segoe UI" w:cs="Segoe UI"/>
          <w:sz w:val="22"/>
          <w:lang w:val="en-GB"/>
        </w:rPr>
      </w:pPr>
    </w:p>
    <w:tbl>
      <w:tblPr>
        <w:tblW w:w="10632" w:type="dxa"/>
        <w:tblLayout w:type="fixed"/>
        <w:tblLook w:val="04A0" w:firstRow="1" w:lastRow="0" w:firstColumn="1" w:lastColumn="0" w:noHBand="0" w:noVBand="1"/>
      </w:tblPr>
      <w:tblGrid>
        <w:gridCol w:w="3190"/>
        <w:gridCol w:w="2588"/>
        <w:gridCol w:w="4854"/>
      </w:tblGrid>
      <w:tr w:rsidR="00280928" w:rsidRPr="00DE7645" w14:paraId="4F275C69" w14:textId="77777777" w:rsidTr="00404A11">
        <w:tc>
          <w:tcPr>
            <w:tcW w:w="3190" w:type="dxa"/>
          </w:tcPr>
          <w:p w14:paraId="3CFBF8A8" w14:textId="77777777" w:rsidR="00280928" w:rsidRPr="00DE7645" w:rsidRDefault="00280928" w:rsidP="00280928">
            <w:pPr>
              <w:spacing w:line="240" w:lineRule="auto"/>
              <w:jc w:val="both"/>
              <w:rPr>
                <w:rFonts w:ascii="Segoe UI" w:eastAsia="Times New Roman" w:hAnsi="Segoe UI" w:cs="Segoe UI"/>
                <w:sz w:val="22"/>
                <w:lang w:val="en-GB"/>
              </w:rPr>
            </w:pPr>
          </w:p>
        </w:tc>
        <w:tc>
          <w:tcPr>
            <w:tcW w:w="2588" w:type="dxa"/>
          </w:tcPr>
          <w:p w14:paraId="297F21A5" w14:textId="77777777" w:rsidR="00280928" w:rsidRPr="00DE7645" w:rsidRDefault="00280928" w:rsidP="00280928">
            <w:pPr>
              <w:spacing w:line="240" w:lineRule="auto"/>
              <w:jc w:val="both"/>
              <w:rPr>
                <w:rFonts w:ascii="Segoe UI" w:eastAsia="Times New Roman" w:hAnsi="Segoe UI" w:cs="Segoe UI"/>
                <w:sz w:val="22"/>
                <w:lang w:val="en-GB"/>
              </w:rPr>
            </w:pPr>
          </w:p>
        </w:tc>
        <w:tc>
          <w:tcPr>
            <w:tcW w:w="4854" w:type="dxa"/>
            <w:hideMark/>
          </w:tcPr>
          <w:p w14:paraId="0D3A7DE7" w14:textId="043F568A"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Name and surname of the legal representative:</w:t>
            </w:r>
          </w:p>
          <w:p w14:paraId="0CE7A2AF" w14:textId="77777777" w:rsidR="00404A11" w:rsidRPr="00DE7645" w:rsidRDefault="00404A11" w:rsidP="00280928">
            <w:pPr>
              <w:spacing w:line="240" w:lineRule="auto"/>
              <w:jc w:val="center"/>
              <w:rPr>
                <w:rFonts w:ascii="Segoe UI" w:eastAsia="Times New Roman" w:hAnsi="Segoe UI" w:cs="Segoe UI"/>
                <w:sz w:val="22"/>
                <w:lang w:val="en-GB"/>
              </w:rPr>
            </w:pPr>
          </w:p>
          <w:p w14:paraId="17FCBAEC" w14:textId="77777777" w:rsidR="00280928" w:rsidRPr="00DE7645" w:rsidRDefault="00280928" w:rsidP="00280928">
            <w:pPr>
              <w:spacing w:line="240" w:lineRule="auto"/>
              <w:jc w:val="center"/>
              <w:rPr>
                <w:rFonts w:ascii="Segoe UI" w:eastAsia="Times New Roman" w:hAnsi="Segoe UI" w:cs="Segoe UI"/>
                <w:sz w:val="22"/>
                <w:lang w:val="en-GB"/>
              </w:rPr>
            </w:pPr>
          </w:p>
          <w:p w14:paraId="559BA575" w14:textId="77777777" w:rsidR="00280928" w:rsidRPr="00DE7645" w:rsidRDefault="00280928" w:rsidP="00280928">
            <w:pPr>
              <w:spacing w:line="240" w:lineRule="auto"/>
              <w:jc w:val="center"/>
              <w:rPr>
                <w:rFonts w:ascii="Segoe UI" w:eastAsia="Times New Roman" w:hAnsi="Segoe UI" w:cs="Segoe UI"/>
                <w:sz w:val="22"/>
                <w:lang w:val="en-GB"/>
              </w:rPr>
            </w:pPr>
          </w:p>
        </w:tc>
      </w:tr>
      <w:tr w:rsidR="00280928" w:rsidRPr="00DE7645" w14:paraId="394AE752" w14:textId="77777777" w:rsidTr="00404A11">
        <w:trPr>
          <w:trHeight w:hRule="exact" w:val="500"/>
        </w:trPr>
        <w:tc>
          <w:tcPr>
            <w:tcW w:w="3190" w:type="dxa"/>
          </w:tcPr>
          <w:p w14:paraId="3E5E6FAC"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36F37210"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3410F8FE" w14:textId="47EF0083" w:rsidR="00404A11" w:rsidRPr="00DE7645" w:rsidRDefault="00404A11" w:rsidP="00280928">
            <w:pPr>
              <w:spacing w:line="240" w:lineRule="auto"/>
              <w:jc w:val="center"/>
              <w:rPr>
                <w:rFonts w:ascii="Segoe UI" w:eastAsia="Times New Roman" w:hAnsi="Segoe UI" w:cs="Segoe UI"/>
                <w:i/>
                <w:sz w:val="22"/>
                <w:vertAlign w:val="superscript"/>
                <w:lang w:val="en-GB"/>
              </w:rPr>
            </w:pPr>
          </w:p>
        </w:tc>
        <w:tc>
          <w:tcPr>
            <w:tcW w:w="2588" w:type="dxa"/>
          </w:tcPr>
          <w:p w14:paraId="0A2D01BE"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tc>
        <w:tc>
          <w:tcPr>
            <w:tcW w:w="4854" w:type="dxa"/>
          </w:tcPr>
          <w:p w14:paraId="7BA884DA" w14:textId="346BACCD"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21D0F7E9" w14:textId="68C36B6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2BFC2C61"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65006DBF" w14:textId="5C7F1B71"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134C9CD7"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0AFD8D32"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3C1E5D27"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73E87E87"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tc>
      </w:tr>
      <w:tr w:rsidR="00280928" w:rsidRPr="00DE7645" w14:paraId="5159E6A9" w14:textId="77777777" w:rsidTr="00404A11">
        <w:trPr>
          <w:trHeight w:val="381"/>
        </w:trPr>
        <w:tc>
          <w:tcPr>
            <w:tcW w:w="3190" w:type="dxa"/>
            <w:tcBorders>
              <w:top w:val="dashed" w:sz="4" w:space="0" w:color="auto"/>
              <w:left w:val="nil"/>
              <w:bottom w:val="nil"/>
              <w:right w:val="nil"/>
            </w:tcBorders>
            <w:hideMark/>
          </w:tcPr>
          <w:p w14:paraId="09990C62"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(place, date)</w:t>
            </w:r>
          </w:p>
        </w:tc>
        <w:tc>
          <w:tcPr>
            <w:tcW w:w="2588" w:type="dxa"/>
            <w:hideMark/>
          </w:tcPr>
          <w:p w14:paraId="4F7CCC0A"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(stamp)</w:t>
            </w:r>
          </w:p>
        </w:tc>
        <w:tc>
          <w:tcPr>
            <w:tcW w:w="4854" w:type="dxa"/>
            <w:tcBorders>
              <w:top w:val="dashed" w:sz="4" w:space="0" w:color="auto"/>
              <w:left w:val="nil"/>
              <w:bottom w:val="nil"/>
              <w:right w:val="nil"/>
            </w:tcBorders>
            <w:hideMark/>
          </w:tcPr>
          <w:p w14:paraId="01AC7D91"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(signature of the legal representative)</w:t>
            </w:r>
          </w:p>
        </w:tc>
      </w:tr>
    </w:tbl>
    <w:p w14:paraId="37FD7C21" w14:textId="128FBF54" w:rsidR="00C62F56" w:rsidRPr="00DE7645" w:rsidRDefault="00C62F56" w:rsidP="00642DF9">
      <w:pPr>
        <w:spacing w:line="240" w:lineRule="auto"/>
        <w:jc w:val="both"/>
        <w:rPr>
          <w:rFonts w:ascii="Segoe UI" w:eastAsia="Times New Roman" w:hAnsi="Segoe UI" w:cs="Segoe UI"/>
          <w:color w:val="000000"/>
          <w:sz w:val="22"/>
          <w:lang w:val="en-GB"/>
        </w:rPr>
      </w:pPr>
    </w:p>
    <w:p w14:paraId="771BF79E" w14:textId="77777777" w:rsidR="00940EAF" w:rsidRPr="00DE7645" w:rsidRDefault="00940EAF" w:rsidP="00143378">
      <w:pPr>
        <w:spacing w:line="240" w:lineRule="auto"/>
        <w:jc w:val="both"/>
        <w:rPr>
          <w:rFonts w:ascii="Segoe UI" w:hAnsi="Segoe UI" w:cs="Segoe UI"/>
          <w:b/>
          <w:color w:val="000000"/>
          <w:sz w:val="18"/>
          <w:szCs w:val="18"/>
          <w:lang w:val="en-GB"/>
        </w:rPr>
      </w:pPr>
    </w:p>
    <w:p w14:paraId="5DEA6B44" w14:textId="77777777" w:rsidR="00940EAF" w:rsidRPr="00DE7645" w:rsidRDefault="00940EAF" w:rsidP="00143378">
      <w:pPr>
        <w:spacing w:line="240" w:lineRule="auto"/>
        <w:jc w:val="both"/>
        <w:rPr>
          <w:rFonts w:ascii="Segoe UI" w:hAnsi="Segoe UI" w:cs="Segoe UI"/>
          <w:b/>
          <w:color w:val="000000"/>
          <w:sz w:val="18"/>
          <w:szCs w:val="18"/>
          <w:lang w:val="en-GB"/>
        </w:rPr>
      </w:pPr>
    </w:p>
    <w:p w14:paraId="4ED95B39" w14:textId="449B4E8B" w:rsidR="00672886" w:rsidRPr="00DE7645" w:rsidRDefault="00672886" w:rsidP="00143378">
      <w:pPr>
        <w:spacing w:line="240" w:lineRule="auto"/>
        <w:jc w:val="both"/>
        <w:rPr>
          <w:rFonts w:ascii="Segoe UI" w:hAnsi="Segoe UI" w:cs="Segoe UI"/>
          <w:sz w:val="18"/>
          <w:szCs w:val="18"/>
          <w:lang w:val="en-GB"/>
        </w:rPr>
      </w:pPr>
    </w:p>
    <w:sectPr w:rsidR="00672886" w:rsidRPr="00DE7645" w:rsidSect="001A28C6">
      <w:headerReference w:type="even" r:id="rId22"/>
      <w:headerReference w:type="default" r:id="rId23"/>
      <w:footerReference w:type="default" r:id="rId24"/>
      <w:headerReference w:type="first" r:id="rId25"/>
      <w:footerReference w:type="first" r:id="rId26"/>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9FAD2" w14:textId="77777777" w:rsidR="001D3B58" w:rsidRDefault="001D3B58" w:rsidP="00C440F5">
      <w:pPr>
        <w:spacing w:line="240" w:lineRule="auto"/>
      </w:pPr>
      <w:r>
        <w:separator/>
      </w:r>
    </w:p>
  </w:endnote>
  <w:endnote w:type="continuationSeparator" w:id="0">
    <w:p w14:paraId="60B79861" w14:textId="77777777" w:rsidR="001D3B58" w:rsidRDefault="001D3B58"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0"/>
    <w:family w:val="roman"/>
    <w:pitch w:val="variable"/>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roman"/>
    <w:pitch w:val="variable"/>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D52161"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346A1663" w:rsidR="00DB27BF" w:rsidRPr="002E2687" w:rsidRDefault="00DB27BF" w:rsidP="00513CDA">
        <w:pPr>
          <w:pStyle w:val="NoSpacing"/>
          <w:rPr>
            <w:rFonts w:ascii="Segoe UI" w:hAnsi="Segoe UI" w:cs="Segoe UI"/>
            <w:sz w:val="16"/>
            <w:szCs w:val="16"/>
            <w:lang w:val="en-GB"/>
          </w:rPr>
        </w:pPr>
        <w:r w:rsidRPr="001C518B">
          <w:rPr>
            <w:rFonts w:ascii="Segoe UI" w:hAnsi="Segoe UI" w:cs="Segoe UI"/>
            <w:sz w:val="16"/>
            <w:szCs w:val="16"/>
            <w:lang w:val="en-GB"/>
          </w:rPr>
          <w:t>JN</w:t>
        </w:r>
        <w:r w:rsidR="00381CB7">
          <w:rPr>
            <w:rFonts w:ascii="Segoe UI" w:hAnsi="Segoe UI" w:cs="Segoe UI"/>
            <w:sz w:val="16"/>
            <w:szCs w:val="16"/>
            <w:lang w:val="en-GB"/>
          </w:rPr>
          <w:t>7</w:t>
        </w:r>
        <w:r w:rsidR="001C518B" w:rsidRPr="001C518B">
          <w:rPr>
            <w:rFonts w:ascii="Segoe UI" w:hAnsi="Segoe UI" w:cs="Segoe UI"/>
            <w:sz w:val="16"/>
            <w:szCs w:val="16"/>
            <w:lang w:val="en-GB"/>
          </w:rPr>
          <w:t>/202</w:t>
        </w:r>
        <w:r w:rsidR="00381CB7">
          <w:rPr>
            <w:rFonts w:ascii="Segoe UI" w:hAnsi="Segoe UI" w:cs="Segoe UI"/>
            <w:sz w:val="16"/>
            <w:szCs w:val="16"/>
            <w:lang w:val="en-GB"/>
          </w:rPr>
          <w:t>4</w:t>
        </w:r>
        <w:r w:rsidR="001C518B" w:rsidRPr="001C518B">
          <w:rPr>
            <w:rFonts w:ascii="Segoe UI" w:hAnsi="Segoe UI" w:cs="Segoe UI"/>
            <w:sz w:val="16"/>
            <w:szCs w:val="16"/>
            <w:lang w:val="en-GB"/>
          </w:rPr>
          <w:t xml:space="preserve"> </w:t>
        </w:r>
        <w:r w:rsidRPr="001C518B">
          <w:rPr>
            <w:rFonts w:ascii="Segoe UI" w:hAnsi="Segoe UI" w:cs="Segoe UI"/>
            <w:sz w:val="16"/>
            <w:szCs w:val="16"/>
            <w:lang w:val="en-GB"/>
          </w:rPr>
          <w:t xml:space="preserve">- </w:t>
        </w:r>
        <w:r w:rsidR="00381CB7" w:rsidRPr="00381CB7">
          <w:rPr>
            <w:rFonts w:ascii="Segoe UI" w:hAnsi="Segoe UI" w:cs="Segoe UI"/>
            <w:sz w:val="16"/>
            <w:szCs w:val="16"/>
            <w:lang w:val="en-GB"/>
          </w:rPr>
          <w:t>TANDEM ION ACCELERATOR 3 MV</w:t>
        </w:r>
        <w:r w:rsidR="00D52161">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019A3053"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412F4F">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r w:rsidR="003C6205">
      <w:rPr>
        <w:rFonts w:ascii="Segoe UI" w:eastAsia="Calibri" w:hAnsi="Segoe UI" w:cs="Segoe UI"/>
        <w:color w:val="2A4B86"/>
        <w:sz w:val="16"/>
        <w:szCs w:val="16"/>
      </w:rPr>
      <w:t>Registration Nr.</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SWIFT/BIC code: BSLJSI2X</w:t>
    </w:r>
    <w:r w:rsidR="008C2D2D">
      <w:rPr>
        <w:rFonts w:ascii="Segoe UI" w:eastAsia="Calibri" w:hAnsi="Segoe UI" w:cs="Segoe UI"/>
        <w:color w:val="2A4B86"/>
        <w:sz w:val="16"/>
        <w:szCs w:val="16"/>
      </w:rPr>
      <w:t>, Bank of Slovenia</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65026" w14:textId="77777777" w:rsidR="001D3B58" w:rsidRDefault="001D3B58" w:rsidP="00C440F5">
      <w:pPr>
        <w:spacing w:line="240" w:lineRule="auto"/>
      </w:pPr>
      <w:r>
        <w:separator/>
      </w:r>
    </w:p>
  </w:footnote>
  <w:footnote w:type="continuationSeparator" w:id="0">
    <w:p w14:paraId="37E3E81F" w14:textId="77777777" w:rsidR="001D3B58" w:rsidRDefault="001D3B58"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D52161">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D52161"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D52161"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5C44A5"/>
    <w:multiLevelType w:val="hybridMultilevel"/>
    <w:tmpl w:val="50A436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8A6133"/>
    <w:multiLevelType w:val="hybridMultilevel"/>
    <w:tmpl w:val="4C724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E5859"/>
    <w:multiLevelType w:val="hybridMultilevel"/>
    <w:tmpl w:val="1EFAE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900A65"/>
    <w:multiLevelType w:val="hybridMultilevel"/>
    <w:tmpl w:val="EA6EF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8675B5"/>
    <w:multiLevelType w:val="hybridMultilevel"/>
    <w:tmpl w:val="CDF4A934"/>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C87336"/>
    <w:multiLevelType w:val="hybridMultilevel"/>
    <w:tmpl w:val="587A98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534B76"/>
    <w:multiLevelType w:val="hybridMultilevel"/>
    <w:tmpl w:val="8B665A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9C24D0"/>
    <w:multiLevelType w:val="hybridMultilevel"/>
    <w:tmpl w:val="DD882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EB2003"/>
    <w:multiLevelType w:val="hybridMultilevel"/>
    <w:tmpl w:val="84C60272"/>
    <w:lvl w:ilvl="0" w:tplc="04240001">
      <w:start w:val="1"/>
      <w:numFmt w:val="bullet"/>
      <w:lvlText w:val=""/>
      <w:lvlJc w:val="left"/>
      <w:pPr>
        <w:ind w:left="1131" w:hanging="360"/>
      </w:pPr>
      <w:rPr>
        <w:rFonts w:ascii="Symbol" w:hAnsi="Symbol" w:hint="default"/>
      </w:rPr>
    </w:lvl>
    <w:lvl w:ilvl="1" w:tplc="04240003" w:tentative="1">
      <w:start w:val="1"/>
      <w:numFmt w:val="bullet"/>
      <w:lvlText w:val="o"/>
      <w:lvlJc w:val="left"/>
      <w:pPr>
        <w:ind w:left="1851" w:hanging="360"/>
      </w:pPr>
      <w:rPr>
        <w:rFonts w:ascii="Courier New" w:hAnsi="Courier New" w:cs="Courier New" w:hint="default"/>
      </w:rPr>
    </w:lvl>
    <w:lvl w:ilvl="2" w:tplc="04240005" w:tentative="1">
      <w:start w:val="1"/>
      <w:numFmt w:val="bullet"/>
      <w:lvlText w:val=""/>
      <w:lvlJc w:val="left"/>
      <w:pPr>
        <w:ind w:left="2571" w:hanging="360"/>
      </w:pPr>
      <w:rPr>
        <w:rFonts w:ascii="Wingdings" w:hAnsi="Wingdings" w:hint="default"/>
      </w:rPr>
    </w:lvl>
    <w:lvl w:ilvl="3" w:tplc="04240001" w:tentative="1">
      <w:start w:val="1"/>
      <w:numFmt w:val="bullet"/>
      <w:lvlText w:val=""/>
      <w:lvlJc w:val="left"/>
      <w:pPr>
        <w:ind w:left="3291" w:hanging="360"/>
      </w:pPr>
      <w:rPr>
        <w:rFonts w:ascii="Symbol" w:hAnsi="Symbol" w:hint="default"/>
      </w:rPr>
    </w:lvl>
    <w:lvl w:ilvl="4" w:tplc="04240003" w:tentative="1">
      <w:start w:val="1"/>
      <w:numFmt w:val="bullet"/>
      <w:lvlText w:val="o"/>
      <w:lvlJc w:val="left"/>
      <w:pPr>
        <w:ind w:left="4011" w:hanging="360"/>
      </w:pPr>
      <w:rPr>
        <w:rFonts w:ascii="Courier New" w:hAnsi="Courier New" w:cs="Courier New" w:hint="default"/>
      </w:rPr>
    </w:lvl>
    <w:lvl w:ilvl="5" w:tplc="04240005" w:tentative="1">
      <w:start w:val="1"/>
      <w:numFmt w:val="bullet"/>
      <w:lvlText w:val=""/>
      <w:lvlJc w:val="left"/>
      <w:pPr>
        <w:ind w:left="4731" w:hanging="360"/>
      </w:pPr>
      <w:rPr>
        <w:rFonts w:ascii="Wingdings" w:hAnsi="Wingdings" w:hint="default"/>
      </w:rPr>
    </w:lvl>
    <w:lvl w:ilvl="6" w:tplc="04240001" w:tentative="1">
      <w:start w:val="1"/>
      <w:numFmt w:val="bullet"/>
      <w:lvlText w:val=""/>
      <w:lvlJc w:val="left"/>
      <w:pPr>
        <w:ind w:left="5451" w:hanging="360"/>
      </w:pPr>
      <w:rPr>
        <w:rFonts w:ascii="Symbol" w:hAnsi="Symbol" w:hint="default"/>
      </w:rPr>
    </w:lvl>
    <w:lvl w:ilvl="7" w:tplc="04240003" w:tentative="1">
      <w:start w:val="1"/>
      <w:numFmt w:val="bullet"/>
      <w:lvlText w:val="o"/>
      <w:lvlJc w:val="left"/>
      <w:pPr>
        <w:ind w:left="6171" w:hanging="360"/>
      </w:pPr>
      <w:rPr>
        <w:rFonts w:ascii="Courier New" w:hAnsi="Courier New" w:cs="Courier New" w:hint="default"/>
      </w:rPr>
    </w:lvl>
    <w:lvl w:ilvl="8" w:tplc="04240005" w:tentative="1">
      <w:start w:val="1"/>
      <w:numFmt w:val="bullet"/>
      <w:lvlText w:val=""/>
      <w:lvlJc w:val="left"/>
      <w:pPr>
        <w:ind w:left="6891" w:hanging="360"/>
      </w:pPr>
      <w:rPr>
        <w:rFonts w:ascii="Wingdings" w:hAnsi="Wingdings" w:hint="default"/>
      </w:rPr>
    </w:lvl>
  </w:abstractNum>
  <w:abstractNum w:abstractNumId="29"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5E110588"/>
    <w:multiLevelType w:val="hybridMultilevel"/>
    <w:tmpl w:val="E1284A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F546E57"/>
    <w:multiLevelType w:val="hybridMultilevel"/>
    <w:tmpl w:val="77E61BE2"/>
    <w:lvl w:ilvl="0" w:tplc="9B1618A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4A130BC"/>
    <w:multiLevelType w:val="hybridMultilevel"/>
    <w:tmpl w:val="2D882D0A"/>
    <w:lvl w:ilvl="0" w:tplc="9DD0D348">
      <w:start w:val="3"/>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4"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BF090A"/>
    <w:multiLevelType w:val="hybridMultilevel"/>
    <w:tmpl w:val="F26CC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9" w15:restartNumberingAfterBreak="0">
    <w:nsid w:val="6FDA4A51"/>
    <w:multiLevelType w:val="multilevel"/>
    <w:tmpl w:val="799003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5C84508"/>
    <w:multiLevelType w:val="hybridMultilevel"/>
    <w:tmpl w:val="F8AA5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5"/>
  </w:num>
  <w:num w:numId="4">
    <w:abstractNumId w:val="9"/>
  </w:num>
  <w:num w:numId="5">
    <w:abstractNumId w:val="6"/>
  </w:num>
  <w:num w:numId="6">
    <w:abstractNumId w:val="31"/>
  </w:num>
  <w:num w:numId="7">
    <w:abstractNumId w:val="36"/>
  </w:num>
  <w:num w:numId="8">
    <w:abstractNumId w:val="0"/>
  </w:num>
  <w:num w:numId="9">
    <w:abstractNumId w:val="22"/>
  </w:num>
  <w:num w:numId="10">
    <w:abstractNumId w:val="19"/>
  </w:num>
  <w:num w:numId="11">
    <w:abstractNumId w:val="16"/>
  </w:num>
  <w:num w:numId="12">
    <w:abstractNumId w:val="23"/>
  </w:num>
  <w:num w:numId="13">
    <w:abstractNumId w:val="24"/>
  </w:num>
  <w:num w:numId="14">
    <w:abstractNumId w:val="41"/>
  </w:num>
  <w:num w:numId="15">
    <w:abstractNumId w:val="11"/>
  </w:num>
  <w:num w:numId="16">
    <w:abstractNumId w:val="3"/>
  </w:num>
  <w:num w:numId="17">
    <w:abstractNumId w:val="29"/>
  </w:num>
  <w:num w:numId="18">
    <w:abstractNumId w:val="1"/>
  </w:num>
  <w:num w:numId="19">
    <w:abstractNumId w:val="2"/>
  </w:num>
  <w:num w:numId="20">
    <w:abstractNumId w:val="4"/>
  </w:num>
  <w:num w:numId="21">
    <w:abstractNumId w:val="15"/>
  </w:num>
  <w:num w:numId="22">
    <w:abstractNumId w:val="21"/>
  </w:num>
  <w:num w:numId="23">
    <w:abstractNumId w:val="18"/>
  </w:num>
  <w:num w:numId="24">
    <w:abstractNumId w:val="20"/>
  </w:num>
  <w:num w:numId="25">
    <w:abstractNumId w:val="7"/>
  </w:num>
  <w:num w:numId="26">
    <w:abstractNumId w:val="34"/>
  </w:num>
  <w:num w:numId="27">
    <w:abstractNumId w:val="12"/>
  </w:num>
  <w:num w:numId="28">
    <w:abstractNumId w:val="32"/>
  </w:num>
  <w:num w:numId="29">
    <w:abstractNumId w:val="37"/>
  </w:num>
  <w:num w:numId="30">
    <w:abstractNumId w:val="33"/>
  </w:num>
  <w:num w:numId="31">
    <w:abstractNumId w:val="28"/>
  </w:num>
  <w:num w:numId="32">
    <w:abstractNumId w:val="30"/>
  </w:num>
  <w:num w:numId="33">
    <w:abstractNumId w:val="27"/>
  </w:num>
  <w:num w:numId="34">
    <w:abstractNumId w:val="40"/>
  </w:num>
  <w:num w:numId="35">
    <w:abstractNumId w:val="8"/>
  </w:num>
  <w:num w:numId="36">
    <w:abstractNumId w:val="25"/>
  </w:num>
  <w:num w:numId="37">
    <w:abstractNumId w:val="26"/>
  </w:num>
  <w:num w:numId="38">
    <w:abstractNumId w:val="13"/>
  </w:num>
  <w:num w:numId="39">
    <w:abstractNumId w:val="17"/>
  </w:num>
  <w:num w:numId="40">
    <w:abstractNumId w:val="39"/>
  </w:num>
  <w:num w:numId="41">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208"/>
    <w:rsid w:val="000054F0"/>
    <w:rsid w:val="00007AAF"/>
    <w:rsid w:val="00014346"/>
    <w:rsid w:val="00015C22"/>
    <w:rsid w:val="0001745C"/>
    <w:rsid w:val="000177E3"/>
    <w:rsid w:val="00022001"/>
    <w:rsid w:val="00026535"/>
    <w:rsid w:val="00026578"/>
    <w:rsid w:val="00026E0A"/>
    <w:rsid w:val="0003052D"/>
    <w:rsid w:val="00034118"/>
    <w:rsid w:val="00034AC6"/>
    <w:rsid w:val="00035477"/>
    <w:rsid w:val="0003575C"/>
    <w:rsid w:val="00037BED"/>
    <w:rsid w:val="000426DC"/>
    <w:rsid w:val="000434CE"/>
    <w:rsid w:val="00046A65"/>
    <w:rsid w:val="000516D1"/>
    <w:rsid w:val="000549F1"/>
    <w:rsid w:val="00054F35"/>
    <w:rsid w:val="00055141"/>
    <w:rsid w:val="00055725"/>
    <w:rsid w:val="000561CE"/>
    <w:rsid w:val="00056377"/>
    <w:rsid w:val="000571D1"/>
    <w:rsid w:val="0006205A"/>
    <w:rsid w:val="000624EC"/>
    <w:rsid w:val="00064A96"/>
    <w:rsid w:val="00065DB2"/>
    <w:rsid w:val="00067416"/>
    <w:rsid w:val="00073A58"/>
    <w:rsid w:val="000804EF"/>
    <w:rsid w:val="00081606"/>
    <w:rsid w:val="00082B5D"/>
    <w:rsid w:val="00083593"/>
    <w:rsid w:val="000843C7"/>
    <w:rsid w:val="000844FF"/>
    <w:rsid w:val="00085FB2"/>
    <w:rsid w:val="00086A45"/>
    <w:rsid w:val="00090408"/>
    <w:rsid w:val="00092688"/>
    <w:rsid w:val="000931FA"/>
    <w:rsid w:val="000946F2"/>
    <w:rsid w:val="00095F2B"/>
    <w:rsid w:val="00096284"/>
    <w:rsid w:val="000A0332"/>
    <w:rsid w:val="000A33DF"/>
    <w:rsid w:val="000A3AE4"/>
    <w:rsid w:val="000A7EBB"/>
    <w:rsid w:val="000C5C55"/>
    <w:rsid w:val="000C7C81"/>
    <w:rsid w:val="000D1CC2"/>
    <w:rsid w:val="000D250C"/>
    <w:rsid w:val="000D6083"/>
    <w:rsid w:val="000D7148"/>
    <w:rsid w:val="000E05CC"/>
    <w:rsid w:val="000E2629"/>
    <w:rsid w:val="000E2FEB"/>
    <w:rsid w:val="000E4B65"/>
    <w:rsid w:val="000E50F7"/>
    <w:rsid w:val="000E5C8F"/>
    <w:rsid w:val="000E643E"/>
    <w:rsid w:val="000E7458"/>
    <w:rsid w:val="000F0722"/>
    <w:rsid w:val="000F0F7A"/>
    <w:rsid w:val="000F4007"/>
    <w:rsid w:val="000F6D59"/>
    <w:rsid w:val="000F6F59"/>
    <w:rsid w:val="00105124"/>
    <w:rsid w:val="001106A9"/>
    <w:rsid w:val="00110B33"/>
    <w:rsid w:val="001138E4"/>
    <w:rsid w:val="0011482D"/>
    <w:rsid w:val="00121242"/>
    <w:rsid w:val="00130B9D"/>
    <w:rsid w:val="00132E76"/>
    <w:rsid w:val="00133CAF"/>
    <w:rsid w:val="00135B0E"/>
    <w:rsid w:val="00136479"/>
    <w:rsid w:val="00137F59"/>
    <w:rsid w:val="00143378"/>
    <w:rsid w:val="00143531"/>
    <w:rsid w:val="00144056"/>
    <w:rsid w:val="00145382"/>
    <w:rsid w:val="0014552C"/>
    <w:rsid w:val="00145701"/>
    <w:rsid w:val="00146A9F"/>
    <w:rsid w:val="00146EF1"/>
    <w:rsid w:val="0014790C"/>
    <w:rsid w:val="00151437"/>
    <w:rsid w:val="00151E40"/>
    <w:rsid w:val="00152F49"/>
    <w:rsid w:val="00156A11"/>
    <w:rsid w:val="0015706A"/>
    <w:rsid w:val="00160ACC"/>
    <w:rsid w:val="00165373"/>
    <w:rsid w:val="00166189"/>
    <w:rsid w:val="00166306"/>
    <w:rsid w:val="00167546"/>
    <w:rsid w:val="001713F2"/>
    <w:rsid w:val="001733AD"/>
    <w:rsid w:val="00175D57"/>
    <w:rsid w:val="00180478"/>
    <w:rsid w:val="0018193A"/>
    <w:rsid w:val="00181A50"/>
    <w:rsid w:val="00185DDA"/>
    <w:rsid w:val="00190639"/>
    <w:rsid w:val="001925A6"/>
    <w:rsid w:val="00193AF1"/>
    <w:rsid w:val="00197E31"/>
    <w:rsid w:val="001A0722"/>
    <w:rsid w:val="001A150F"/>
    <w:rsid w:val="001A15AB"/>
    <w:rsid w:val="001A28C6"/>
    <w:rsid w:val="001A4635"/>
    <w:rsid w:val="001B3070"/>
    <w:rsid w:val="001B3524"/>
    <w:rsid w:val="001B5E66"/>
    <w:rsid w:val="001C26A8"/>
    <w:rsid w:val="001C2E6F"/>
    <w:rsid w:val="001C35A2"/>
    <w:rsid w:val="001C4083"/>
    <w:rsid w:val="001C518B"/>
    <w:rsid w:val="001C6B67"/>
    <w:rsid w:val="001D0478"/>
    <w:rsid w:val="001D3B58"/>
    <w:rsid w:val="001E1E30"/>
    <w:rsid w:val="001F5566"/>
    <w:rsid w:val="001F5B9F"/>
    <w:rsid w:val="001F7DE6"/>
    <w:rsid w:val="001F7E2F"/>
    <w:rsid w:val="0020064F"/>
    <w:rsid w:val="00200960"/>
    <w:rsid w:val="002042EA"/>
    <w:rsid w:val="00205243"/>
    <w:rsid w:val="00210AAD"/>
    <w:rsid w:val="00211B92"/>
    <w:rsid w:val="002200C6"/>
    <w:rsid w:val="0022179E"/>
    <w:rsid w:val="00221F0B"/>
    <w:rsid w:val="00224152"/>
    <w:rsid w:val="002245DC"/>
    <w:rsid w:val="00224679"/>
    <w:rsid w:val="0022750F"/>
    <w:rsid w:val="002336D7"/>
    <w:rsid w:val="00233A5F"/>
    <w:rsid w:val="002359E7"/>
    <w:rsid w:val="00236A8F"/>
    <w:rsid w:val="00244B6A"/>
    <w:rsid w:val="002455ED"/>
    <w:rsid w:val="002509BA"/>
    <w:rsid w:val="00252585"/>
    <w:rsid w:val="002541E5"/>
    <w:rsid w:val="002555C2"/>
    <w:rsid w:val="00256729"/>
    <w:rsid w:val="00257C85"/>
    <w:rsid w:val="002656B7"/>
    <w:rsid w:val="00265BEC"/>
    <w:rsid w:val="00270F9E"/>
    <w:rsid w:val="0027741F"/>
    <w:rsid w:val="00280928"/>
    <w:rsid w:val="00280E5B"/>
    <w:rsid w:val="002833BA"/>
    <w:rsid w:val="00285CEE"/>
    <w:rsid w:val="0028657C"/>
    <w:rsid w:val="002901CC"/>
    <w:rsid w:val="0029519F"/>
    <w:rsid w:val="00296BFF"/>
    <w:rsid w:val="002A0722"/>
    <w:rsid w:val="002A245C"/>
    <w:rsid w:val="002A3B5B"/>
    <w:rsid w:val="002A5684"/>
    <w:rsid w:val="002C0D76"/>
    <w:rsid w:val="002C0FD5"/>
    <w:rsid w:val="002C1FF1"/>
    <w:rsid w:val="002C5D69"/>
    <w:rsid w:val="002D144E"/>
    <w:rsid w:val="002D3538"/>
    <w:rsid w:val="002E1595"/>
    <w:rsid w:val="002E1AB9"/>
    <w:rsid w:val="002E2687"/>
    <w:rsid w:val="002E2C88"/>
    <w:rsid w:val="002E4133"/>
    <w:rsid w:val="002E58F8"/>
    <w:rsid w:val="002F0281"/>
    <w:rsid w:val="002F174A"/>
    <w:rsid w:val="002F23D3"/>
    <w:rsid w:val="002F7AB2"/>
    <w:rsid w:val="002F7D8C"/>
    <w:rsid w:val="0030083D"/>
    <w:rsid w:val="0030660D"/>
    <w:rsid w:val="0030673B"/>
    <w:rsid w:val="003072CD"/>
    <w:rsid w:val="00310C34"/>
    <w:rsid w:val="0031289B"/>
    <w:rsid w:val="00317398"/>
    <w:rsid w:val="003253AC"/>
    <w:rsid w:val="00326226"/>
    <w:rsid w:val="003264D5"/>
    <w:rsid w:val="003338C1"/>
    <w:rsid w:val="00335BA8"/>
    <w:rsid w:val="00337803"/>
    <w:rsid w:val="0034100A"/>
    <w:rsid w:val="003412AB"/>
    <w:rsid w:val="00343C3C"/>
    <w:rsid w:val="00347A84"/>
    <w:rsid w:val="00347B2B"/>
    <w:rsid w:val="003503E4"/>
    <w:rsid w:val="00351B45"/>
    <w:rsid w:val="0035379C"/>
    <w:rsid w:val="0035425F"/>
    <w:rsid w:val="003545B3"/>
    <w:rsid w:val="00355E3B"/>
    <w:rsid w:val="0036120B"/>
    <w:rsid w:val="00363FC7"/>
    <w:rsid w:val="00365252"/>
    <w:rsid w:val="0037294C"/>
    <w:rsid w:val="00374587"/>
    <w:rsid w:val="00381CB7"/>
    <w:rsid w:val="00382AD7"/>
    <w:rsid w:val="003832B3"/>
    <w:rsid w:val="003911DD"/>
    <w:rsid w:val="00391653"/>
    <w:rsid w:val="00395E8C"/>
    <w:rsid w:val="0039672C"/>
    <w:rsid w:val="003A0BCF"/>
    <w:rsid w:val="003A2B98"/>
    <w:rsid w:val="003A3460"/>
    <w:rsid w:val="003A3D3C"/>
    <w:rsid w:val="003A6983"/>
    <w:rsid w:val="003A7417"/>
    <w:rsid w:val="003A74B2"/>
    <w:rsid w:val="003B06E4"/>
    <w:rsid w:val="003B31D8"/>
    <w:rsid w:val="003B3740"/>
    <w:rsid w:val="003B3B96"/>
    <w:rsid w:val="003B5981"/>
    <w:rsid w:val="003C2009"/>
    <w:rsid w:val="003C4CF5"/>
    <w:rsid w:val="003C5857"/>
    <w:rsid w:val="003C6205"/>
    <w:rsid w:val="003D16B7"/>
    <w:rsid w:val="003D1F3F"/>
    <w:rsid w:val="003D3C60"/>
    <w:rsid w:val="003D3EE7"/>
    <w:rsid w:val="003E1975"/>
    <w:rsid w:val="003E2F5E"/>
    <w:rsid w:val="003E3259"/>
    <w:rsid w:val="003E43D6"/>
    <w:rsid w:val="003E4DFB"/>
    <w:rsid w:val="003E6990"/>
    <w:rsid w:val="003E7101"/>
    <w:rsid w:val="003E7755"/>
    <w:rsid w:val="003F5D6C"/>
    <w:rsid w:val="003F6E65"/>
    <w:rsid w:val="003F755F"/>
    <w:rsid w:val="003F7E36"/>
    <w:rsid w:val="004010DF"/>
    <w:rsid w:val="004037BE"/>
    <w:rsid w:val="00404470"/>
    <w:rsid w:val="00404A11"/>
    <w:rsid w:val="00404DB8"/>
    <w:rsid w:val="004051D7"/>
    <w:rsid w:val="004063C1"/>
    <w:rsid w:val="004067FE"/>
    <w:rsid w:val="00406EAA"/>
    <w:rsid w:val="004112D5"/>
    <w:rsid w:val="00412F4F"/>
    <w:rsid w:val="00415A6D"/>
    <w:rsid w:val="004240DD"/>
    <w:rsid w:val="0042715B"/>
    <w:rsid w:val="00427907"/>
    <w:rsid w:val="00427AE7"/>
    <w:rsid w:val="00427DFF"/>
    <w:rsid w:val="00433DD4"/>
    <w:rsid w:val="00440A01"/>
    <w:rsid w:val="00443D3F"/>
    <w:rsid w:val="0045057B"/>
    <w:rsid w:val="004508B9"/>
    <w:rsid w:val="0045474A"/>
    <w:rsid w:val="00457C68"/>
    <w:rsid w:val="004623D1"/>
    <w:rsid w:val="004653EC"/>
    <w:rsid w:val="00465F90"/>
    <w:rsid w:val="00466262"/>
    <w:rsid w:val="004670C8"/>
    <w:rsid w:val="00467A7D"/>
    <w:rsid w:val="00467ADE"/>
    <w:rsid w:val="004728A4"/>
    <w:rsid w:val="00474D5F"/>
    <w:rsid w:val="0047561A"/>
    <w:rsid w:val="0047580F"/>
    <w:rsid w:val="00481950"/>
    <w:rsid w:val="00481A40"/>
    <w:rsid w:val="00483258"/>
    <w:rsid w:val="004843F8"/>
    <w:rsid w:val="00484B43"/>
    <w:rsid w:val="00484C97"/>
    <w:rsid w:val="00484F7C"/>
    <w:rsid w:val="00491CA0"/>
    <w:rsid w:val="0049352D"/>
    <w:rsid w:val="00493B40"/>
    <w:rsid w:val="00494EA4"/>
    <w:rsid w:val="0049600B"/>
    <w:rsid w:val="00497035"/>
    <w:rsid w:val="00497478"/>
    <w:rsid w:val="0049779D"/>
    <w:rsid w:val="004A0D72"/>
    <w:rsid w:val="004A30DF"/>
    <w:rsid w:val="004A37D7"/>
    <w:rsid w:val="004A3E4B"/>
    <w:rsid w:val="004A581A"/>
    <w:rsid w:val="004A5913"/>
    <w:rsid w:val="004A5BBC"/>
    <w:rsid w:val="004A75A6"/>
    <w:rsid w:val="004B171B"/>
    <w:rsid w:val="004B3538"/>
    <w:rsid w:val="004B382A"/>
    <w:rsid w:val="004B57F1"/>
    <w:rsid w:val="004B66A1"/>
    <w:rsid w:val="004B7AFC"/>
    <w:rsid w:val="004C15C0"/>
    <w:rsid w:val="004C1B9F"/>
    <w:rsid w:val="004C2307"/>
    <w:rsid w:val="004C7A77"/>
    <w:rsid w:val="004D37F8"/>
    <w:rsid w:val="004D5375"/>
    <w:rsid w:val="004E0434"/>
    <w:rsid w:val="004E0AC1"/>
    <w:rsid w:val="004E25B8"/>
    <w:rsid w:val="004F143C"/>
    <w:rsid w:val="004F7B33"/>
    <w:rsid w:val="005003B8"/>
    <w:rsid w:val="00504BE2"/>
    <w:rsid w:val="0050783A"/>
    <w:rsid w:val="00507CFD"/>
    <w:rsid w:val="0051016C"/>
    <w:rsid w:val="0051168B"/>
    <w:rsid w:val="005124E3"/>
    <w:rsid w:val="00513CDA"/>
    <w:rsid w:val="005209CC"/>
    <w:rsid w:val="005225CA"/>
    <w:rsid w:val="00525E97"/>
    <w:rsid w:val="0052749B"/>
    <w:rsid w:val="00532093"/>
    <w:rsid w:val="0053367F"/>
    <w:rsid w:val="005344A3"/>
    <w:rsid w:val="00535606"/>
    <w:rsid w:val="0053623B"/>
    <w:rsid w:val="00536EC4"/>
    <w:rsid w:val="005409F6"/>
    <w:rsid w:val="00540D34"/>
    <w:rsid w:val="0054161B"/>
    <w:rsid w:val="00542731"/>
    <w:rsid w:val="00542A19"/>
    <w:rsid w:val="0054333F"/>
    <w:rsid w:val="00550E5F"/>
    <w:rsid w:val="005530E0"/>
    <w:rsid w:val="00553FB8"/>
    <w:rsid w:val="00556A06"/>
    <w:rsid w:val="005616A9"/>
    <w:rsid w:val="005620BB"/>
    <w:rsid w:val="00562FAE"/>
    <w:rsid w:val="00567082"/>
    <w:rsid w:val="00567447"/>
    <w:rsid w:val="005724A4"/>
    <w:rsid w:val="005729E9"/>
    <w:rsid w:val="00572F7E"/>
    <w:rsid w:val="005817F6"/>
    <w:rsid w:val="00581DC0"/>
    <w:rsid w:val="00582CA8"/>
    <w:rsid w:val="0058754C"/>
    <w:rsid w:val="0058781D"/>
    <w:rsid w:val="00590744"/>
    <w:rsid w:val="00591003"/>
    <w:rsid w:val="005941C1"/>
    <w:rsid w:val="00594F2C"/>
    <w:rsid w:val="00597D42"/>
    <w:rsid w:val="005A2577"/>
    <w:rsid w:val="005A45A2"/>
    <w:rsid w:val="005A6CBD"/>
    <w:rsid w:val="005B475A"/>
    <w:rsid w:val="005B4E78"/>
    <w:rsid w:val="005B653C"/>
    <w:rsid w:val="005B662E"/>
    <w:rsid w:val="005B7D94"/>
    <w:rsid w:val="005C0638"/>
    <w:rsid w:val="005C1535"/>
    <w:rsid w:val="005C221E"/>
    <w:rsid w:val="005C5125"/>
    <w:rsid w:val="005C7D51"/>
    <w:rsid w:val="005D02F1"/>
    <w:rsid w:val="005D0D88"/>
    <w:rsid w:val="005D154E"/>
    <w:rsid w:val="005D6C9E"/>
    <w:rsid w:val="005E0ABB"/>
    <w:rsid w:val="005E31EE"/>
    <w:rsid w:val="005E5594"/>
    <w:rsid w:val="005F2031"/>
    <w:rsid w:val="005F4C7F"/>
    <w:rsid w:val="005F5D29"/>
    <w:rsid w:val="005F6A0E"/>
    <w:rsid w:val="005F6F24"/>
    <w:rsid w:val="005F7B8A"/>
    <w:rsid w:val="006008D8"/>
    <w:rsid w:val="00603302"/>
    <w:rsid w:val="00606B65"/>
    <w:rsid w:val="00607E72"/>
    <w:rsid w:val="00611D21"/>
    <w:rsid w:val="00612217"/>
    <w:rsid w:val="006127E5"/>
    <w:rsid w:val="0061315F"/>
    <w:rsid w:val="006134EE"/>
    <w:rsid w:val="00614D44"/>
    <w:rsid w:val="00616FF5"/>
    <w:rsid w:val="00620BC9"/>
    <w:rsid w:val="0062207B"/>
    <w:rsid w:val="00622805"/>
    <w:rsid w:val="00623268"/>
    <w:rsid w:val="00625E2F"/>
    <w:rsid w:val="006309D6"/>
    <w:rsid w:val="0063280F"/>
    <w:rsid w:val="00635992"/>
    <w:rsid w:val="00635B88"/>
    <w:rsid w:val="00637ED5"/>
    <w:rsid w:val="006411E3"/>
    <w:rsid w:val="006412B7"/>
    <w:rsid w:val="00641DA1"/>
    <w:rsid w:val="00642DF9"/>
    <w:rsid w:val="00647835"/>
    <w:rsid w:val="00657D20"/>
    <w:rsid w:val="0066121D"/>
    <w:rsid w:val="0066150B"/>
    <w:rsid w:val="00664283"/>
    <w:rsid w:val="006650FC"/>
    <w:rsid w:val="0066589E"/>
    <w:rsid w:val="00666F34"/>
    <w:rsid w:val="00670EA4"/>
    <w:rsid w:val="00671EF8"/>
    <w:rsid w:val="00672886"/>
    <w:rsid w:val="006741F0"/>
    <w:rsid w:val="00674BF0"/>
    <w:rsid w:val="00676EE0"/>
    <w:rsid w:val="00682507"/>
    <w:rsid w:val="00682825"/>
    <w:rsid w:val="00683774"/>
    <w:rsid w:val="006837A0"/>
    <w:rsid w:val="00687100"/>
    <w:rsid w:val="00692CD8"/>
    <w:rsid w:val="00695C0F"/>
    <w:rsid w:val="006A3BB4"/>
    <w:rsid w:val="006A5220"/>
    <w:rsid w:val="006A5D3C"/>
    <w:rsid w:val="006A66E5"/>
    <w:rsid w:val="006A6BAA"/>
    <w:rsid w:val="006A71CB"/>
    <w:rsid w:val="006A7CD6"/>
    <w:rsid w:val="006A7DAC"/>
    <w:rsid w:val="006B024D"/>
    <w:rsid w:val="006B0785"/>
    <w:rsid w:val="006B1F5D"/>
    <w:rsid w:val="006B27CC"/>
    <w:rsid w:val="006B42A8"/>
    <w:rsid w:val="006B7FFD"/>
    <w:rsid w:val="006C0BB7"/>
    <w:rsid w:val="006C790F"/>
    <w:rsid w:val="006C7AC3"/>
    <w:rsid w:val="006D1D11"/>
    <w:rsid w:val="006D204F"/>
    <w:rsid w:val="006D445D"/>
    <w:rsid w:val="006D5070"/>
    <w:rsid w:val="006D60B4"/>
    <w:rsid w:val="006E056A"/>
    <w:rsid w:val="006E180F"/>
    <w:rsid w:val="006E18A5"/>
    <w:rsid w:val="006E55D9"/>
    <w:rsid w:val="006F10E7"/>
    <w:rsid w:val="006F2029"/>
    <w:rsid w:val="006F2E55"/>
    <w:rsid w:val="006F3306"/>
    <w:rsid w:val="006F4A28"/>
    <w:rsid w:val="006F6621"/>
    <w:rsid w:val="00703044"/>
    <w:rsid w:val="00703209"/>
    <w:rsid w:val="0070421D"/>
    <w:rsid w:val="00706005"/>
    <w:rsid w:val="007072AE"/>
    <w:rsid w:val="00707E6B"/>
    <w:rsid w:val="00710909"/>
    <w:rsid w:val="007137B7"/>
    <w:rsid w:val="0071456B"/>
    <w:rsid w:val="00714C72"/>
    <w:rsid w:val="00716134"/>
    <w:rsid w:val="00716451"/>
    <w:rsid w:val="00717E45"/>
    <w:rsid w:val="0072184F"/>
    <w:rsid w:val="0072278C"/>
    <w:rsid w:val="00723D5A"/>
    <w:rsid w:val="0072428B"/>
    <w:rsid w:val="0072498E"/>
    <w:rsid w:val="007313A0"/>
    <w:rsid w:val="00731CB1"/>
    <w:rsid w:val="00731D37"/>
    <w:rsid w:val="00732D99"/>
    <w:rsid w:val="0073490E"/>
    <w:rsid w:val="00735456"/>
    <w:rsid w:val="00737B9A"/>
    <w:rsid w:val="00740236"/>
    <w:rsid w:val="007405DA"/>
    <w:rsid w:val="007424B6"/>
    <w:rsid w:val="00742B33"/>
    <w:rsid w:val="00742F45"/>
    <w:rsid w:val="0074493A"/>
    <w:rsid w:val="007468C4"/>
    <w:rsid w:val="007470EC"/>
    <w:rsid w:val="007476F1"/>
    <w:rsid w:val="00750581"/>
    <w:rsid w:val="00751757"/>
    <w:rsid w:val="00756B78"/>
    <w:rsid w:val="00757888"/>
    <w:rsid w:val="0076191F"/>
    <w:rsid w:val="0076372F"/>
    <w:rsid w:val="00764082"/>
    <w:rsid w:val="007748AA"/>
    <w:rsid w:val="0077511F"/>
    <w:rsid w:val="00785F67"/>
    <w:rsid w:val="00786B06"/>
    <w:rsid w:val="007917DD"/>
    <w:rsid w:val="00792613"/>
    <w:rsid w:val="0079635E"/>
    <w:rsid w:val="007A14AC"/>
    <w:rsid w:val="007A5AB5"/>
    <w:rsid w:val="007B297C"/>
    <w:rsid w:val="007B3D13"/>
    <w:rsid w:val="007B5A27"/>
    <w:rsid w:val="007C0102"/>
    <w:rsid w:val="007C09E3"/>
    <w:rsid w:val="007C4616"/>
    <w:rsid w:val="007D22FB"/>
    <w:rsid w:val="007D301E"/>
    <w:rsid w:val="007D38C1"/>
    <w:rsid w:val="007D5F44"/>
    <w:rsid w:val="007D70CF"/>
    <w:rsid w:val="007E1112"/>
    <w:rsid w:val="007E2FEF"/>
    <w:rsid w:val="007E33B5"/>
    <w:rsid w:val="007E3F8A"/>
    <w:rsid w:val="007F23E5"/>
    <w:rsid w:val="007F2D19"/>
    <w:rsid w:val="007F4F3A"/>
    <w:rsid w:val="007F75C8"/>
    <w:rsid w:val="008020A7"/>
    <w:rsid w:val="008035EA"/>
    <w:rsid w:val="0080795D"/>
    <w:rsid w:val="008154A1"/>
    <w:rsid w:val="0081583A"/>
    <w:rsid w:val="008161A0"/>
    <w:rsid w:val="00821A24"/>
    <w:rsid w:val="00821B21"/>
    <w:rsid w:val="00822060"/>
    <w:rsid w:val="008223A2"/>
    <w:rsid w:val="008224E5"/>
    <w:rsid w:val="008250B3"/>
    <w:rsid w:val="00827885"/>
    <w:rsid w:val="00830180"/>
    <w:rsid w:val="00831206"/>
    <w:rsid w:val="008331D7"/>
    <w:rsid w:val="00834DB6"/>
    <w:rsid w:val="00844A26"/>
    <w:rsid w:val="00844E1F"/>
    <w:rsid w:val="0084539A"/>
    <w:rsid w:val="0084655B"/>
    <w:rsid w:val="00846B93"/>
    <w:rsid w:val="00847081"/>
    <w:rsid w:val="008502CE"/>
    <w:rsid w:val="00850E49"/>
    <w:rsid w:val="00851DAD"/>
    <w:rsid w:val="008539A0"/>
    <w:rsid w:val="00855BD5"/>
    <w:rsid w:val="00857CBE"/>
    <w:rsid w:val="008601C9"/>
    <w:rsid w:val="00860B61"/>
    <w:rsid w:val="008648CB"/>
    <w:rsid w:val="00865CCD"/>
    <w:rsid w:val="008706DF"/>
    <w:rsid w:val="008729B8"/>
    <w:rsid w:val="00875011"/>
    <w:rsid w:val="008750C4"/>
    <w:rsid w:val="0087595A"/>
    <w:rsid w:val="008776BB"/>
    <w:rsid w:val="00886A74"/>
    <w:rsid w:val="00886AF3"/>
    <w:rsid w:val="00893841"/>
    <w:rsid w:val="00896F5E"/>
    <w:rsid w:val="008A1D7B"/>
    <w:rsid w:val="008A3273"/>
    <w:rsid w:val="008A4756"/>
    <w:rsid w:val="008B1A5F"/>
    <w:rsid w:val="008B3134"/>
    <w:rsid w:val="008B4BA3"/>
    <w:rsid w:val="008C26CB"/>
    <w:rsid w:val="008C2D2D"/>
    <w:rsid w:val="008C7334"/>
    <w:rsid w:val="008C7CB8"/>
    <w:rsid w:val="008D1435"/>
    <w:rsid w:val="008D5F2E"/>
    <w:rsid w:val="008D610B"/>
    <w:rsid w:val="008E0763"/>
    <w:rsid w:val="008E0C39"/>
    <w:rsid w:val="008E26D1"/>
    <w:rsid w:val="008E30BF"/>
    <w:rsid w:val="008E420F"/>
    <w:rsid w:val="008F68A0"/>
    <w:rsid w:val="008F755B"/>
    <w:rsid w:val="009028D2"/>
    <w:rsid w:val="00902AD8"/>
    <w:rsid w:val="00903500"/>
    <w:rsid w:val="0090498D"/>
    <w:rsid w:val="00906D83"/>
    <w:rsid w:val="00911998"/>
    <w:rsid w:val="009170FB"/>
    <w:rsid w:val="009208C1"/>
    <w:rsid w:val="00920CE3"/>
    <w:rsid w:val="00922F73"/>
    <w:rsid w:val="00924414"/>
    <w:rsid w:val="009266A8"/>
    <w:rsid w:val="00926ACE"/>
    <w:rsid w:val="00927532"/>
    <w:rsid w:val="009309C2"/>
    <w:rsid w:val="00933D4F"/>
    <w:rsid w:val="00940EAF"/>
    <w:rsid w:val="0095011A"/>
    <w:rsid w:val="00950461"/>
    <w:rsid w:val="009563FD"/>
    <w:rsid w:val="00956607"/>
    <w:rsid w:val="00961D57"/>
    <w:rsid w:val="00964B0C"/>
    <w:rsid w:val="0096623A"/>
    <w:rsid w:val="009676EE"/>
    <w:rsid w:val="00970EA4"/>
    <w:rsid w:val="0097533A"/>
    <w:rsid w:val="00976EFD"/>
    <w:rsid w:val="009822EF"/>
    <w:rsid w:val="00982B0F"/>
    <w:rsid w:val="00983832"/>
    <w:rsid w:val="00983D6F"/>
    <w:rsid w:val="00983E57"/>
    <w:rsid w:val="00987987"/>
    <w:rsid w:val="00995A29"/>
    <w:rsid w:val="00996809"/>
    <w:rsid w:val="009A2060"/>
    <w:rsid w:val="009A2D6B"/>
    <w:rsid w:val="009A3F52"/>
    <w:rsid w:val="009A4EDA"/>
    <w:rsid w:val="009B32DC"/>
    <w:rsid w:val="009B5A3B"/>
    <w:rsid w:val="009C0B17"/>
    <w:rsid w:val="009C2BE7"/>
    <w:rsid w:val="009D0CAF"/>
    <w:rsid w:val="009D1905"/>
    <w:rsid w:val="009D1E47"/>
    <w:rsid w:val="009D4036"/>
    <w:rsid w:val="009D44D6"/>
    <w:rsid w:val="009D468C"/>
    <w:rsid w:val="009E2CDE"/>
    <w:rsid w:val="009E5C1C"/>
    <w:rsid w:val="009E7DBE"/>
    <w:rsid w:val="009F0F1E"/>
    <w:rsid w:val="009F2C73"/>
    <w:rsid w:val="009F39E7"/>
    <w:rsid w:val="009F6B42"/>
    <w:rsid w:val="00A00E8A"/>
    <w:rsid w:val="00A031D4"/>
    <w:rsid w:val="00A06E07"/>
    <w:rsid w:val="00A1445E"/>
    <w:rsid w:val="00A147D2"/>
    <w:rsid w:val="00A15556"/>
    <w:rsid w:val="00A15647"/>
    <w:rsid w:val="00A20970"/>
    <w:rsid w:val="00A23D15"/>
    <w:rsid w:val="00A24EA2"/>
    <w:rsid w:val="00A2588E"/>
    <w:rsid w:val="00A2704A"/>
    <w:rsid w:val="00A302D3"/>
    <w:rsid w:val="00A30B43"/>
    <w:rsid w:val="00A325EE"/>
    <w:rsid w:val="00A341A0"/>
    <w:rsid w:val="00A41371"/>
    <w:rsid w:val="00A414D8"/>
    <w:rsid w:val="00A435A8"/>
    <w:rsid w:val="00A441C2"/>
    <w:rsid w:val="00A51380"/>
    <w:rsid w:val="00A53604"/>
    <w:rsid w:val="00A5406B"/>
    <w:rsid w:val="00A559CA"/>
    <w:rsid w:val="00A56BB8"/>
    <w:rsid w:val="00A57F6B"/>
    <w:rsid w:val="00A61383"/>
    <w:rsid w:val="00A65446"/>
    <w:rsid w:val="00A66352"/>
    <w:rsid w:val="00A66D00"/>
    <w:rsid w:val="00A8389F"/>
    <w:rsid w:val="00A83D5B"/>
    <w:rsid w:val="00A87561"/>
    <w:rsid w:val="00A87C7D"/>
    <w:rsid w:val="00A907F1"/>
    <w:rsid w:val="00A9237E"/>
    <w:rsid w:val="00A93B18"/>
    <w:rsid w:val="00A94A0F"/>
    <w:rsid w:val="00A94CA2"/>
    <w:rsid w:val="00A9526D"/>
    <w:rsid w:val="00A953BC"/>
    <w:rsid w:val="00A9768C"/>
    <w:rsid w:val="00AA0BE6"/>
    <w:rsid w:val="00AA1988"/>
    <w:rsid w:val="00AA4488"/>
    <w:rsid w:val="00AA49E5"/>
    <w:rsid w:val="00AA4A7C"/>
    <w:rsid w:val="00AA7DEF"/>
    <w:rsid w:val="00AB06BD"/>
    <w:rsid w:val="00AB0E33"/>
    <w:rsid w:val="00AB1273"/>
    <w:rsid w:val="00AB16A3"/>
    <w:rsid w:val="00AB1CC2"/>
    <w:rsid w:val="00AB43C5"/>
    <w:rsid w:val="00AB4B99"/>
    <w:rsid w:val="00AB576A"/>
    <w:rsid w:val="00AB5C79"/>
    <w:rsid w:val="00AB747A"/>
    <w:rsid w:val="00AB756B"/>
    <w:rsid w:val="00AC4822"/>
    <w:rsid w:val="00AC5643"/>
    <w:rsid w:val="00AC5863"/>
    <w:rsid w:val="00AC5A4D"/>
    <w:rsid w:val="00AC7AB8"/>
    <w:rsid w:val="00AD1497"/>
    <w:rsid w:val="00AE3BA1"/>
    <w:rsid w:val="00AE6E5D"/>
    <w:rsid w:val="00AE7434"/>
    <w:rsid w:val="00AE7BDB"/>
    <w:rsid w:val="00AF1EFE"/>
    <w:rsid w:val="00AF6957"/>
    <w:rsid w:val="00AF6AFF"/>
    <w:rsid w:val="00B053C8"/>
    <w:rsid w:val="00B06215"/>
    <w:rsid w:val="00B21883"/>
    <w:rsid w:val="00B21EF4"/>
    <w:rsid w:val="00B234FE"/>
    <w:rsid w:val="00B30E2A"/>
    <w:rsid w:val="00B33B64"/>
    <w:rsid w:val="00B34DE6"/>
    <w:rsid w:val="00B4192A"/>
    <w:rsid w:val="00B42917"/>
    <w:rsid w:val="00B42E94"/>
    <w:rsid w:val="00B42EBA"/>
    <w:rsid w:val="00B47004"/>
    <w:rsid w:val="00B472BA"/>
    <w:rsid w:val="00B55644"/>
    <w:rsid w:val="00B560FE"/>
    <w:rsid w:val="00B56F27"/>
    <w:rsid w:val="00B6087A"/>
    <w:rsid w:val="00B63D01"/>
    <w:rsid w:val="00B655FD"/>
    <w:rsid w:val="00B71CD6"/>
    <w:rsid w:val="00B73173"/>
    <w:rsid w:val="00B734EC"/>
    <w:rsid w:val="00B73F71"/>
    <w:rsid w:val="00B744E7"/>
    <w:rsid w:val="00B8164E"/>
    <w:rsid w:val="00B81687"/>
    <w:rsid w:val="00B821BB"/>
    <w:rsid w:val="00B846E7"/>
    <w:rsid w:val="00B85E87"/>
    <w:rsid w:val="00B922B8"/>
    <w:rsid w:val="00B93C52"/>
    <w:rsid w:val="00B94D09"/>
    <w:rsid w:val="00B96AE3"/>
    <w:rsid w:val="00B97212"/>
    <w:rsid w:val="00B9748A"/>
    <w:rsid w:val="00B97535"/>
    <w:rsid w:val="00BA0A50"/>
    <w:rsid w:val="00BA2DA6"/>
    <w:rsid w:val="00BB310F"/>
    <w:rsid w:val="00BB3639"/>
    <w:rsid w:val="00BB3C78"/>
    <w:rsid w:val="00BB4AD0"/>
    <w:rsid w:val="00BB67E6"/>
    <w:rsid w:val="00BC0943"/>
    <w:rsid w:val="00BC1B54"/>
    <w:rsid w:val="00BC2326"/>
    <w:rsid w:val="00BD085E"/>
    <w:rsid w:val="00BD0BF1"/>
    <w:rsid w:val="00BD346C"/>
    <w:rsid w:val="00BD7062"/>
    <w:rsid w:val="00BE3738"/>
    <w:rsid w:val="00BE394A"/>
    <w:rsid w:val="00BE45C7"/>
    <w:rsid w:val="00BE5625"/>
    <w:rsid w:val="00BE773C"/>
    <w:rsid w:val="00BF4F14"/>
    <w:rsid w:val="00BF5BDF"/>
    <w:rsid w:val="00C03644"/>
    <w:rsid w:val="00C063CC"/>
    <w:rsid w:val="00C13F0D"/>
    <w:rsid w:val="00C2074F"/>
    <w:rsid w:val="00C25797"/>
    <w:rsid w:val="00C257B6"/>
    <w:rsid w:val="00C2797A"/>
    <w:rsid w:val="00C30D2B"/>
    <w:rsid w:val="00C321B8"/>
    <w:rsid w:val="00C32CD2"/>
    <w:rsid w:val="00C36300"/>
    <w:rsid w:val="00C366F5"/>
    <w:rsid w:val="00C3671B"/>
    <w:rsid w:val="00C440F5"/>
    <w:rsid w:val="00C446BB"/>
    <w:rsid w:val="00C45041"/>
    <w:rsid w:val="00C462F3"/>
    <w:rsid w:val="00C479F4"/>
    <w:rsid w:val="00C51688"/>
    <w:rsid w:val="00C53829"/>
    <w:rsid w:val="00C5491E"/>
    <w:rsid w:val="00C579BC"/>
    <w:rsid w:val="00C6207A"/>
    <w:rsid w:val="00C62999"/>
    <w:rsid w:val="00C62F56"/>
    <w:rsid w:val="00C65084"/>
    <w:rsid w:val="00C65120"/>
    <w:rsid w:val="00C66B17"/>
    <w:rsid w:val="00C71441"/>
    <w:rsid w:val="00C742C8"/>
    <w:rsid w:val="00C7455A"/>
    <w:rsid w:val="00C772E3"/>
    <w:rsid w:val="00C817C3"/>
    <w:rsid w:val="00C81FB1"/>
    <w:rsid w:val="00C869FD"/>
    <w:rsid w:val="00C87265"/>
    <w:rsid w:val="00C877ED"/>
    <w:rsid w:val="00C9572C"/>
    <w:rsid w:val="00C9766B"/>
    <w:rsid w:val="00CA0B43"/>
    <w:rsid w:val="00CA14AB"/>
    <w:rsid w:val="00CA19E0"/>
    <w:rsid w:val="00CA2421"/>
    <w:rsid w:val="00CA289F"/>
    <w:rsid w:val="00CA3CE0"/>
    <w:rsid w:val="00CA4D17"/>
    <w:rsid w:val="00CA6434"/>
    <w:rsid w:val="00CB0DA7"/>
    <w:rsid w:val="00CB3D76"/>
    <w:rsid w:val="00CB6CDA"/>
    <w:rsid w:val="00CB72DA"/>
    <w:rsid w:val="00CC07A7"/>
    <w:rsid w:val="00CC0884"/>
    <w:rsid w:val="00CC3F99"/>
    <w:rsid w:val="00CC4AD1"/>
    <w:rsid w:val="00CC5278"/>
    <w:rsid w:val="00CD3A1F"/>
    <w:rsid w:val="00CD4AA5"/>
    <w:rsid w:val="00CE2721"/>
    <w:rsid w:val="00CE35DA"/>
    <w:rsid w:val="00CE5480"/>
    <w:rsid w:val="00CE77EC"/>
    <w:rsid w:val="00CE7E34"/>
    <w:rsid w:val="00CF5264"/>
    <w:rsid w:val="00D01899"/>
    <w:rsid w:val="00D02BE6"/>
    <w:rsid w:val="00D04D88"/>
    <w:rsid w:val="00D0616F"/>
    <w:rsid w:val="00D07A4F"/>
    <w:rsid w:val="00D07AB7"/>
    <w:rsid w:val="00D10F32"/>
    <w:rsid w:val="00D120A8"/>
    <w:rsid w:val="00D1236F"/>
    <w:rsid w:val="00D12C29"/>
    <w:rsid w:val="00D13AFF"/>
    <w:rsid w:val="00D15D71"/>
    <w:rsid w:val="00D165B5"/>
    <w:rsid w:val="00D179A3"/>
    <w:rsid w:val="00D17A32"/>
    <w:rsid w:val="00D201D0"/>
    <w:rsid w:val="00D2327E"/>
    <w:rsid w:val="00D23C1A"/>
    <w:rsid w:val="00D24DD2"/>
    <w:rsid w:val="00D25272"/>
    <w:rsid w:val="00D278BA"/>
    <w:rsid w:val="00D32713"/>
    <w:rsid w:val="00D34F02"/>
    <w:rsid w:val="00D362BD"/>
    <w:rsid w:val="00D36B8D"/>
    <w:rsid w:val="00D37D1D"/>
    <w:rsid w:val="00D401EA"/>
    <w:rsid w:val="00D40B42"/>
    <w:rsid w:val="00D43BFF"/>
    <w:rsid w:val="00D51B99"/>
    <w:rsid w:val="00D52161"/>
    <w:rsid w:val="00D52A11"/>
    <w:rsid w:val="00D52CBE"/>
    <w:rsid w:val="00D5306C"/>
    <w:rsid w:val="00D55210"/>
    <w:rsid w:val="00D55908"/>
    <w:rsid w:val="00D55B93"/>
    <w:rsid w:val="00D604CB"/>
    <w:rsid w:val="00D60D08"/>
    <w:rsid w:val="00D61F86"/>
    <w:rsid w:val="00D632D9"/>
    <w:rsid w:val="00D64B30"/>
    <w:rsid w:val="00D673E3"/>
    <w:rsid w:val="00D705BB"/>
    <w:rsid w:val="00D741B3"/>
    <w:rsid w:val="00D77F3C"/>
    <w:rsid w:val="00D8031B"/>
    <w:rsid w:val="00D804E7"/>
    <w:rsid w:val="00D827BD"/>
    <w:rsid w:val="00D82C1F"/>
    <w:rsid w:val="00D83916"/>
    <w:rsid w:val="00D84E59"/>
    <w:rsid w:val="00D85775"/>
    <w:rsid w:val="00D86347"/>
    <w:rsid w:val="00D86910"/>
    <w:rsid w:val="00D90AD0"/>
    <w:rsid w:val="00D91D25"/>
    <w:rsid w:val="00D926FD"/>
    <w:rsid w:val="00DA1233"/>
    <w:rsid w:val="00DA527D"/>
    <w:rsid w:val="00DA6A5A"/>
    <w:rsid w:val="00DB0BB4"/>
    <w:rsid w:val="00DB1090"/>
    <w:rsid w:val="00DB27BF"/>
    <w:rsid w:val="00DB2CEB"/>
    <w:rsid w:val="00DB3112"/>
    <w:rsid w:val="00DB4E0B"/>
    <w:rsid w:val="00DB583C"/>
    <w:rsid w:val="00DB621A"/>
    <w:rsid w:val="00DB6DFB"/>
    <w:rsid w:val="00DB7E65"/>
    <w:rsid w:val="00DC17FD"/>
    <w:rsid w:val="00DC28A8"/>
    <w:rsid w:val="00DC2BD1"/>
    <w:rsid w:val="00DC3145"/>
    <w:rsid w:val="00DD0771"/>
    <w:rsid w:val="00DD0B12"/>
    <w:rsid w:val="00DD0E13"/>
    <w:rsid w:val="00DD258E"/>
    <w:rsid w:val="00DE63BC"/>
    <w:rsid w:val="00DE7645"/>
    <w:rsid w:val="00DF04FB"/>
    <w:rsid w:val="00DF0565"/>
    <w:rsid w:val="00DF4C2B"/>
    <w:rsid w:val="00DF4E8C"/>
    <w:rsid w:val="00DF5E71"/>
    <w:rsid w:val="00DF6F22"/>
    <w:rsid w:val="00E002B8"/>
    <w:rsid w:val="00E01461"/>
    <w:rsid w:val="00E047A5"/>
    <w:rsid w:val="00E07BE4"/>
    <w:rsid w:val="00E1049A"/>
    <w:rsid w:val="00E10AF1"/>
    <w:rsid w:val="00E12A31"/>
    <w:rsid w:val="00E12CF3"/>
    <w:rsid w:val="00E132EF"/>
    <w:rsid w:val="00E13500"/>
    <w:rsid w:val="00E149D1"/>
    <w:rsid w:val="00E14B2E"/>
    <w:rsid w:val="00E1751D"/>
    <w:rsid w:val="00E23CEB"/>
    <w:rsid w:val="00E24D8B"/>
    <w:rsid w:val="00E25008"/>
    <w:rsid w:val="00E26A18"/>
    <w:rsid w:val="00E276FD"/>
    <w:rsid w:val="00E345F4"/>
    <w:rsid w:val="00E40E83"/>
    <w:rsid w:val="00E41830"/>
    <w:rsid w:val="00E424C3"/>
    <w:rsid w:val="00E426BC"/>
    <w:rsid w:val="00E4400D"/>
    <w:rsid w:val="00E46C33"/>
    <w:rsid w:val="00E50C14"/>
    <w:rsid w:val="00E51381"/>
    <w:rsid w:val="00E549CE"/>
    <w:rsid w:val="00E54E27"/>
    <w:rsid w:val="00E6237C"/>
    <w:rsid w:val="00E63682"/>
    <w:rsid w:val="00E641CE"/>
    <w:rsid w:val="00E64C92"/>
    <w:rsid w:val="00E67ACC"/>
    <w:rsid w:val="00E7399F"/>
    <w:rsid w:val="00E74D65"/>
    <w:rsid w:val="00E76A22"/>
    <w:rsid w:val="00E817A7"/>
    <w:rsid w:val="00E829DD"/>
    <w:rsid w:val="00E84C2B"/>
    <w:rsid w:val="00E863AD"/>
    <w:rsid w:val="00E87B16"/>
    <w:rsid w:val="00E92495"/>
    <w:rsid w:val="00E92E2F"/>
    <w:rsid w:val="00EB2AB9"/>
    <w:rsid w:val="00EB51AD"/>
    <w:rsid w:val="00EC2E46"/>
    <w:rsid w:val="00ED000F"/>
    <w:rsid w:val="00ED066A"/>
    <w:rsid w:val="00ED1311"/>
    <w:rsid w:val="00ED1902"/>
    <w:rsid w:val="00ED5826"/>
    <w:rsid w:val="00EE15C6"/>
    <w:rsid w:val="00EE4D2E"/>
    <w:rsid w:val="00EE52F9"/>
    <w:rsid w:val="00EE6C2E"/>
    <w:rsid w:val="00EE7C7C"/>
    <w:rsid w:val="00EF50FE"/>
    <w:rsid w:val="00EF66D8"/>
    <w:rsid w:val="00F022B3"/>
    <w:rsid w:val="00F02343"/>
    <w:rsid w:val="00F02CE9"/>
    <w:rsid w:val="00F04E0A"/>
    <w:rsid w:val="00F07339"/>
    <w:rsid w:val="00F0740F"/>
    <w:rsid w:val="00F07F6C"/>
    <w:rsid w:val="00F10215"/>
    <w:rsid w:val="00F12624"/>
    <w:rsid w:val="00F13206"/>
    <w:rsid w:val="00F148FE"/>
    <w:rsid w:val="00F1645D"/>
    <w:rsid w:val="00F2195B"/>
    <w:rsid w:val="00F2217D"/>
    <w:rsid w:val="00F22C41"/>
    <w:rsid w:val="00F25473"/>
    <w:rsid w:val="00F26065"/>
    <w:rsid w:val="00F3046B"/>
    <w:rsid w:val="00F36876"/>
    <w:rsid w:val="00F36A2C"/>
    <w:rsid w:val="00F40B22"/>
    <w:rsid w:val="00F4198E"/>
    <w:rsid w:val="00F42549"/>
    <w:rsid w:val="00F428F1"/>
    <w:rsid w:val="00F43C65"/>
    <w:rsid w:val="00F45F67"/>
    <w:rsid w:val="00F463D9"/>
    <w:rsid w:val="00F47FAC"/>
    <w:rsid w:val="00F516B4"/>
    <w:rsid w:val="00F53E0B"/>
    <w:rsid w:val="00F5492C"/>
    <w:rsid w:val="00F54A8B"/>
    <w:rsid w:val="00F56AA8"/>
    <w:rsid w:val="00F56BF8"/>
    <w:rsid w:val="00F66B8A"/>
    <w:rsid w:val="00F679FD"/>
    <w:rsid w:val="00F71EAA"/>
    <w:rsid w:val="00F72540"/>
    <w:rsid w:val="00F72573"/>
    <w:rsid w:val="00F73287"/>
    <w:rsid w:val="00F763AA"/>
    <w:rsid w:val="00F768AD"/>
    <w:rsid w:val="00F76A49"/>
    <w:rsid w:val="00F775E2"/>
    <w:rsid w:val="00F93E9B"/>
    <w:rsid w:val="00F93FF5"/>
    <w:rsid w:val="00F95067"/>
    <w:rsid w:val="00F95F2E"/>
    <w:rsid w:val="00F96386"/>
    <w:rsid w:val="00FA1498"/>
    <w:rsid w:val="00FA2012"/>
    <w:rsid w:val="00FA6814"/>
    <w:rsid w:val="00FB26BD"/>
    <w:rsid w:val="00FB49D3"/>
    <w:rsid w:val="00FC0E2D"/>
    <w:rsid w:val="00FC277C"/>
    <w:rsid w:val="00FC2E09"/>
    <w:rsid w:val="00FC35AA"/>
    <w:rsid w:val="00FC3B46"/>
    <w:rsid w:val="00FC61D3"/>
    <w:rsid w:val="00FC67F3"/>
    <w:rsid w:val="00FC7B19"/>
    <w:rsid w:val="00FC7E09"/>
    <w:rsid w:val="00FD156E"/>
    <w:rsid w:val="00FD1AC9"/>
    <w:rsid w:val="00FD3105"/>
    <w:rsid w:val="00FD4BF4"/>
    <w:rsid w:val="00FD4BFF"/>
    <w:rsid w:val="00FE02BD"/>
    <w:rsid w:val="00FE7646"/>
    <w:rsid w:val="00FF1003"/>
    <w:rsid w:val="00FF290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ADE"/>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DC17FD"/>
    <w:rPr>
      <w:color w:val="605E5C"/>
      <w:shd w:val="clear" w:color="auto" w:fill="E1DFDD"/>
    </w:rPr>
  </w:style>
  <w:style w:type="character" w:customStyle="1" w:styleId="rynqvb">
    <w:name w:val="rynqvb"/>
    <w:basedOn w:val="DefaultParagraphFont"/>
    <w:rsid w:val="007B3D13"/>
  </w:style>
  <w:style w:type="character" w:styleId="UnresolvedMention">
    <w:name w:val="Unresolved Mention"/>
    <w:basedOn w:val="DefaultParagraphFont"/>
    <w:uiPriority w:val="99"/>
    <w:semiHidden/>
    <w:unhideWhenUsed/>
    <w:rsid w:val="00BC1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49130">
      <w:bodyDiv w:val="1"/>
      <w:marLeft w:val="0"/>
      <w:marRight w:val="0"/>
      <w:marTop w:val="0"/>
      <w:marBottom w:val="0"/>
      <w:divBdr>
        <w:top w:val="none" w:sz="0" w:space="0" w:color="auto"/>
        <w:left w:val="none" w:sz="0" w:space="0" w:color="auto"/>
        <w:bottom w:val="none" w:sz="0" w:space="0" w:color="auto"/>
        <w:right w:val="none" w:sz="0" w:space="0" w:color="auto"/>
      </w:divBdr>
    </w:div>
    <w:div w:id="138230423">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58440631">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en/General-Terms-of-Use" TargetMode="External"/><Relationship Id="rId18" Type="http://schemas.openxmlformats.org/officeDocument/2006/relationships/hyperlink" Target="http://eponudbe.si/en"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s://eponudbe.si/en/General-Terms-of-U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enarocanje.si"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en" TargetMode="External"/><Relationship Id="rId22" Type="http://schemas.openxmlformats.org/officeDocument/2006/relationships/header" Target="header1.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E6DF96-E897-4AE8-9554-AB6322685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11375</Words>
  <Characters>64842</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8</cp:revision>
  <cp:lastPrinted>2023-06-22T12:16:00Z</cp:lastPrinted>
  <dcterms:created xsi:type="dcterms:W3CDTF">2024-04-16T13:35:00Z</dcterms:created>
  <dcterms:modified xsi:type="dcterms:W3CDTF">2024-04-17T07:01:00Z</dcterms:modified>
</cp:coreProperties>
</file>